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8" w:type="dxa"/>
        <w:tblLook w:val="04A0" w:firstRow="1" w:lastRow="0" w:firstColumn="1" w:lastColumn="0" w:noHBand="0" w:noVBand="1"/>
      </w:tblPr>
      <w:tblGrid>
        <w:gridCol w:w="5428"/>
        <w:gridCol w:w="4200"/>
      </w:tblGrid>
      <w:tr w:rsidR="00C34E7F">
        <w:trPr>
          <w:trHeight w:val="991"/>
        </w:trPr>
        <w:tc>
          <w:tcPr>
            <w:tcW w:w="5428" w:type="dxa"/>
            <w:shd w:val="clear" w:color="auto" w:fill="auto"/>
          </w:tcPr>
          <w:p w:rsidR="00C34E7F" w:rsidRDefault="00C34E7F">
            <w:pPr>
              <w:widowControl w:val="0"/>
              <w:rPr>
                <w:rFonts w:ascii="Times New Roman" w:hAnsi="Times New Roman"/>
                <w:sz w:val="28"/>
                <w:szCs w:val="28"/>
              </w:rPr>
            </w:pPr>
          </w:p>
        </w:tc>
        <w:tc>
          <w:tcPr>
            <w:tcW w:w="4200" w:type="dxa"/>
            <w:shd w:val="clear" w:color="auto" w:fill="auto"/>
          </w:tcPr>
          <w:p w:rsidR="00C34E7F" w:rsidRDefault="00BB0215" w:rsidP="00A5085C">
            <w:pPr>
              <w:rPr>
                <w:rFonts w:ascii="Times New Roman" w:hAnsi="Times New Roman"/>
                <w:sz w:val="28"/>
                <w:szCs w:val="28"/>
              </w:rPr>
            </w:pPr>
            <w:r>
              <w:rPr>
                <w:rFonts w:ascii="Times New Roman" w:hAnsi="Times New Roman"/>
                <w:sz w:val="28"/>
                <w:szCs w:val="28"/>
              </w:rPr>
              <w:t xml:space="preserve">Приложение </w:t>
            </w:r>
            <w:r>
              <w:rPr>
                <w:rFonts w:ascii="Times New Roman" w:hAnsi="Times New Roman"/>
                <w:sz w:val="28"/>
                <w:szCs w:val="28"/>
              </w:rPr>
              <w:br/>
              <w:t xml:space="preserve">к постановлению Правительства Рязанской области </w:t>
            </w:r>
          </w:p>
        </w:tc>
      </w:tr>
      <w:tr w:rsidR="00A5085C" w:rsidTr="00A5085C">
        <w:trPr>
          <w:trHeight w:val="80"/>
        </w:trPr>
        <w:tc>
          <w:tcPr>
            <w:tcW w:w="5428" w:type="dxa"/>
            <w:shd w:val="clear" w:color="auto" w:fill="auto"/>
          </w:tcPr>
          <w:p w:rsidR="00A5085C" w:rsidRDefault="00A5085C">
            <w:pPr>
              <w:widowControl w:val="0"/>
              <w:rPr>
                <w:rFonts w:ascii="Times New Roman" w:hAnsi="Times New Roman"/>
                <w:sz w:val="28"/>
                <w:szCs w:val="28"/>
              </w:rPr>
            </w:pPr>
          </w:p>
        </w:tc>
        <w:tc>
          <w:tcPr>
            <w:tcW w:w="4200" w:type="dxa"/>
            <w:shd w:val="clear" w:color="auto" w:fill="auto"/>
          </w:tcPr>
          <w:p w:rsidR="00A5085C" w:rsidRDefault="00D935AA" w:rsidP="00A5085C">
            <w:pPr>
              <w:rPr>
                <w:rFonts w:ascii="Times New Roman" w:hAnsi="Times New Roman"/>
                <w:sz w:val="28"/>
                <w:szCs w:val="28"/>
              </w:rPr>
            </w:pPr>
            <w:r>
              <w:rPr>
                <w:rFonts w:ascii="Times New Roman" w:hAnsi="Times New Roman"/>
                <w:color w:val="000000"/>
                <w:sz w:val="28"/>
                <w:szCs w:val="28"/>
              </w:rPr>
              <w:t xml:space="preserve">от 27.12.2024 </w:t>
            </w:r>
            <w:r>
              <w:rPr>
                <w:rFonts w:ascii="Times New Roman" w:hAnsi="Times New Roman"/>
                <w:bCs/>
                <w:color w:val="000000"/>
                <w:sz w:val="28"/>
                <w:szCs w:val="28"/>
              </w:rPr>
              <w:t>№ 440</w:t>
            </w:r>
            <w:bookmarkStart w:id="0" w:name="_GoBack"/>
            <w:bookmarkEnd w:id="0"/>
          </w:p>
        </w:tc>
      </w:tr>
      <w:tr w:rsidR="00A5085C" w:rsidTr="00A5085C">
        <w:trPr>
          <w:trHeight w:val="80"/>
        </w:trPr>
        <w:tc>
          <w:tcPr>
            <w:tcW w:w="5428" w:type="dxa"/>
            <w:shd w:val="clear" w:color="auto" w:fill="auto"/>
          </w:tcPr>
          <w:p w:rsidR="00A5085C" w:rsidRDefault="00A5085C">
            <w:pPr>
              <w:widowControl w:val="0"/>
              <w:rPr>
                <w:rFonts w:ascii="Times New Roman" w:hAnsi="Times New Roman"/>
                <w:sz w:val="28"/>
                <w:szCs w:val="28"/>
              </w:rPr>
            </w:pPr>
          </w:p>
        </w:tc>
        <w:tc>
          <w:tcPr>
            <w:tcW w:w="4200" w:type="dxa"/>
            <w:shd w:val="clear" w:color="auto" w:fill="auto"/>
          </w:tcPr>
          <w:p w:rsidR="00A5085C" w:rsidRDefault="00A5085C" w:rsidP="00A5085C">
            <w:pPr>
              <w:rPr>
                <w:rFonts w:ascii="Times New Roman" w:hAnsi="Times New Roman"/>
                <w:sz w:val="28"/>
                <w:szCs w:val="28"/>
              </w:rPr>
            </w:pPr>
          </w:p>
        </w:tc>
      </w:tr>
    </w:tbl>
    <w:p w:rsidR="00C34E7F" w:rsidRDefault="00C34E7F">
      <w:pPr>
        <w:pStyle w:val="ConsPlusNormal"/>
        <w:jc w:val="both"/>
        <w:rPr>
          <w:rFonts w:ascii="Times New Roman" w:hAnsi="Times New Roman" w:cs="Times New Roman"/>
          <w:sz w:val="2"/>
          <w:szCs w:val="2"/>
        </w:rPr>
      </w:pPr>
    </w:p>
    <w:p w:rsidR="00C34E7F" w:rsidRDefault="00C34E7F">
      <w:pPr>
        <w:pStyle w:val="ConsPlusTitle"/>
        <w:jc w:val="center"/>
        <w:rPr>
          <w:rFonts w:ascii="Times New Roman" w:hAnsi="Times New Roman" w:cs="Times New Roman"/>
          <w:b w:val="0"/>
          <w:sz w:val="28"/>
          <w:szCs w:val="28"/>
        </w:rPr>
      </w:pPr>
      <w:bookmarkStart w:id="1" w:name="P31"/>
      <w:bookmarkEnd w:id="1"/>
    </w:p>
    <w:p w:rsidR="00C34E7F"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Территориальная программа</w:t>
      </w:r>
    </w:p>
    <w:p w:rsidR="00A5085C"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государственных гарантий бесплатного оказания гражданам </w:t>
      </w:r>
    </w:p>
    <w:p w:rsidR="00A5085C"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медицинской помощи на 2025 год и на плановый </w:t>
      </w:r>
    </w:p>
    <w:p w:rsidR="00C34E7F"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период 2026 и 2027 годов</w:t>
      </w:r>
    </w:p>
    <w:p w:rsidR="00C34E7F" w:rsidRDefault="00C34E7F">
      <w:pPr>
        <w:pStyle w:val="ConsPlusNormal"/>
        <w:rPr>
          <w:rFonts w:ascii="Times New Roman" w:hAnsi="Times New Roman" w:cs="Times New Roman"/>
          <w:sz w:val="28"/>
          <w:szCs w:val="28"/>
        </w:rPr>
      </w:pPr>
    </w:p>
    <w:p w:rsidR="00C34E7F" w:rsidRDefault="00BB0215">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 Общие положения</w:t>
      </w:r>
    </w:p>
    <w:p w:rsidR="00C34E7F" w:rsidRDefault="00C34E7F">
      <w:pPr>
        <w:pStyle w:val="ConsPlusTitle"/>
        <w:jc w:val="center"/>
        <w:outlineLvl w:val="1"/>
        <w:rPr>
          <w:rFonts w:ascii="Times New Roman" w:hAnsi="Times New Roman" w:cs="Times New Roman"/>
          <w:b w:val="0"/>
          <w:sz w:val="28"/>
          <w:szCs w:val="28"/>
        </w:rPr>
      </w:pP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r w:rsidR="009176C5">
        <w:rPr>
          <w:rFonts w:ascii="Times New Roman" w:hAnsi="Times New Roman" w:cs="Times New Roman"/>
          <w:sz w:val="28"/>
          <w:szCs w:val="28"/>
        </w:rPr>
        <w:t>законом от 21 ноября 2011 года</w:t>
      </w:r>
      <w:r w:rsidR="009176C5">
        <w:rPr>
          <w:rFonts w:ascii="Times New Roman" w:hAnsi="Times New Roman" w:cs="Times New Roman"/>
          <w:sz w:val="28"/>
          <w:szCs w:val="28"/>
        </w:rPr>
        <w:br/>
      </w:r>
      <w:r>
        <w:rPr>
          <w:rFonts w:ascii="Times New Roman" w:hAnsi="Times New Roman" w:cs="Times New Roman"/>
          <w:sz w:val="28"/>
          <w:szCs w:val="28"/>
        </w:rPr>
        <w:t>№ 323-ФЗ «Об основах охраны здоровья граждан в Российской Федерации» (</w:t>
      </w:r>
      <w:r w:rsidR="00A5085C">
        <w:rPr>
          <w:rFonts w:ascii="Times New Roman" w:hAnsi="Times New Roman" w:cs="Times New Roman"/>
          <w:sz w:val="28"/>
          <w:szCs w:val="28"/>
        </w:rPr>
        <w:t xml:space="preserve">далее – </w:t>
      </w:r>
      <w:r>
        <w:rPr>
          <w:rFonts w:ascii="Times New Roman" w:hAnsi="Times New Roman" w:cs="Times New Roman"/>
          <w:sz w:val="28"/>
          <w:szCs w:val="28"/>
        </w:rPr>
        <w:t>Федеральный закон №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Территориальная программа государственных гарантий бесплатного оказания гражданам медицинской помощи на 2025 год и на плановый период 2026 и 2027 годов (</w:t>
      </w:r>
      <w:r w:rsidR="00A5085C">
        <w:rPr>
          <w:rFonts w:ascii="Times New Roman" w:hAnsi="Times New Roman" w:cs="Times New Roman"/>
          <w:sz w:val="28"/>
          <w:szCs w:val="28"/>
        </w:rPr>
        <w:t xml:space="preserve">далее – </w:t>
      </w:r>
      <w:r>
        <w:rPr>
          <w:rFonts w:ascii="Times New Roman" w:hAnsi="Times New Roman" w:cs="Times New Roman"/>
          <w:sz w:val="28"/>
          <w:szCs w:val="28"/>
        </w:rPr>
        <w:t>Программа госгарантий), включающая в себя Территориальную программу обязательного медицинского страхования на 2025 год и на плановый период 2026 и 2027 годов (</w:t>
      </w:r>
      <w:r w:rsidR="00A5085C">
        <w:rPr>
          <w:rFonts w:ascii="Times New Roman" w:hAnsi="Times New Roman" w:cs="Times New Roman"/>
          <w:sz w:val="28"/>
          <w:szCs w:val="28"/>
        </w:rPr>
        <w:t xml:space="preserve">далее – </w:t>
      </w:r>
      <w:r>
        <w:rPr>
          <w:rFonts w:ascii="Times New Roman" w:hAnsi="Times New Roman" w:cs="Times New Roman"/>
          <w:sz w:val="28"/>
          <w:szCs w:val="28"/>
        </w:rPr>
        <w:t>Территориальная программа ОМС), разработана в соответствии с Федеральным законом</w:t>
      </w:r>
      <w:r w:rsidR="00864CC9">
        <w:rPr>
          <w:rFonts w:ascii="Times New Roman" w:hAnsi="Times New Roman" w:cs="Times New Roman"/>
          <w:sz w:val="28"/>
          <w:szCs w:val="28"/>
        </w:rPr>
        <w:t xml:space="preserve"> </w:t>
      </w:r>
      <w:r>
        <w:rPr>
          <w:rFonts w:ascii="Times New Roman" w:hAnsi="Times New Roman" w:cs="Times New Roman"/>
          <w:sz w:val="28"/>
          <w:szCs w:val="28"/>
        </w:rPr>
        <w:t>№ 323-ФЗ, Федеральным законом</w:t>
      </w:r>
      <w:r w:rsidR="00864CC9">
        <w:rPr>
          <w:rFonts w:ascii="Times New Roman" w:hAnsi="Times New Roman" w:cs="Times New Roman"/>
          <w:sz w:val="28"/>
          <w:szCs w:val="28"/>
        </w:rPr>
        <w:t xml:space="preserve"> </w:t>
      </w:r>
      <w:r>
        <w:rPr>
          <w:rFonts w:ascii="Times New Roman" w:hAnsi="Times New Roman" w:cs="Times New Roman"/>
          <w:sz w:val="28"/>
          <w:szCs w:val="28"/>
        </w:rPr>
        <w:t>от 29 ноября 2010 года № 326-ФЗ «Об обязательном медицинском страховании в Российской Федерации» (</w:t>
      </w:r>
      <w:r w:rsidR="00A5085C">
        <w:rPr>
          <w:rFonts w:ascii="Times New Roman" w:hAnsi="Times New Roman" w:cs="Times New Roman"/>
          <w:sz w:val="28"/>
          <w:szCs w:val="28"/>
        </w:rPr>
        <w:t xml:space="preserve">далее – </w:t>
      </w:r>
      <w:r>
        <w:rPr>
          <w:rFonts w:ascii="Times New Roman" w:hAnsi="Times New Roman" w:cs="Times New Roman"/>
          <w:sz w:val="28"/>
          <w:szCs w:val="28"/>
        </w:rPr>
        <w:t xml:space="preserve">Федеральный закон № 326-ФЗ), </w:t>
      </w:r>
      <w:hyperlink r:id="rId9">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w:t>
      </w:r>
      <w:r w:rsidR="00A5085C">
        <w:rPr>
          <w:rFonts w:ascii="Times New Roman" w:hAnsi="Times New Roman" w:cs="Times New Roman"/>
          <w:sz w:val="28"/>
          <w:szCs w:val="28"/>
        </w:rPr>
        <w:t xml:space="preserve">далее – </w:t>
      </w:r>
      <w:r>
        <w:rPr>
          <w:rFonts w:ascii="Times New Roman" w:hAnsi="Times New Roman" w:cs="Times New Roman"/>
          <w:sz w:val="28"/>
          <w:szCs w:val="28"/>
        </w:rPr>
        <w:t>Программа государственных гарантий бесплатного оказания гражданам медицинской помощи на 2025 год и на плановый период 2026 и 2027 годов) и сформирована с учетом порядков оказания медицинской помощи, на основе стандартов медицинской помощи и клинических рекомендаций, а также с учетом особенностей половозрастного состава населения Рязанской области, уровня и структуры заболеваемости населения Рязанской области, основанных на данных медицинской статистики, климатических и географических особенностей региона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и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w:t>
      </w:r>
      <w:r w:rsidR="00A5085C">
        <w:rPr>
          <w:rFonts w:ascii="Times New Roman" w:hAnsi="Times New Roman" w:cs="Times New Roman"/>
          <w:sz w:val="28"/>
          <w:szCs w:val="28"/>
        </w:rPr>
        <w:t xml:space="preserve">далее – </w:t>
      </w:r>
      <w:r>
        <w:rPr>
          <w:rFonts w:ascii="Times New Roman" w:hAnsi="Times New Roman" w:cs="Times New Roman"/>
          <w:sz w:val="28"/>
          <w:szCs w:val="28"/>
        </w:rPr>
        <w:t>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Примерный 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предусмотрен приложением № 4 к Программе государственных гарантий бесплатного оказания гражданам медицинской помощи на 2025 год и на плановый период 2026 и 2027 годов.</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C34E7F" w:rsidRDefault="00C34E7F">
      <w:pPr>
        <w:pStyle w:val="ConsPlusNormal"/>
        <w:jc w:val="both"/>
        <w:rPr>
          <w:rFonts w:ascii="Times New Roman" w:hAnsi="Times New Roman" w:cs="Times New Roman"/>
          <w:sz w:val="28"/>
          <w:szCs w:val="28"/>
        </w:rPr>
      </w:pPr>
    </w:p>
    <w:p w:rsidR="00C34E7F" w:rsidRDefault="00BB0215">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 Содержание Программы госгарантий</w:t>
      </w:r>
    </w:p>
    <w:p w:rsidR="00C34E7F" w:rsidRDefault="00C34E7F">
      <w:pPr>
        <w:pStyle w:val="ConsPlusNormal"/>
        <w:jc w:val="both"/>
        <w:rPr>
          <w:rFonts w:ascii="Times New Roman" w:hAnsi="Times New Roman" w:cs="Times New Roman"/>
          <w:sz w:val="28"/>
          <w:szCs w:val="28"/>
        </w:rPr>
      </w:pP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Программа госгарантий включает в себя: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перечень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Рязанской области (далее – ТФОМС Рязанской области) (приложение № 1 к Программе госгарантий), включая: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порядок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работы);</w:t>
      </w:r>
    </w:p>
    <w:p w:rsidR="00C34E7F" w:rsidRDefault="00243E6F"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BB0215">
        <w:rPr>
          <w:rFonts w:ascii="Times New Roman" w:hAnsi="Times New Roman" w:cs="Times New Roman"/>
          <w:sz w:val="28"/>
          <w:szCs w:val="28"/>
        </w:rPr>
        <w:t>порядок и условия предоставления медицинской помощи (приложение № 2 к Программе госгарантий), включая: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w:t>
      </w:r>
      <w:r>
        <w:rPr>
          <w:rFonts w:ascii="Times New Roman" w:hAnsi="Times New Roman" w:cs="Times New Roman"/>
          <w:sz w:val="28"/>
          <w:szCs w:val="28"/>
        </w:rPr>
        <w:lastRenderedPageBreak/>
        <w:t xml:space="preserve">медицинской организации в стационарных условиях с ребенком до достижения им возраста 4 лет, а с ребенком старше указанного возраста </w:t>
      </w:r>
      <w:r w:rsidR="001C229D">
        <w:rPr>
          <w:rFonts w:ascii="Times New Roman" w:hAnsi="Times New Roman" w:cs="Times New Roman"/>
          <w:sz w:val="28"/>
          <w:szCs w:val="28"/>
        </w:rPr>
        <w:t>–</w:t>
      </w:r>
      <w:r>
        <w:rPr>
          <w:rFonts w:ascii="Times New Roman" w:hAnsi="Times New Roman" w:cs="Times New Roman"/>
          <w:sz w:val="28"/>
          <w:szCs w:val="28"/>
        </w:rPr>
        <w:t xml:space="preserve"> при наличии медицинских показаний;</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w:t>
      </w:r>
      <w:r w:rsidRPr="001C229D">
        <w:rPr>
          <w:rFonts w:ascii="Times New Roman" w:hAnsi="Times New Roman" w:cs="Times New Roman"/>
          <w:spacing w:val="-4"/>
          <w:sz w:val="28"/>
          <w:szCs w:val="28"/>
        </w:rPr>
        <w:t xml:space="preserve">необходимости проведения такому пациенту диагностических исследований </w:t>
      </w:r>
      <w:r w:rsidR="001C229D" w:rsidRPr="001C229D">
        <w:rPr>
          <w:rFonts w:ascii="Times New Roman" w:hAnsi="Times New Roman" w:cs="Times New Roman"/>
          <w:spacing w:val="-4"/>
          <w:sz w:val="28"/>
          <w:szCs w:val="28"/>
        </w:rPr>
        <w:t>–</w:t>
      </w:r>
      <w:r>
        <w:rPr>
          <w:rFonts w:ascii="Times New Roman" w:hAnsi="Times New Roman" w:cs="Times New Roman"/>
          <w:sz w:val="28"/>
          <w:szCs w:val="28"/>
        </w:rPr>
        <w:t xml:space="preserve"> при отсутствии возможности их проведения медицинской организацией, оказывающей медицинскую помощь пациенту;</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условия и сроки диспансеризации населения для отдельных категорий населения, а также профилактических осмотров несовершеннолетних, диспансерного наблюдения;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порядок 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C34E7F" w:rsidRPr="008D34E1" w:rsidRDefault="00BB0215" w:rsidP="00A5085C">
      <w:pPr>
        <w:pStyle w:val="ConsPlusNormal"/>
        <w:ind w:firstLine="709"/>
        <w:jc w:val="both"/>
        <w:rPr>
          <w:rFonts w:ascii="Times New Roman" w:hAnsi="Times New Roman" w:cs="Times New Roman"/>
          <w:sz w:val="28"/>
          <w:szCs w:val="28"/>
        </w:rPr>
      </w:pPr>
      <w:r w:rsidRPr="008D34E1">
        <w:rPr>
          <w:rFonts w:ascii="Times New Roman" w:hAnsi="Times New Roman" w:cs="Times New Roman"/>
          <w:sz w:val="28"/>
          <w:szCs w:val="28"/>
        </w:rPr>
        <w:t xml:space="preserve">3) </w:t>
      </w:r>
      <w:hyperlink w:anchor="P368">
        <w:r w:rsidRPr="008D34E1">
          <w:rPr>
            <w:rFonts w:ascii="Times New Roman" w:hAnsi="Times New Roman" w:cs="Times New Roman"/>
            <w:sz w:val="28"/>
            <w:szCs w:val="28"/>
          </w:rPr>
          <w:t>порядок</w:t>
        </w:r>
      </w:hyperlink>
      <w:r w:rsidRPr="008D34E1">
        <w:rPr>
          <w:rFonts w:ascii="Times New Roman" w:hAnsi="Times New Roman" w:cs="Times New Roman"/>
          <w:sz w:val="28"/>
          <w:szCs w:val="28"/>
        </w:rPr>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w:t>
      </w:r>
      <w:r w:rsidR="00F37DB3" w:rsidRPr="008D34E1">
        <w:rPr>
          <w:rFonts w:ascii="Times New Roman" w:hAnsi="Times New Roman" w:cs="Times New Roman"/>
          <w:sz w:val="28"/>
          <w:szCs w:val="28"/>
        </w:rPr>
        <w:t>изированных</w:t>
      </w:r>
      <w:r w:rsidRPr="008D34E1">
        <w:rPr>
          <w:rFonts w:ascii="Times New Roman" w:hAnsi="Times New Roman" w:cs="Times New Roman"/>
          <w:sz w:val="28"/>
          <w:szCs w:val="28"/>
        </w:rPr>
        <w:t xml:space="preserve">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(приложение № 3 к Программе госгарантий), включая:</w:t>
      </w:r>
    </w:p>
    <w:p w:rsidR="00C34E7F" w:rsidRDefault="00BB0215" w:rsidP="00A5085C">
      <w:pPr>
        <w:pStyle w:val="ConsPlusNormal"/>
        <w:ind w:firstLine="709"/>
        <w:jc w:val="both"/>
        <w:rPr>
          <w:rFonts w:ascii="Times New Roman" w:hAnsi="Times New Roman" w:cs="Times New Roman"/>
          <w:sz w:val="28"/>
          <w:szCs w:val="28"/>
        </w:rPr>
      </w:pPr>
      <w:r w:rsidRPr="008D34E1">
        <w:rPr>
          <w:rFonts w:ascii="Times New Roman" w:hAnsi="Times New Roman" w:cs="Times New Roman"/>
          <w:sz w:val="28"/>
          <w:szCs w:val="28"/>
        </w:rPr>
        <w:t>- порядок обеспечения граждан</w:t>
      </w:r>
      <w:r w:rsidR="00F37DB3" w:rsidRPr="008D34E1">
        <w:rPr>
          <w:rFonts w:ascii="Times New Roman" w:hAnsi="Times New Roman" w:cs="Times New Roman"/>
          <w:sz w:val="28"/>
          <w:szCs w:val="28"/>
        </w:rPr>
        <w:t>, в том числе детей,</w:t>
      </w:r>
      <w:r>
        <w:rPr>
          <w:rFonts w:ascii="Times New Roman" w:hAnsi="Times New Roman" w:cs="Times New Roman"/>
          <w:sz w:val="28"/>
          <w:szCs w:val="28"/>
        </w:rPr>
        <w:t xml:space="preserve"> в рамках оказания паллиативной медицинской помощи для использования на дому медицинскими изделиями, предназначенными для поддержания функций </w:t>
      </w:r>
      <w:r>
        <w:rPr>
          <w:rFonts w:ascii="Times New Roman" w:hAnsi="Times New Roman" w:cs="Times New Roman"/>
          <w:sz w:val="28"/>
          <w:szCs w:val="28"/>
        </w:rPr>
        <w:lastRenderedPageBreak/>
        <w:t>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hyperlink w:anchor="P431">
        <w:r>
          <w:rPr>
            <w:rFonts w:ascii="Times New Roman" w:hAnsi="Times New Roman" w:cs="Times New Roman"/>
            <w:sz w:val="28"/>
            <w:szCs w:val="28"/>
          </w:rPr>
          <w:t>порядок</w:t>
        </w:r>
      </w:hyperlink>
      <w:r>
        <w:rPr>
          <w:rFonts w:ascii="Times New Roman" w:hAnsi="Times New Roman" w:cs="Times New Roman"/>
          <w:sz w:val="28"/>
          <w:szCs w:val="28"/>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Рязанской области (приложение № 4 к Программе госгарантий);</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перечень мероприятий по профилактике заболеваний и формированию здорового образа жизни, осуществляемых в рамках Программы госгарантий, включая меры по профилактике распространения ВИЧ-инфекции и гепатита С (приложение № 5 к Программе госгарантий);</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целевые значения критериев доступности и качества медицинской помощи, оказываемой в рамках Программы госгарантий (приложение № 6 к Программе госгарантий);</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hyperlink w:anchor="P580">
        <w:r>
          <w:rPr>
            <w:rFonts w:ascii="Times New Roman" w:hAnsi="Times New Roman" w:cs="Times New Roman"/>
            <w:sz w:val="28"/>
            <w:szCs w:val="28"/>
          </w:rPr>
          <w:t>перечень</w:t>
        </w:r>
      </w:hyperlink>
      <w:r>
        <w:rPr>
          <w:rFonts w:ascii="Times New Roman" w:hAnsi="Times New Roman" w:cs="Times New Roman"/>
          <w:sz w:val="28"/>
          <w:szCs w:val="28"/>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w:t>
      </w:r>
      <w:r w:rsidR="00362B57">
        <w:rPr>
          <w:rFonts w:ascii="Times New Roman" w:hAnsi="Times New Roman" w:cs="Times New Roman"/>
          <w:sz w:val="28"/>
          <w:szCs w:val="28"/>
        </w:rPr>
        <w:t>средства</w:t>
      </w:r>
      <w:r>
        <w:rPr>
          <w:rFonts w:ascii="Times New Roman" w:hAnsi="Times New Roman" w:cs="Times New Roman"/>
          <w:sz w:val="28"/>
          <w:szCs w:val="28"/>
        </w:rPr>
        <w:t xml:space="preserve">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 </w:t>
      </w:r>
      <w:r w:rsidR="00C51D0D">
        <w:rPr>
          <w:rFonts w:ascii="Times New Roman" w:hAnsi="Times New Roman" w:cs="Times New Roman"/>
          <w:sz w:val="28"/>
          <w:szCs w:val="28"/>
        </w:rPr>
        <w:t xml:space="preserve">со свободных цен, за исключением лекарственных препаратов, используемых исключительно в стационарных условиях </w:t>
      </w:r>
      <w:r>
        <w:rPr>
          <w:rFonts w:ascii="Times New Roman" w:hAnsi="Times New Roman" w:cs="Times New Roman"/>
          <w:sz w:val="28"/>
          <w:szCs w:val="28"/>
        </w:rPr>
        <w:t>(приложение № 7 к Программе госгарантий);</w:t>
      </w:r>
    </w:p>
    <w:p w:rsidR="00C34E7F" w:rsidRPr="00507271" w:rsidRDefault="00BB0215" w:rsidP="00A5085C">
      <w:pPr>
        <w:pStyle w:val="ConsPlusNormal"/>
        <w:ind w:firstLine="709"/>
        <w:jc w:val="both"/>
        <w:rPr>
          <w:rFonts w:ascii="Times New Roman" w:hAnsi="Times New Roman" w:cs="Times New Roman"/>
          <w:spacing w:val="-4"/>
          <w:sz w:val="28"/>
          <w:szCs w:val="28"/>
        </w:rPr>
      </w:pPr>
      <w:r w:rsidRPr="00507271">
        <w:rPr>
          <w:rFonts w:ascii="Times New Roman" w:hAnsi="Times New Roman" w:cs="Times New Roman"/>
          <w:spacing w:val="-4"/>
          <w:sz w:val="28"/>
          <w:szCs w:val="28"/>
        </w:rPr>
        <w:t xml:space="preserve">8) перечень медицинских организаций, участвующих в реализации Программы госгарантий, в том числе Территориальной программы ОМС, </w:t>
      </w:r>
      <w:r w:rsidR="007A2AE6" w:rsidRPr="00507271">
        <w:rPr>
          <w:rFonts w:ascii="Times New Roman" w:hAnsi="Times New Roman" w:cs="Times New Roman"/>
          <w:spacing w:val="-4"/>
          <w:sz w:val="28"/>
          <w:szCs w:val="28"/>
        </w:rPr>
        <w:t>с указанием</w:t>
      </w:r>
      <w:r w:rsidRPr="00507271">
        <w:rPr>
          <w:rFonts w:ascii="Times New Roman" w:hAnsi="Times New Roman" w:cs="Times New Roman"/>
          <w:spacing w:val="-4"/>
          <w:sz w:val="28"/>
          <w:szCs w:val="28"/>
        </w:rPr>
        <w:t xml:space="preserve"> медицинских организаций, проводящих профилактические медицинские осмотры в 2025</w:t>
      </w:r>
      <w:r w:rsidRPr="00507271">
        <w:rPr>
          <w:rFonts w:ascii="Times New Roman" w:hAnsi="Times New Roman"/>
          <w:spacing w:val="-4"/>
          <w:sz w:val="28"/>
          <w:szCs w:val="28"/>
        </w:rPr>
        <w:t xml:space="preserve"> году</w:t>
      </w:r>
      <w:r w:rsidRPr="00507271">
        <w:rPr>
          <w:rFonts w:ascii="Times New Roman" w:hAnsi="Times New Roman" w:cs="Times New Roman"/>
          <w:spacing w:val="-4"/>
          <w:sz w:val="28"/>
          <w:szCs w:val="28"/>
        </w:rPr>
        <w:t xml:space="preserve"> (приложение № 8 к Программе госгарантий);</w:t>
      </w:r>
    </w:p>
    <w:p w:rsidR="00C34E7F" w:rsidRDefault="00BB0215" w:rsidP="00A5085C">
      <w:pPr>
        <w:pStyle w:val="ConsPlusNormal"/>
        <w:ind w:firstLine="709"/>
        <w:jc w:val="both"/>
        <w:rPr>
          <w:rFonts w:ascii="Times New Roman" w:hAnsi="Times New Roman" w:cs="Times New Roman"/>
          <w:sz w:val="28"/>
          <w:szCs w:val="28"/>
        </w:rPr>
      </w:pPr>
      <w:r w:rsidRPr="00507271">
        <w:rPr>
          <w:rFonts w:ascii="Times New Roman" w:hAnsi="Times New Roman" w:cs="Times New Roman"/>
          <w:spacing w:val="-4"/>
          <w:sz w:val="28"/>
          <w:szCs w:val="28"/>
        </w:rPr>
        <w:t>9) объемы медицинской</w:t>
      </w:r>
      <w:r>
        <w:rPr>
          <w:rFonts w:ascii="Times New Roman" w:hAnsi="Times New Roman" w:cs="Times New Roman"/>
          <w:sz w:val="28"/>
          <w:szCs w:val="28"/>
        </w:rPr>
        <w:t xml:space="preserve"> помощи, оказываемой в рамках Программы госгарантий в соответствии с законодательством Российской Федерации,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 (приложение № 9 к Программе госгарантий);</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госгарантий (приложение № 10 к Программе госгарантий);</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перечень нормативных правовых актов, в соответствии с которыми осуществляется 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(приложение № 11 к Программе госгарантий);</w:t>
      </w:r>
    </w:p>
    <w:p w:rsidR="00C34E7F" w:rsidRDefault="00507271" w:rsidP="00A5085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12) </w:t>
      </w:r>
      <w:r w:rsidR="00BB0215">
        <w:rPr>
          <w:rFonts w:ascii="Times New Roman" w:eastAsia="Calibri" w:hAnsi="Times New Roman" w:cs="Times New Roman"/>
          <w:sz w:val="28"/>
          <w:szCs w:val="28"/>
          <w:lang w:eastAsia="en-US"/>
        </w:rPr>
        <w:t>порядок оказания медицинской помощи гражданам и их маршрутизации при проведении медицинской реабилитации на всех этапах ее оказания (приложение № 12 к Программе госгарантий);</w:t>
      </w:r>
    </w:p>
    <w:p w:rsidR="00C34E7F" w:rsidRDefault="00507271" w:rsidP="00A5085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 </w:t>
      </w:r>
      <w:r w:rsidR="00BB0215">
        <w:rPr>
          <w:rFonts w:ascii="Times New Roman" w:hAnsi="Times New Roman"/>
          <w:sz w:val="28"/>
          <w:szCs w:val="28"/>
        </w:rPr>
        <w:t xml:space="preserve">перечень исследований и иных медицинских вмешательств, проводимых в рамках углубленной диспансеризации </w:t>
      </w:r>
      <w:r w:rsidR="00BB0215">
        <w:rPr>
          <w:rFonts w:ascii="Times New Roman" w:eastAsia="Calibri" w:hAnsi="Times New Roman" w:cs="Times New Roman"/>
          <w:sz w:val="28"/>
          <w:szCs w:val="28"/>
          <w:lang w:eastAsia="en-US"/>
        </w:rPr>
        <w:t>(приложение № 13 к Программе госгарантий);</w:t>
      </w:r>
    </w:p>
    <w:p w:rsidR="00C34E7F" w:rsidRPr="00507271" w:rsidRDefault="00507271" w:rsidP="00A5085C">
      <w:pPr>
        <w:pStyle w:val="ConsPlusNormal"/>
        <w:ind w:firstLine="709"/>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14) </w:t>
      </w:r>
      <w:r w:rsidR="00BB0215" w:rsidRPr="00507271">
        <w:rPr>
          <w:rFonts w:ascii="Times New Roman" w:eastAsia="Calibri" w:hAnsi="Times New Roman" w:cs="Times New Roman"/>
          <w:spacing w:val="-4"/>
          <w:sz w:val="28"/>
          <w:szCs w:val="28"/>
          <w:lang w:eastAsia="en-US"/>
        </w:rPr>
        <w:t>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 14 к Программе госгарантий);</w:t>
      </w:r>
    </w:p>
    <w:p w:rsidR="00C34E7F" w:rsidRDefault="00507271" w:rsidP="00A5085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 </w:t>
      </w:r>
      <w:r w:rsidR="00BB0215">
        <w:rPr>
          <w:rFonts w:ascii="Times New Roman" w:eastAsia="Calibri" w:hAnsi="Times New Roman" w:cs="Times New Roman"/>
          <w:sz w:val="28"/>
          <w:szCs w:val="28"/>
          <w:lang w:eastAsia="en-US"/>
        </w:rPr>
        <w:t xml:space="preserve">перечень медицинских организаций, подведомственных </w:t>
      </w:r>
      <w:r w:rsidR="007A2AE6">
        <w:rPr>
          <w:rFonts w:ascii="Times New Roman" w:eastAsia="Calibri" w:hAnsi="Times New Roman" w:cs="Times New Roman"/>
          <w:sz w:val="28"/>
          <w:szCs w:val="28"/>
          <w:lang w:eastAsia="en-US"/>
        </w:rPr>
        <w:t>министерству здравоохранения</w:t>
      </w:r>
      <w:r w:rsidR="00BB0215">
        <w:rPr>
          <w:rFonts w:ascii="Times New Roman" w:eastAsia="Calibri" w:hAnsi="Times New Roman" w:cs="Times New Roman"/>
          <w:sz w:val="28"/>
          <w:szCs w:val="28"/>
          <w:lang w:eastAsia="en-US"/>
        </w:rPr>
        <w:t xml:space="preserve"> Р</w:t>
      </w:r>
      <w:r w:rsidR="007A2AE6">
        <w:rPr>
          <w:rFonts w:ascii="Times New Roman" w:eastAsia="Calibri" w:hAnsi="Times New Roman" w:cs="Times New Roman"/>
          <w:sz w:val="28"/>
          <w:szCs w:val="28"/>
          <w:lang w:eastAsia="en-US"/>
        </w:rPr>
        <w:t>язанской области</w:t>
      </w:r>
      <w:r w:rsidR="00BB0215">
        <w:rPr>
          <w:rFonts w:ascii="Times New Roman" w:eastAsia="Calibri" w:hAnsi="Times New Roman" w:cs="Times New Roman"/>
          <w:sz w:val="28"/>
          <w:szCs w:val="28"/>
          <w:lang w:eastAsia="en-US"/>
        </w:rPr>
        <w:t>, уполномоченных проводить врачебные комиссии в целях принятия решений о назначении незарегистрированных лекарственных препаратов (приложение № 15 к Программе госгарантий).</w:t>
      </w:r>
    </w:p>
    <w:p w:rsidR="00C34E7F" w:rsidRDefault="00BB0215">
      <w:pPr>
        <w:spacing w:after="200"/>
        <w:rPr>
          <w:rFonts w:ascii="Times New Roman" w:eastAsia="Calibri" w:hAnsi="Times New Roman"/>
          <w:sz w:val="28"/>
          <w:szCs w:val="28"/>
          <w:lang w:eastAsia="en-US"/>
        </w:rPr>
      </w:pPr>
      <w:r>
        <w:rPr>
          <w:rFonts w:ascii="Times New Roman" w:eastAsia="Calibri" w:hAnsi="Times New Roman"/>
          <w:sz w:val="28"/>
          <w:szCs w:val="28"/>
          <w:lang w:eastAsia="en-US"/>
        </w:rPr>
        <w:br w:type="page"/>
      </w:r>
    </w:p>
    <w:tbl>
      <w:tblPr>
        <w:tblW w:w="9628" w:type="dxa"/>
        <w:tblLook w:val="04A0" w:firstRow="1" w:lastRow="0" w:firstColumn="1" w:lastColumn="0" w:noHBand="0" w:noVBand="1"/>
      </w:tblPr>
      <w:tblGrid>
        <w:gridCol w:w="5428"/>
        <w:gridCol w:w="4200"/>
      </w:tblGrid>
      <w:tr w:rsidR="00C34E7F">
        <w:tc>
          <w:tcPr>
            <w:tcW w:w="5428" w:type="dxa"/>
          </w:tcPr>
          <w:p w:rsidR="00C34E7F" w:rsidRDefault="00C34E7F">
            <w:pPr>
              <w:widowControl w:val="0"/>
              <w:rPr>
                <w:rFonts w:ascii="Times New Roman" w:hAnsi="Times New Roman"/>
                <w:sz w:val="28"/>
                <w:szCs w:val="28"/>
              </w:rPr>
            </w:pPr>
          </w:p>
        </w:tc>
        <w:tc>
          <w:tcPr>
            <w:tcW w:w="4200" w:type="dxa"/>
          </w:tcPr>
          <w:p w:rsidR="00C34E7F" w:rsidRDefault="00BB0215">
            <w:pPr>
              <w:pStyle w:val="ConsPlusTitle"/>
              <w:rPr>
                <w:rFonts w:ascii="Times New Roman" w:hAnsi="Times New Roman" w:cs="Times New Roman"/>
                <w:b w:val="0"/>
                <w:sz w:val="28"/>
                <w:szCs w:val="28"/>
              </w:rPr>
            </w:pPr>
            <w:r>
              <w:rPr>
                <w:rFonts w:ascii="Times New Roman" w:hAnsi="Times New Roman" w:cs="Times New Roman"/>
                <w:b w:val="0"/>
                <w:sz w:val="28"/>
                <w:szCs w:val="28"/>
              </w:rPr>
              <w:t>Приложение № 1</w:t>
            </w:r>
          </w:p>
          <w:p w:rsidR="00C34E7F" w:rsidRDefault="00BB0215">
            <w:pPr>
              <w:pStyle w:val="ConsPlusTitle"/>
              <w:rPr>
                <w:rFonts w:ascii="Times New Roman" w:hAnsi="Times New Roman" w:cs="Times New Roman"/>
                <w:b w:val="0"/>
                <w:sz w:val="28"/>
                <w:szCs w:val="28"/>
              </w:rPr>
            </w:pPr>
            <w:r>
              <w:rPr>
                <w:rFonts w:ascii="Times New Roman" w:hAnsi="Times New Roman" w:cs="Times New Roman"/>
                <w:b w:val="0"/>
                <w:sz w:val="28"/>
                <w:szCs w:val="28"/>
              </w:rPr>
              <w:t>к Территориальной программе</w:t>
            </w:r>
          </w:p>
          <w:p w:rsidR="00C34E7F" w:rsidRDefault="00BB0215">
            <w:pPr>
              <w:pStyle w:val="ConsPlusNormal"/>
              <w:rPr>
                <w:rFonts w:ascii="Times New Roman" w:hAnsi="Times New Roman"/>
                <w:sz w:val="28"/>
                <w:szCs w:val="28"/>
              </w:rPr>
            </w:pPr>
            <w:r>
              <w:rPr>
                <w:rFonts w:ascii="Times New Roman" w:hAnsi="Times New Roman" w:cs="Times New Roman"/>
                <w:sz w:val="28"/>
                <w:szCs w:val="28"/>
              </w:rPr>
              <w:t xml:space="preserve">государственных гарантий бесплатного оказания гражданам </w:t>
            </w:r>
            <w:r w:rsidRPr="00243E6F">
              <w:rPr>
                <w:rFonts w:ascii="Times New Roman" w:hAnsi="Times New Roman" w:cs="Times New Roman"/>
                <w:spacing w:val="-4"/>
                <w:sz w:val="28"/>
                <w:szCs w:val="28"/>
              </w:rPr>
              <w:t>медицинской помощи на 2025 год</w:t>
            </w:r>
            <w:r>
              <w:rPr>
                <w:rFonts w:ascii="Times New Roman" w:hAnsi="Times New Roman" w:cs="Times New Roman"/>
                <w:sz w:val="28"/>
                <w:szCs w:val="28"/>
              </w:rPr>
              <w:t xml:space="preserve"> и на плановый период 2026 и 2027 годов</w:t>
            </w:r>
          </w:p>
        </w:tc>
      </w:tr>
    </w:tbl>
    <w:p w:rsidR="00C34E7F" w:rsidRDefault="00C34E7F">
      <w:pPr>
        <w:pStyle w:val="ConsPlusTitle"/>
        <w:jc w:val="center"/>
        <w:rPr>
          <w:rFonts w:ascii="Times New Roman" w:hAnsi="Times New Roman" w:cs="Times New Roman"/>
          <w:b w:val="0"/>
          <w:sz w:val="28"/>
          <w:szCs w:val="28"/>
        </w:rPr>
      </w:pPr>
      <w:bookmarkStart w:id="2" w:name="P82"/>
      <w:bookmarkEnd w:id="2"/>
    </w:p>
    <w:p w:rsidR="00C34E7F" w:rsidRDefault="00BB0215" w:rsidP="00A5085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Перечень</w:t>
      </w:r>
    </w:p>
    <w:p w:rsidR="00A5085C" w:rsidRDefault="00BB0215" w:rsidP="00A5085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заболеваний (состояний) и перечень видов медицинской </w:t>
      </w:r>
    </w:p>
    <w:p w:rsidR="00A5085C" w:rsidRDefault="00BB0215" w:rsidP="00A5085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помощи, оказываемой гражданам без взимания</w:t>
      </w:r>
    </w:p>
    <w:p w:rsidR="00A5085C" w:rsidRDefault="00BB0215" w:rsidP="00A5085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с них платы за счет бюджетных ассигнований областного</w:t>
      </w:r>
    </w:p>
    <w:p w:rsidR="00C34E7F" w:rsidRDefault="00BB0215" w:rsidP="00A5085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бюджета и средств бюджета ТФОМС Рязанской области</w:t>
      </w:r>
    </w:p>
    <w:p w:rsidR="00A5085C" w:rsidRDefault="00A5085C" w:rsidP="00A5085C">
      <w:pPr>
        <w:pStyle w:val="ConsPlusTitle"/>
        <w:jc w:val="center"/>
        <w:rPr>
          <w:rFonts w:ascii="Times New Roman" w:hAnsi="Times New Roman" w:cs="Times New Roman"/>
          <w:b w:val="0"/>
          <w:sz w:val="28"/>
          <w:szCs w:val="28"/>
        </w:rPr>
      </w:pPr>
    </w:p>
    <w:p w:rsidR="00A5085C" w:rsidRDefault="00A5085C" w:rsidP="00A5085C">
      <w:pPr>
        <w:pStyle w:val="ConsPlusTitle"/>
        <w:jc w:val="center"/>
        <w:outlineLvl w:val="2"/>
        <w:rPr>
          <w:rFonts w:ascii="Times New Roman" w:hAnsi="Times New Roman" w:cs="Times New Roman"/>
          <w:b w:val="0"/>
          <w:sz w:val="28"/>
          <w:szCs w:val="28"/>
        </w:rPr>
      </w:pPr>
      <w:bookmarkStart w:id="3" w:name="P91"/>
      <w:bookmarkEnd w:id="3"/>
      <w:r>
        <w:rPr>
          <w:rFonts w:ascii="Times New Roman" w:hAnsi="Times New Roman" w:cs="Times New Roman"/>
          <w:b w:val="0"/>
          <w:sz w:val="28"/>
          <w:szCs w:val="28"/>
        </w:rPr>
        <w:t>1. </w:t>
      </w:r>
      <w:r w:rsidR="00BB0215">
        <w:rPr>
          <w:rFonts w:ascii="Times New Roman" w:hAnsi="Times New Roman" w:cs="Times New Roman"/>
          <w:b w:val="0"/>
          <w:sz w:val="28"/>
          <w:szCs w:val="28"/>
        </w:rPr>
        <w:t>Перечень видов, форм и условий предоставления</w:t>
      </w:r>
    </w:p>
    <w:p w:rsidR="00A5085C" w:rsidRDefault="00BB0215" w:rsidP="00A5085C">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медицинской помощи, оказание которой</w:t>
      </w:r>
    </w:p>
    <w:p w:rsidR="00C34E7F" w:rsidRDefault="00BB0215" w:rsidP="00A5085C">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осуществляется бесплатно</w:t>
      </w:r>
    </w:p>
    <w:p w:rsidR="00C34E7F" w:rsidRDefault="00C34E7F">
      <w:pPr>
        <w:pStyle w:val="ConsPlusNormal"/>
        <w:jc w:val="both"/>
        <w:rPr>
          <w:rFonts w:ascii="Times New Roman" w:hAnsi="Times New Roman" w:cs="Times New Roman"/>
          <w:sz w:val="28"/>
          <w:szCs w:val="28"/>
        </w:rPr>
      </w:pP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Программы госгарантий (за исключением медицинской помощи, оказываемой в рамках клинической апробации) бесплатно предоставляются следующие виды медицинской помощи: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специализированная, в том числе высокотехнологичная, медицинская помощь;</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скорая, в том числе скорая специализированная, медицинская помощь;</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C34E7F" w:rsidRDefault="00BB0215" w:rsidP="00A5085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Понятие «медицинская организация» используется в Программе госгаран</w:t>
      </w:r>
      <w:r w:rsidR="00F8225F">
        <w:rPr>
          <w:rFonts w:ascii="Times New Roman" w:hAnsi="Times New Roman" w:cs="Times New Roman"/>
          <w:color w:val="000000"/>
          <w:sz w:val="28"/>
          <w:szCs w:val="28"/>
        </w:rPr>
        <w:t>тий в значении, определенном в Ф</w:t>
      </w:r>
      <w:r>
        <w:rPr>
          <w:rFonts w:ascii="Times New Roman" w:hAnsi="Times New Roman" w:cs="Times New Roman"/>
          <w:color w:val="000000"/>
          <w:sz w:val="28"/>
          <w:szCs w:val="28"/>
        </w:rPr>
        <w:t xml:space="preserve">едеральных законах </w:t>
      </w:r>
      <w:r>
        <w:rPr>
          <w:rFonts w:ascii="Times New Roman" w:hAnsi="Times New Roman" w:cs="Times New Roman"/>
          <w:sz w:val="28"/>
          <w:szCs w:val="28"/>
        </w:rPr>
        <w:t>№ 323-ФЗ</w:t>
      </w:r>
      <w:r>
        <w:rPr>
          <w:rFonts w:ascii="Times New Roman" w:hAnsi="Times New Roman" w:cs="Times New Roman"/>
          <w:color w:val="000000"/>
          <w:sz w:val="28"/>
          <w:szCs w:val="28"/>
        </w:rPr>
        <w:t xml:space="preserve"> и </w:t>
      </w:r>
      <w:r>
        <w:rPr>
          <w:rFonts w:ascii="Times New Roman" w:hAnsi="Times New Roman" w:cs="Times New Roman"/>
          <w:sz w:val="28"/>
          <w:szCs w:val="28"/>
        </w:rPr>
        <w:t>№ 326-ФЗ.</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Ветеранам боевых действий, принимавши</w:t>
      </w:r>
      <w:r w:rsidR="00F8225F">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участие (содействовавши</w:t>
      </w:r>
      <w:r w:rsidR="00F8225F">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выполнению задач) в специальной военной операции</w:t>
      </w:r>
      <w:r w:rsidR="00F8225F">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уволенным с военной службы (службы, работы), оказание медицинской помощи в рамках Программы госгарантий осуществляется во внеочередном порядке.</w:t>
      </w:r>
    </w:p>
    <w:p w:rsidR="00C34E7F" w:rsidRDefault="00C34E7F" w:rsidP="00A5085C">
      <w:pPr>
        <w:pStyle w:val="ConsPlusNormal"/>
        <w:ind w:firstLine="709"/>
        <w:jc w:val="both"/>
        <w:rPr>
          <w:rFonts w:ascii="Times New Roman" w:hAnsi="Times New Roman" w:cs="Times New Roman"/>
          <w:sz w:val="28"/>
          <w:szCs w:val="28"/>
        </w:rPr>
      </w:pPr>
    </w:p>
    <w:p w:rsidR="00C34E7F" w:rsidRDefault="00BB0215" w:rsidP="00A5085C">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Первичная медико-санитарная помощь</w:t>
      </w:r>
    </w:p>
    <w:p w:rsidR="00C34E7F" w:rsidRDefault="00C34E7F">
      <w:pPr>
        <w:pStyle w:val="ConsPlusNormal"/>
        <w:ind w:firstLine="540"/>
        <w:jc w:val="center"/>
        <w:rPr>
          <w:rFonts w:ascii="Times New Roman" w:hAnsi="Times New Roman" w:cs="Times New Roman"/>
          <w:sz w:val="28"/>
          <w:szCs w:val="28"/>
        </w:rPr>
      </w:pP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w:t>
      </w:r>
      <w:r>
        <w:rPr>
          <w:rFonts w:ascii="Times New Roman" w:hAnsi="Times New Roman" w:cs="Times New Roman"/>
          <w:sz w:val="28"/>
          <w:szCs w:val="28"/>
        </w:rPr>
        <w:lastRenderedPageBreak/>
        <w:t>здорового образа жизни и санитарно-гигиеническому просвещению населения.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Первичная медико-санитарная помощь оказывается в амбулаторных условиях и в условиях дневного стационара, в плановой и неотложной формах.</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w:t>
      </w:r>
      <w:r w:rsidR="005355C8">
        <w:rPr>
          <w:rFonts w:ascii="Times New Roman" w:hAnsi="Times New Roman" w:cs="Times New Roman"/>
          <w:sz w:val="28"/>
          <w:szCs w:val="28"/>
        </w:rPr>
        <w:t>,</w:t>
      </w:r>
      <w:r>
        <w:rPr>
          <w:rFonts w:ascii="Times New Roman" w:hAnsi="Times New Roman" w:cs="Times New Roman"/>
          <w:sz w:val="28"/>
          <w:szCs w:val="28"/>
        </w:rPr>
        <w:t xml:space="preserve"> не чаще чем один раз в год (за исключением случаев изменения места жительства или места пребывания гражданина)</w:t>
      </w:r>
      <w:r w:rsidR="005355C8" w:rsidRPr="005355C8">
        <w:t xml:space="preserve"> </w:t>
      </w:r>
      <w:r w:rsidR="005355C8" w:rsidRPr="005355C8">
        <w:rPr>
          <w:rFonts w:ascii="Times New Roman" w:hAnsi="Times New Roman" w:cs="Times New Roman"/>
          <w:sz w:val="28"/>
          <w:szCs w:val="28"/>
        </w:rPr>
        <w:t>(далее соответственно – прикрепившееся лицо, прикрепленное население)</w:t>
      </w:r>
      <w:r>
        <w:rPr>
          <w:rFonts w:ascii="Times New Roman" w:hAnsi="Times New Roman" w:cs="Times New Roman"/>
          <w:sz w:val="28"/>
          <w:szCs w:val="28"/>
        </w:rPr>
        <w:t xml:space="preserve">. </w:t>
      </w:r>
    </w:p>
    <w:p w:rsidR="00C34E7F" w:rsidRDefault="00C34E7F">
      <w:pPr>
        <w:pStyle w:val="ConsPlusNormal"/>
        <w:ind w:firstLine="540"/>
        <w:jc w:val="both"/>
        <w:rPr>
          <w:rFonts w:ascii="Times New Roman" w:hAnsi="Times New Roman" w:cs="Times New Roman"/>
          <w:sz w:val="28"/>
          <w:szCs w:val="28"/>
        </w:rPr>
      </w:pPr>
    </w:p>
    <w:p w:rsidR="00A5085C" w:rsidRDefault="00BB0215" w:rsidP="00A5085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Специализированная, в том числе высокотехнологичная, </w:t>
      </w:r>
    </w:p>
    <w:p w:rsidR="00C34E7F" w:rsidRDefault="00BB0215" w:rsidP="00A5085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медицинская помощь </w:t>
      </w:r>
    </w:p>
    <w:p w:rsidR="00C34E7F" w:rsidRDefault="00C34E7F">
      <w:pPr>
        <w:pStyle w:val="ConsPlusNormal"/>
        <w:jc w:val="center"/>
        <w:rPr>
          <w:rFonts w:ascii="Times New Roman" w:hAnsi="Times New Roman" w:cs="Times New Roman"/>
          <w:strike/>
          <w:sz w:val="28"/>
          <w:szCs w:val="28"/>
        </w:rPr>
      </w:pP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являющимся приложением к Программе госгарантий.</w:t>
      </w:r>
    </w:p>
    <w:p w:rsidR="00A5085C" w:rsidRDefault="00BB0215" w:rsidP="00A5085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Скорая, в том числе скорая специализированная, </w:t>
      </w:r>
    </w:p>
    <w:p w:rsidR="00C34E7F" w:rsidRDefault="00BB0215" w:rsidP="00A5085C">
      <w:pPr>
        <w:pStyle w:val="ConsPlusNormal"/>
        <w:jc w:val="center"/>
        <w:rPr>
          <w:rFonts w:ascii="Times New Roman" w:hAnsi="Times New Roman" w:cs="Times New Roman"/>
          <w:sz w:val="28"/>
          <w:szCs w:val="28"/>
        </w:rPr>
      </w:pPr>
      <w:r>
        <w:rPr>
          <w:rFonts w:ascii="Times New Roman" w:hAnsi="Times New Roman" w:cs="Times New Roman"/>
          <w:sz w:val="28"/>
          <w:szCs w:val="28"/>
        </w:rPr>
        <w:t>медицинская</w:t>
      </w:r>
      <w:r>
        <w:rPr>
          <w:rFonts w:ascii="Times New Roman" w:hAnsi="Times New Roman" w:cs="Times New Roman"/>
          <w:color w:val="000000"/>
          <w:sz w:val="28"/>
          <w:szCs w:val="28"/>
        </w:rPr>
        <w:t xml:space="preserve"> помощь</w:t>
      </w:r>
    </w:p>
    <w:p w:rsidR="00C34E7F" w:rsidRDefault="00C34E7F" w:rsidP="00A5085C">
      <w:pPr>
        <w:pStyle w:val="ConsPlusNormal"/>
        <w:jc w:val="both"/>
        <w:rPr>
          <w:rFonts w:ascii="Times New Roman" w:hAnsi="Times New Roman" w:cs="Times New Roman"/>
          <w:sz w:val="28"/>
          <w:szCs w:val="28"/>
        </w:rPr>
      </w:pP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34E7F" w:rsidRDefault="005355C8"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Медицинские организации, функции и полномочия учредителей в отношении которых осуществляют Правительство Российской Федерации или органы исполнительной власти (</w:t>
      </w:r>
      <w:r w:rsidR="00A5085C">
        <w:rPr>
          <w:rFonts w:ascii="Times New Roman" w:hAnsi="Times New Roman" w:cs="Times New Roman"/>
          <w:sz w:val="28"/>
          <w:szCs w:val="28"/>
        </w:rPr>
        <w:t xml:space="preserve">далее – </w:t>
      </w:r>
      <w:r>
        <w:rPr>
          <w:rFonts w:ascii="Times New Roman" w:hAnsi="Times New Roman" w:cs="Times New Roman"/>
          <w:sz w:val="28"/>
          <w:szCs w:val="28"/>
        </w:rPr>
        <w:t>ф</w:t>
      </w:r>
      <w:r w:rsidR="00BB0215">
        <w:rPr>
          <w:rFonts w:ascii="Times New Roman" w:hAnsi="Times New Roman" w:cs="Times New Roman"/>
          <w:sz w:val="28"/>
          <w:szCs w:val="28"/>
        </w:rPr>
        <w:t>едеральные медицинские организации</w:t>
      </w:r>
      <w:r>
        <w:rPr>
          <w:rFonts w:ascii="Times New Roman" w:hAnsi="Times New Roman" w:cs="Times New Roman"/>
          <w:sz w:val="28"/>
          <w:szCs w:val="28"/>
        </w:rPr>
        <w:t>),</w:t>
      </w:r>
      <w:r w:rsidR="00BB0215">
        <w:rPr>
          <w:rFonts w:ascii="Times New Roman" w:hAnsi="Times New Roman" w:cs="Times New Roman"/>
          <w:sz w:val="28"/>
          <w:szCs w:val="28"/>
        </w:rPr>
        <w:t xml:space="preserve"> вправе осуществлять медицинскую эвакуацию.</w:t>
      </w:r>
    </w:p>
    <w:p w:rsidR="00C34E7F" w:rsidRDefault="00C34E7F" w:rsidP="00A5085C">
      <w:pPr>
        <w:pStyle w:val="ConsPlusNormal"/>
        <w:ind w:firstLine="709"/>
        <w:jc w:val="center"/>
        <w:rPr>
          <w:rFonts w:ascii="Times New Roman" w:hAnsi="Times New Roman" w:cs="Times New Roman"/>
          <w:b/>
          <w:sz w:val="28"/>
          <w:szCs w:val="28"/>
        </w:rPr>
      </w:pPr>
    </w:p>
    <w:p w:rsidR="00C34E7F" w:rsidRDefault="00BB0215" w:rsidP="00A5085C">
      <w:pPr>
        <w:pStyle w:val="ConsPlusNormal"/>
        <w:jc w:val="center"/>
        <w:rPr>
          <w:rFonts w:ascii="Times New Roman" w:hAnsi="Times New Roman" w:cs="Times New Roman"/>
          <w:sz w:val="28"/>
          <w:szCs w:val="28"/>
        </w:rPr>
      </w:pPr>
      <w:r>
        <w:rPr>
          <w:rFonts w:ascii="Times New Roman" w:hAnsi="Times New Roman" w:cs="Times New Roman"/>
          <w:sz w:val="28"/>
          <w:szCs w:val="28"/>
        </w:rPr>
        <w:t>Медицинская реабилитация</w:t>
      </w:r>
    </w:p>
    <w:p w:rsidR="00C34E7F" w:rsidRDefault="00C34E7F">
      <w:pPr>
        <w:pStyle w:val="ConsPlusNormal"/>
        <w:jc w:val="center"/>
        <w:rPr>
          <w:rFonts w:ascii="Times New Roman" w:hAnsi="Times New Roman" w:cs="Times New Roman"/>
          <w:sz w:val="28"/>
          <w:szCs w:val="28"/>
        </w:rPr>
      </w:pP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w:t>
      </w:r>
      <w:r>
        <w:rPr>
          <w:rFonts w:ascii="Times New Roman" w:hAnsi="Times New Roman" w:cs="Times New Roman"/>
          <w:sz w:val="28"/>
          <w:szCs w:val="28"/>
        </w:rPr>
        <w:lastRenderedPageBreak/>
        <w:t>получения первичной медико-санитарной помощи, организует ему прохождение медицинской реабилитации на дому (</w:t>
      </w:r>
      <w:r w:rsidR="00A5085C">
        <w:rPr>
          <w:rFonts w:ascii="Times New Roman" w:hAnsi="Times New Roman" w:cs="Times New Roman"/>
          <w:sz w:val="28"/>
          <w:szCs w:val="28"/>
        </w:rPr>
        <w:t xml:space="preserve">далее – </w:t>
      </w:r>
      <w:r>
        <w:rPr>
          <w:rFonts w:ascii="Times New Roman" w:hAnsi="Times New Roman" w:cs="Times New Roman"/>
          <w:sz w:val="28"/>
          <w:szCs w:val="28"/>
        </w:rPr>
        <w:t>медицинская реабилитация на дому).</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установлены Министерством здравоохранения Российской Федерации.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завершении пациентом лечения в</w:t>
      </w:r>
      <w:r>
        <w:rPr>
          <w:rFonts w:ascii="Times New Roman" w:hAnsi="Times New Roman" w:cs="Times New Roman"/>
          <w:color w:val="000000"/>
          <w:sz w:val="28"/>
          <w:szCs w:val="28"/>
        </w:rPr>
        <w:t xml:space="preserve"> стационарных</w:t>
      </w:r>
      <w:r>
        <w:rPr>
          <w:rFonts w:ascii="Times New Roman" w:hAnsi="Times New Roman" w:cs="Times New Roman"/>
          <w:sz w:val="28"/>
          <w:szCs w:val="28"/>
        </w:rPr>
        <w:t xml:space="preserve">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C34E7F" w:rsidRDefault="00BB0215" w:rsidP="00A5085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Медицинская реабилитация включает в том числе продолжительную медицинскую реабилитацию (длительностью 30 суток и более) для пациентов, </w:t>
      </w:r>
      <w:r w:rsidR="005C30A4">
        <w:rPr>
          <w:rFonts w:ascii="Times New Roman" w:hAnsi="Times New Roman" w:cs="Times New Roman"/>
          <w:color w:val="000000"/>
          <w:sz w:val="28"/>
          <w:szCs w:val="28"/>
        </w:rPr>
        <w:t xml:space="preserve">из </w:t>
      </w:r>
      <w:r>
        <w:rPr>
          <w:rFonts w:ascii="Times New Roman" w:hAnsi="Times New Roman" w:cs="Times New Roman"/>
          <w:color w:val="000000"/>
          <w:sz w:val="28"/>
          <w:szCs w:val="28"/>
        </w:rPr>
        <w:t>числ</w:t>
      </w:r>
      <w:r w:rsidR="005C30A4">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 </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w:t>
      </w:r>
      <w:r w:rsidR="005C30A4">
        <w:rPr>
          <w:rFonts w:ascii="Times New Roman" w:hAnsi="Times New Roman" w:cs="Times New Roman"/>
          <w:sz w:val="28"/>
          <w:szCs w:val="28"/>
        </w:rPr>
        <w:t>,</w:t>
      </w:r>
      <w:r>
        <w:rPr>
          <w:rFonts w:ascii="Times New Roman" w:hAnsi="Times New Roman" w:cs="Times New Roman"/>
          <w:sz w:val="28"/>
          <w:szCs w:val="28"/>
        </w:rPr>
        <w:t xml:space="preserve"> врач, предоставляющий пациенту медицинскую реабилитацию, организует при необходимости проведение </w:t>
      </w:r>
      <w:r>
        <w:rPr>
          <w:rFonts w:ascii="Times New Roman" w:hAnsi="Times New Roman" w:cs="Times New Roman"/>
          <w:sz w:val="28"/>
          <w:szCs w:val="28"/>
        </w:rPr>
        <w:lastRenderedPageBreak/>
        <w:t>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C34E7F" w:rsidRPr="00507271" w:rsidRDefault="00C34E7F">
      <w:pPr>
        <w:pStyle w:val="ConsPlusNormal"/>
        <w:ind w:firstLine="540"/>
        <w:jc w:val="both"/>
        <w:rPr>
          <w:rFonts w:ascii="Times New Roman" w:hAnsi="Times New Roman" w:cs="Times New Roman"/>
          <w:color w:val="000000"/>
          <w:sz w:val="16"/>
          <w:szCs w:val="16"/>
        </w:rPr>
      </w:pPr>
    </w:p>
    <w:p w:rsidR="00C34E7F" w:rsidRDefault="00BB0215">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Паллиативная медицинская помощь</w:t>
      </w:r>
    </w:p>
    <w:p w:rsidR="00C34E7F" w:rsidRPr="00507271" w:rsidRDefault="00C34E7F">
      <w:pPr>
        <w:pStyle w:val="ConsPlusNormal"/>
        <w:ind w:firstLine="540"/>
        <w:jc w:val="both"/>
        <w:rPr>
          <w:rFonts w:ascii="Times New Roman" w:hAnsi="Times New Roman" w:cs="Times New Roman"/>
          <w:color w:val="000000"/>
          <w:sz w:val="16"/>
          <w:szCs w:val="16"/>
        </w:rPr>
      </w:pPr>
    </w:p>
    <w:p w:rsidR="00C34E7F" w:rsidRDefault="00BB0215" w:rsidP="00507271">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C34E7F" w:rsidRDefault="00BB0215" w:rsidP="00507271">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Ветеранам боевых действий паллиативная медицинская помощь оказывается во внеочередном порядке.</w:t>
      </w:r>
    </w:p>
    <w:p w:rsidR="00C34E7F" w:rsidRDefault="00BB0215" w:rsidP="00507271">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0">
        <w:r>
          <w:rPr>
            <w:rFonts w:ascii="Times New Roman" w:hAnsi="Times New Roman" w:cs="Times New Roman"/>
            <w:sz w:val="28"/>
            <w:szCs w:val="28"/>
          </w:rPr>
          <w:t>части 2 статьи 6</w:t>
        </w:r>
      </w:hyperlink>
      <w:r>
        <w:rPr>
          <w:rFonts w:ascii="Times New Roman" w:hAnsi="Times New Roman" w:cs="Times New Roman"/>
          <w:sz w:val="28"/>
          <w:szCs w:val="28"/>
        </w:rPr>
        <w:t xml:space="preserve"> Федерального закона №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34E7F" w:rsidRDefault="00BB0215" w:rsidP="00507271">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w:t>
      </w:r>
      <w:r>
        <w:rPr>
          <w:rFonts w:ascii="Times New Roman" w:hAnsi="Times New Roman" w:cs="Times New Roman"/>
          <w:color w:val="000000"/>
          <w:sz w:val="28"/>
          <w:szCs w:val="28"/>
        </w:rPr>
        <w:t>здравпунктов</w:t>
      </w:r>
      <w:r>
        <w:rPr>
          <w:rFonts w:ascii="Times New Roman" w:hAnsi="Times New Roman" w:cs="Times New Roman"/>
          <w:sz w:val="28"/>
          <w:szCs w:val="28"/>
        </w:rPr>
        <w:t>,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34E7F" w:rsidRDefault="00BB0215" w:rsidP="00507271">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w:t>
      </w:r>
      <w:r>
        <w:rPr>
          <w:rFonts w:ascii="Times New Roman" w:hAnsi="Times New Roman" w:cs="Times New Roman"/>
          <w:sz w:val="28"/>
          <w:szCs w:val="28"/>
        </w:rPr>
        <w:lastRenderedPageBreak/>
        <w:t>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C34E7F" w:rsidRDefault="00BB0215" w:rsidP="00507271">
      <w:pPr>
        <w:pStyle w:val="ConsPlusNormal"/>
        <w:spacing w:line="233"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За счет средств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w:t>
      </w:r>
      <w:r w:rsidR="005C30A4">
        <w:rPr>
          <w:rFonts w:ascii="Times New Roman" w:hAnsi="Times New Roman" w:cs="Times New Roman"/>
          <w:sz w:val="28"/>
          <w:szCs w:val="28"/>
        </w:rPr>
        <w:t>ми</w:t>
      </w:r>
      <w:r>
        <w:rPr>
          <w:rFonts w:ascii="Times New Roman" w:hAnsi="Times New Roman" w:cs="Times New Roman"/>
          <w:sz w:val="28"/>
          <w:szCs w:val="28"/>
        </w:rPr>
        <w:t xml:space="preserve"> при посещениях на дому, </w:t>
      </w:r>
      <w:r>
        <w:rPr>
          <w:rFonts w:ascii="Times New Roman" w:hAnsi="Times New Roman" w:cs="Times New Roman"/>
          <w:color w:val="000000"/>
          <w:sz w:val="28"/>
          <w:szCs w:val="28"/>
        </w:rPr>
        <w:t>и продуктами лечебного (энтерального) питания.</w:t>
      </w:r>
    </w:p>
    <w:p w:rsidR="00C34E7F" w:rsidRDefault="00BB0215" w:rsidP="00A5085C">
      <w:pPr>
        <w:pStyle w:val="ConsPlusNormal"/>
        <w:tabs>
          <w:tab w:val="left" w:pos="3326"/>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A5085C" w:rsidRDefault="00BB0215">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Оказание гражданам, находящимся в стационарных </w:t>
      </w:r>
    </w:p>
    <w:p w:rsidR="00A5085C" w:rsidRDefault="00BB0215">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организациях социального обслуживания, </w:t>
      </w:r>
    </w:p>
    <w:p w:rsidR="00C34E7F" w:rsidRDefault="00BB0215">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медицинской помощи</w:t>
      </w:r>
    </w:p>
    <w:p w:rsidR="00C34E7F" w:rsidRDefault="00C34E7F">
      <w:pPr>
        <w:pStyle w:val="ConsPlusNormal"/>
        <w:tabs>
          <w:tab w:val="left" w:pos="3326"/>
        </w:tabs>
        <w:ind w:firstLine="709"/>
        <w:jc w:val="both"/>
        <w:rPr>
          <w:rFonts w:ascii="Times New Roman" w:hAnsi="Times New Roman" w:cs="Times New Roman"/>
          <w:color w:val="000000"/>
          <w:sz w:val="28"/>
          <w:szCs w:val="28"/>
        </w:rPr>
      </w:pP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оказания гражданам, находящимся в стационарных организациях социального обслуживания, медицинской помощи министерством здравоохранения Рязанской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Рязанской области.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w:t>
      </w:r>
      <w:r w:rsidR="005C30A4">
        <w:rPr>
          <w:rFonts w:ascii="Times New Roman" w:hAnsi="Times New Roman" w:cs="Times New Roman"/>
          <w:sz w:val="28"/>
          <w:szCs w:val="28"/>
        </w:rPr>
        <w:t xml:space="preserve"> в приоритетном порядке</w:t>
      </w:r>
      <w:r>
        <w:rPr>
          <w:rFonts w:ascii="Times New Roman" w:hAnsi="Times New Roman" w:cs="Times New Roman"/>
          <w:sz w:val="28"/>
          <w:szCs w:val="28"/>
        </w:rPr>
        <w:t xml:space="preserve"> диспансеризация, а при наличии хронических заболеваний </w:t>
      </w:r>
      <w:r w:rsidR="00243E6F">
        <w:rPr>
          <w:rFonts w:ascii="Times New Roman" w:hAnsi="Times New Roman" w:cs="Times New Roman"/>
          <w:sz w:val="28"/>
          <w:szCs w:val="28"/>
        </w:rPr>
        <w:t>–</w:t>
      </w:r>
      <w:r>
        <w:rPr>
          <w:rFonts w:ascii="Times New Roman" w:hAnsi="Times New Roman" w:cs="Times New Roman"/>
          <w:sz w:val="28"/>
          <w:szCs w:val="28"/>
        </w:rPr>
        <w:t xml:space="preserve"> диспансерное наблюдение в соответствии с порядками, установленными Министерством здравоохранения Российской Федерации.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полнотой и результатами проведения диспансеризации и диспансерного наблюдения осуществляют министерство здравоохранения Рязанской области, а также страховые медицинские организации, в которых застрахованы </w:t>
      </w:r>
      <w:r>
        <w:rPr>
          <w:rFonts w:ascii="Times New Roman" w:hAnsi="Times New Roman" w:cs="Times New Roman"/>
          <w:color w:val="000000"/>
          <w:sz w:val="28"/>
          <w:szCs w:val="28"/>
        </w:rPr>
        <w:t>по обязательному медицинскому страхованию лица (далее – застрахованные лица)</w:t>
      </w:r>
      <w:r>
        <w:rPr>
          <w:rFonts w:ascii="Times New Roman" w:hAnsi="Times New Roman" w:cs="Times New Roman"/>
          <w:sz w:val="28"/>
          <w:szCs w:val="28"/>
        </w:rPr>
        <w:t>, находящиеся в стационарных организациях социального обслуживания, и ТФОМС Рязанской области.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 госгарантий.</w:t>
      </w:r>
    </w:p>
    <w:p w:rsidR="00C34E7F" w:rsidRDefault="00C34E7F" w:rsidP="00A5085C">
      <w:pPr>
        <w:pStyle w:val="ConsPlusNormal"/>
        <w:ind w:firstLine="709"/>
        <w:jc w:val="center"/>
        <w:rPr>
          <w:rFonts w:ascii="Times New Roman" w:hAnsi="Times New Roman" w:cs="Times New Roman"/>
          <w:b/>
          <w:color w:val="000000"/>
          <w:sz w:val="28"/>
          <w:szCs w:val="28"/>
        </w:rPr>
      </w:pPr>
    </w:p>
    <w:p w:rsidR="00A5085C" w:rsidRDefault="00BB0215">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Оказание медицинской помощи лицам с психическими </w:t>
      </w:r>
    </w:p>
    <w:p w:rsidR="00C34E7F" w:rsidRDefault="00BB0215">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расстройствами и расстройствами поведения</w:t>
      </w:r>
    </w:p>
    <w:p w:rsidR="00C34E7F" w:rsidRDefault="00C34E7F">
      <w:pPr>
        <w:pStyle w:val="ConsPlusNormal"/>
        <w:ind w:firstLine="540"/>
        <w:jc w:val="both"/>
        <w:rPr>
          <w:rFonts w:ascii="Times New Roman" w:hAnsi="Times New Roman" w:cs="Times New Roman"/>
          <w:sz w:val="28"/>
          <w:szCs w:val="28"/>
        </w:rPr>
      </w:pP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C34E7F" w:rsidRPr="00243E6F" w:rsidRDefault="00BB0215" w:rsidP="00A5085C">
      <w:pPr>
        <w:pStyle w:val="ConsPlusNormal"/>
        <w:ind w:firstLine="709"/>
        <w:jc w:val="both"/>
        <w:rPr>
          <w:rFonts w:ascii="Times New Roman" w:hAnsi="Times New Roman" w:cs="Times New Roman"/>
          <w:spacing w:val="-4"/>
          <w:sz w:val="28"/>
          <w:szCs w:val="28"/>
        </w:rPr>
      </w:pPr>
      <w:r w:rsidRPr="00243E6F">
        <w:rPr>
          <w:rFonts w:ascii="Times New Roman" w:hAnsi="Times New Roman" w:cs="Times New Roman"/>
          <w:spacing w:val="-4"/>
          <w:sz w:val="28"/>
          <w:szCs w:val="28"/>
        </w:rP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C34E7F" w:rsidRDefault="00C34E7F">
      <w:pPr>
        <w:pStyle w:val="ConsPlusNormal"/>
        <w:ind w:firstLine="540"/>
        <w:jc w:val="both"/>
        <w:rPr>
          <w:rFonts w:ascii="Times New Roman" w:hAnsi="Times New Roman" w:cs="Times New Roman"/>
          <w:sz w:val="28"/>
          <w:szCs w:val="28"/>
        </w:rPr>
      </w:pPr>
    </w:p>
    <w:p w:rsidR="00C34E7F" w:rsidRDefault="00BB0215">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Формы оказания медицинской помощи</w:t>
      </w:r>
    </w:p>
    <w:p w:rsidR="00C34E7F" w:rsidRDefault="00C34E7F">
      <w:pPr>
        <w:pStyle w:val="ConsPlusNormal"/>
        <w:jc w:val="center"/>
        <w:rPr>
          <w:rFonts w:ascii="Times New Roman" w:hAnsi="Times New Roman" w:cs="Times New Roman"/>
          <w:color w:val="000000"/>
          <w:sz w:val="28"/>
          <w:szCs w:val="28"/>
        </w:rPr>
      </w:pP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Медицинская помощь оказывается в следующих формах:</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экстренная </w:t>
      </w:r>
      <w:r w:rsidR="00507271">
        <w:rPr>
          <w:rFonts w:ascii="Times New Roman" w:hAnsi="Times New Roman" w:cs="Times New Roman"/>
          <w:sz w:val="28"/>
          <w:szCs w:val="28"/>
        </w:rPr>
        <w:t>–</w:t>
      </w:r>
      <w:r>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неотложная </w:t>
      </w:r>
      <w:r w:rsidR="00507271">
        <w:rPr>
          <w:rFonts w:ascii="Times New Roman" w:hAnsi="Times New Roman" w:cs="Times New Roman"/>
          <w:sz w:val="28"/>
          <w:szCs w:val="28"/>
        </w:rPr>
        <w:t>–</w:t>
      </w:r>
      <w:r>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плановая </w:t>
      </w:r>
      <w:r w:rsidR="00507271">
        <w:rPr>
          <w:rFonts w:ascii="Times New Roman" w:hAnsi="Times New Roman" w:cs="Times New Roman"/>
          <w:sz w:val="28"/>
          <w:szCs w:val="28"/>
        </w:rPr>
        <w:t>–</w:t>
      </w:r>
      <w:r>
        <w:rPr>
          <w:rFonts w:ascii="Times New Roman" w:hAnsi="Times New Roman" w:cs="Times New Roman"/>
          <w:sz w:val="28"/>
          <w:szCs w:val="28"/>
        </w:rPr>
        <w:t xml:space="preserve"> медицинская помощь, оказываемая при проведении профилактических мероприятий, при заболеваниях и состояниях, не </w:t>
      </w:r>
      <w:r>
        <w:rPr>
          <w:rFonts w:ascii="Times New Roman" w:hAnsi="Times New Roman" w:cs="Times New Roman"/>
          <w:sz w:val="28"/>
          <w:szCs w:val="28"/>
        </w:rPr>
        <w:lastRenderedPageBreak/>
        <w:t>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w:t>
      </w:r>
      <w:r>
        <w:rPr>
          <w:rFonts w:ascii="Times New Roman" w:hAnsi="Times New Roman" w:cs="Times New Roman"/>
          <w:color w:val="000000"/>
          <w:sz w:val="28"/>
          <w:szCs w:val="28"/>
        </w:rPr>
        <w:t xml:space="preserve">(семейного врача) </w:t>
      </w:r>
      <w:r>
        <w:rPr>
          <w:rFonts w:ascii="Times New Roman" w:hAnsi="Times New Roman" w:cs="Times New Roman"/>
          <w:sz w:val="28"/>
          <w:szCs w:val="28"/>
        </w:rPr>
        <w:t>и т.д.) любым доступным способом с привлечением органов местного самоуправления.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1">
        <w:r>
          <w:rPr>
            <w:rFonts w:ascii="Times New Roman" w:hAnsi="Times New Roman" w:cs="Times New Roman"/>
            <w:sz w:val="28"/>
            <w:szCs w:val="28"/>
          </w:rPr>
          <w:t>пунктом 21 части 1 статьи 14</w:t>
        </w:r>
      </w:hyperlink>
      <w:r>
        <w:rPr>
          <w:rFonts w:ascii="Times New Roman" w:hAnsi="Times New Roman" w:cs="Times New Roman"/>
          <w:sz w:val="28"/>
          <w:szCs w:val="28"/>
        </w:rPr>
        <w:t xml:space="preserve"> Федерального закона №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w:t>
      </w:r>
      <w:r>
        <w:rPr>
          <w:rFonts w:ascii="Times New Roman" w:hAnsi="Times New Roman" w:cs="Times New Roman"/>
          <w:color w:val="000000"/>
          <w:sz w:val="28"/>
          <w:szCs w:val="28"/>
        </w:rPr>
        <w:t>(COVID-19)</w:t>
      </w:r>
      <w:r>
        <w:rPr>
          <w:rFonts w:ascii="Times New Roman" w:hAnsi="Times New Roman" w:cs="Times New Roman"/>
          <w:sz w:val="28"/>
          <w:szCs w:val="28"/>
        </w:rPr>
        <w:t>.</w:t>
      </w:r>
    </w:p>
    <w:p w:rsidR="00C34E7F" w:rsidRPr="00243E6F" w:rsidRDefault="00C34E7F">
      <w:pPr>
        <w:pStyle w:val="ConsPlusNormal"/>
        <w:tabs>
          <w:tab w:val="left" w:pos="1474"/>
        </w:tabs>
        <w:jc w:val="both"/>
        <w:rPr>
          <w:rFonts w:ascii="Times New Roman" w:hAnsi="Times New Roman" w:cs="Times New Roman"/>
          <w:color w:val="FF0000"/>
          <w:sz w:val="16"/>
          <w:szCs w:val="16"/>
        </w:rPr>
      </w:pPr>
    </w:p>
    <w:p w:rsidR="00C34E7F" w:rsidRDefault="00BB0215">
      <w:pPr>
        <w:pStyle w:val="ConsPlusTitle"/>
        <w:jc w:val="center"/>
        <w:outlineLvl w:val="2"/>
        <w:rPr>
          <w:rFonts w:ascii="Times New Roman" w:hAnsi="Times New Roman" w:cs="Times New Roman"/>
          <w:b w:val="0"/>
          <w:sz w:val="28"/>
          <w:szCs w:val="28"/>
        </w:rPr>
      </w:pPr>
      <w:bookmarkStart w:id="4" w:name="P142"/>
      <w:bookmarkEnd w:id="4"/>
      <w:r>
        <w:rPr>
          <w:rFonts w:ascii="Times New Roman" w:hAnsi="Times New Roman" w:cs="Times New Roman"/>
          <w:b w:val="0"/>
          <w:sz w:val="28"/>
          <w:szCs w:val="28"/>
        </w:rPr>
        <w:t>2. Перечень заболеваний и состояний, оказание</w:t>
      </w:r>
    </w:p>
    <w:p w:rsidR="00C34E7F"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медицинской помощи при которых осуществляется</w:t>
      </w:r>
    </w:p>
    <w:p w:rsidR="00C34E7F"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бесплатно, и категории граждан, оказание медицинской</w:t>
      </w:r>
    </w:p>
    <w:p w:rsidR="00C34E7F"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помощи которым осуществляется бесплатно</w:t>
      </w:r>
    </w:p>
    <w:p w:rsidR="00C34E7F" w:rsidRPr="00243E6F" w:rsidRDefault="00C34E7F">
      <w:pPr>
        <w:pStyle w:val="ConsPlusNormal"/>
        <w:jc w:val="both"/>
        <w:rPr>
          <w:rFonts w:ascii="Times New Roman" w:hAnsi="Times New Roman" w:cs="Times New Roman"/>
          <w:sz w:val="16"/>
          <w:szCs w:val="16"/>
        </w:rPr>
      </w:pP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Гражданин имеет право на бесплатное получение медицинской </w:t>
      </w:r>
      <w:r w:rsidRPr="00507271">
        <w:rPr>
          <w:rFonts w:ascii="Times New Roman" w:hAnsi="Times New Roman" w:cs="Times New Roman"/>
          <w:spacing w:val="-4"/>
          <w:sz w:val="28"/>
          <w:szCs w:val="28"/>
        </w:rPr>
        <w:t>помощи по видам, формам и условиям ее оказания в соответствии с разделом 1</w:t>
      </w:r>
      <w:r w:rsidR="00507271">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приложения при следующих заболеваниях и состояниях: </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инфекционные и паразитарные болезни;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новообразования;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болезни эндокринной системы;</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расстройства питания и нарушения обмена веществ;</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болезни нервной системы;</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болезни крови, кроветворных органов;</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отдельные нарушения, вовлекающие иммунный механизм;</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болезни глаза и его придаточного аппарата;</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болезни уха и сосцевидного отростка;</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болезни системы кровообращения;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болезни органов дыхания;</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болезни мочеполовой системы;</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болезни кожи и подкожной клетчатки;</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болезни костно-мышечной системы и соединительной ткани;</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травмы, отравления и некоторые другие последствия воздействия внешних причин;</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врожденные аномалии (пороки развития);</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деформации и хромосомные нарушения;</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беременность, роды, послеродовой период и аборты;</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отдельные состояния, возникающие у детей в перинатальный период;</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психические расстройства и расстройства поведения;</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симптомы, признаки и отклонения от нормы, не отнесенные к заболеваниям и состояниям.</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законодательством Российской Федерации отдельные категории граждан имеют право:</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на обеспечение лекарственными препаратами (в соответствии с приложением № 3 к Программе госгарантий);</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w:t>
      </w:r>
      <w:r w:rsidR="00507271">
        <w:rPr>
          <w:rFonts w:ascii="Times New Roman" w:hAnsi="Times New Roman" w:cs="Times New Roman"/>
          <w:sz w:val="28"/>
          <w:szCs w:val="28"/>
        </w:rPr>
        <w:t>енке репродуктивного здоровья, –</w:t>
      </w:r>
      <w:r>
        <w:rPr>
          <w:rFonts w:ascii="Times New Roman" w:hAnsi="Times New Roman" w:cs="Times New Roman"/>
          <w:sz w:val="28"/>
          <w:szCs w:val="28"/>
        </w:rPr>
        <w:t xml:space="preserve">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медицинские осмотры, в том числе профилактические медицинские осмотры, в связи с занятиями физической культурой и спортом </w:t>
      </w:r>
      <w:r w:rsidR="00507271">
        <w:rPr>
          <w:rFonts w:ascii="Times New Roman" w:hAnsi="Times New Roman" w:cs="Times New Roman"/>
          <w:sz w:val="28"/>
          <w:szCs w:val="28"/>
        </w:rPr>
        <w:t>–</w:t>
      </w:r>
      <w:r>
        <w:rPr>
          <w:rFonts w:ascii="Times New Roman" w:hAnsi="Times New Roman" w:cs="Times New Roman"/>
          <w:sz w:val="28"/>
          <w:szCs w:val="28"/>
        </w:rPr>
        <w:t xml:space="preserve"> несовершеннолетние граждане;</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диспансеризацию </w:t>
      </w:r>
      <w:r w:rsidR="001C229D">
        <w:rPr>
          <w:rFonts w:ascii="Times New Roman" w:hAnsi="Times New Roman" w:cs="Times New Roman"/>
          <w:sz w:val="28"/>
          <w:szCs w:val="28"/>
        </w:rPr>
        <w:t>–</w:t>
      </w:r>
      <w:r>
        <w:rPr>
          <w:rFonts w:ascii="Times New Roman" w:hAnsi="Times New Roman" w:cs="Times New Roman"/>
          <w:sz w:val="28"/>
          <w:szCs w:val="28"/>
        </w:rPr>
        <w:t xml:space="preserve">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диспансерное наблюдение </w:t>
      </w:r>
      <w:r w:rsidR="00507271">
        <w:rPr>
          <w:rFonts w:ascii="Times New Roman" w:hAnsi="Times New Roman" w:cs="Times New Roman"/>
          <w:sz w:val="28"/>
          <w:szCs w:val="28"/>
        </w:rPr>
        <w:t>–</w:t>
      </w:r>
      <w:r>
        <w:rPr>
          <w:rFonts w:ascii="Times New Roman" w:hAnsi="Times New Roman" w:cs="Times New Roman"/>
          <w:sz w:val="28"/>
          <w:szCs w:val="28"/>
        </w:rPr>
        <w:t xml:space="preserve">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w:t>
      </w:r>
      <w:r w:rsidR="00507271">
        <w:rPr>
          <w:rFonts w:ascii="Times New Roman" w:hAnsi="Times New Roman" w:cs="Times New Roman"/>
          <w:sz w:val="28"/>
          <w:szCs w:val="28"/>
        </w:rPr>
        <w:t>–</w:t>
      </w:r>
      <w:r>
        <w:rPr>
          <w:rFonts w:ascii="Times New Roman" w:hAnsi="Times New Roman" w:cs="Times New Roman"/>
          <w:sz w:val="28"/>
          <w:szCs w:val="28"/>
        </w:rPr>
        <w:t xml:space="preserve"> доноры, давшие письменное информированное добровольное согласие на изъятие своих органов и (или) тканей для трансплантации;</w:t>
      </w:r>
    </w:p>
    <w:p w:rsidR="00C34E7F" w:rsidRDefault="00BB0215" w:rsidP="0050727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пренатальную (дородовую) диагностику нарушений развития ребенка </w:t>
      </w:r>
      <w:r w:rsidR="00507271">
        <w:rPr>
          <w:rFonts w:ascii="Times New Roman" w:hAnsi="Times New Roman" w:cs="Times New Roman"/>
          <w:sz w:val="28"/>
          <w:szCs w:val="28"/>
        </w:rPr>
        <w:t>–</w:t>
      </w:r>
      <w:r>
        <w:rPr>
          <w:rFonts w:ascii="Times New Roman" w:hAnsi="Times New Roman" w:cs="Times New Roman"/>
          <w:sz w:val="28"/>
          <w:szCs w:val="28"/>
        </w:rPr>
        <w:t xml:space="preserve"> беременные женщины;</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аудиологический скрининг </w:t>
      </w:r>
      <w:r w:rsidR="00507271">
        <w:rPr>
          <w:rFonts w:ascii="Times New Roman" w:hAnsi="Times New Roman" w:cs="Times New Roman"/>
          <w:sz w:val="28"/>
          <w:szCs w:val="28"/>
        </w:rPr>
        <w:t>–</w:t>
      </w:r>
      <w:r>
        <w:rPr>
          <w:rFonts w:ascii="Times New Roman" w:hAnsi="Times New Roman" w:cs="Times New Roman"/>
          <w:sz w:val="28"/>
          <w:szCs w:val="28"/>
        </w:rPr>
        <w:t xml:space="preserve"> новорожденные дети и дети первого года жизни;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w:t>
      </w:r>
      <w:r w:rsidR="00507271">
        <w:rPr>
          <w:rFonts w:ascii="Times New Roman" w:hAnsi="Times New Roman" w:cs="Times New Roman"/>
          <w:sz w:val="28"/>
          <w:szCs w:val="28"/>
        </w:rPr>
        <w:t>–</w:t>
      </w:r>
      <w:r>
        <w:rPr>
          <w:rFonts w:ascii="Times New Roman" w:hAnsi="Times New Roman" w:cs="Times New Roman"/>
          <w:sz w:val="28"/>
          <w:szCs w:val="28"/>
        </w:rPr>
        <w:t xml:space="preserve">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w:t>
      </w:r>
      <w:r w:rsidR="00507271">
        <w:rPr>
          <w:rFonts w:ascii="Times New Roman" w:hAnsi="Times New Roman" w:cs="Times New Roman"/>
          <w:sz w:val="28"/>
          <w:szCs w:val="28"/>
        </w:rPr>
        <w:t>–</w:t>
      </w:r>
      <w:r>
        <w:rPr>
          <w:rFonts w:ascii="Times New Roman" w:hAnsi="Times New Roman" w:cs="Times New Roman"/>
          <w:sz w:val="28"/>
          <w:szCs w:val="28"/>
        </w:rPr>
        <w:t xml:space="preserve"> новорожденные, родившиеся живыми.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C34E7F" w:rsidRDefault="00BB0215" w:rsidP="00A5085C">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Министерство здравоохранения Рязанской области</w:t>
      </w:r>
      <w:r>
        <w:rPr>
          <w:rFonts w:ascii="Times New Roman" w:hAnsi="Times New Roman" w:cs="Times New Roman"/>
          <w:color w:val="000000"/>
          <w:sz w:val="28"/>
          <w:szCs w:val="28"/>
        </w:rPr>
        <w:t xml:space="preserve">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C34E7F" w:rsidRPr="00507271" w:rsidRDefault="00BB0215" w:rsidP="00A5085C">
      <w:pPr>
        <w:pStyle w:val="ConsPlusNormal"/>
        <w:ind w:firstLine="709"/>
        <w:jc w:val="both"/>
        <w:rPr>
          <w:rFonts w:ascii="Times New Roman" w:hAnsi="Times New Roman" w:cs="Times New Roman"/>
          <w:spacing w:val="-4"/>
          <w:sz w:val="28"/>
          <w:szCs w:val="28"/>
        </w:rPr>
      </w:pPr>
      <w:r w:rsidRPr="00507271">
        <w:rPr>
          <w:rFonts w:ascii="Times New Roman" w:hAnsi="Times New Roman" w:cs="Times New Roman"/>
          <w:spacing w:val="-4"/>
          <w:sz w:val="28"/>
          <w:szCs w:val="28"/>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12">
        <w:r w:rsidRPr="00507271">
          <w:rPr>
            <w:rFonts w:ascii="Times New Roman" w:hAnsi="Times New Roman" w:cs="Times New Roman"/>
            <w:spacing w:val="-4"/>
            <w:sz w:val="28"/>
            <w:szCs w:val="28"/>
          </w:rPr>
          <w:t>перечень</w:t>
        </w:r>
      </w:hyperlink>
      <w:r w:rsidRPr="00507271">
        <w:rPr>
          <w:rFonts w:ascii="Times New Roman" w:hAnsi="Times New Roman" w:cs="Times New Roman"/>
          <w:spacing w:val="-4"/>
          <w:sz w:val="28"/>
          <w:szCs w:val="28"/>
        </w:rPr>
        <w:t xml:space="preserve"> реабилитационных мероприятий, технических средств реабилитации и услуг, предоставляемых инвалиду.</w:t>
      </w:r>
    </w:p>
    <w:p w:rsidR="00C34E7F" w:rsidRPr="00507271" w:rsidRDefault="00BB0215" w:rsidP="00A5085C">
      <w:pPr>
        <w:pStyle w:val="ConsPlusNormal"/>
        <w:ind w:firstLine="709"/>
        <w:jc w:val="both"/>
        <w:rPr>
          <w:rFonts w:ascii="Times New Roman" w:hAnsi="Times New Roman" w:cs="Times New Roman"/>
          <w:spacing w:val="-4"/>
          <w:sz w:val="28"/>
          <w:szCs w:val="28"/>
        </w:rPr>
      </w:pPr>
      <w:r w:rsidRPr="00507271">
        <w:rPr>
          <w:rFonts w:ascii="Times New Roman" w:hAnsi="Times New Roman" w:cs="Times New Roman"/>
          <w:spacing w:val="-4"/>
          <w:sz w:val="28"/>
          <w:szCs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перечне сведений о таких больных в профильные медицинские организации</w:t>
      </w:r>
      <w:r w:rsidR="009F67E5" w:rsidRPr="00507271">
        <w:rPr>
          <w:rFonts w:ascii="Times New Roman" w:hAnsi="Times New Roman" w:cs="Times New Roman"/>
          <w:spacing w:val="-4"/>
          <w:sz w:val="28"/>
          <w:szCs w:val="28"/>
        </w:rPr>
        <w:t>,</w:t>
      </w:r>
      <w:r w:rsidRPr="00507271">
        <w:rPr>
          <w:rFonts w:ascii="Times New Roman" w:hAnsi="Times New Roman" w:cs="Times New Roman"/>
          <w:spacing w:val="-4"/>
          <w:sz w:val="28"/>
          <w:szCs w:val="28"/>
        </w:rPr>
        <w:t xml:space="preserve"> осуществляется в соответствии с порядком оказания медицинской помощи, утвержденным </w:t>
      </w:r>
      <w:r w:rsidR="00C51D0D" w:rsidRPr="00507271">
        <w:rPr>
          <w:rFonts w:ascii="Times New Roman" w:hAnsi="Times New Roman" w:cs="Times New Roman"/>
          <w:spacing w:val="-4"/>
          <w:sz w:val="28"/>
          <w:szCs w:val="28"/>
        </w:rPr>
        <w:t>Министерством здравоохранения Российской Федерации</w:t>
      </w:r>
      <w:r w:rsidRPr="00507271">
        <w:rPr>
          <w:rFonts w:ascii="Times New Roman" w:hAnsi="Times New Roman" w:cs="Times New Roman"/>
          <w:spacing w:val="-4"/>
          <w:sz w:val="28"/>
          <w:szCs w:val="28"/>
        </w:rPr>
        <w:t>.</w:t>
      </w:r>
    </w:p>
    <w:p w:rsidR="00C34E7F" w:rsidRPr="00507271" w:rsidRDefault="00BB0215" w:rsidP="00A5085C">
      <w:pPr>
        <w:pStyle w:val="ConsPlusNormal"/>
        <w:ind w:firstLine="709"/>
        <w:jc w:val="both"/>
        <w:rPr>
          <w:rFonts w:ascii="Times New Roman" w:hAnsi="Times New Roman" w:cs="Times New Roman"/>
          <w:spacing w:val="-4"/>
          <w:sz w:val="28"/>
          <w:szCs w:val="28"/>
        </w:rPr>
      </w:pPr>
      <w:r w:rsidRPr="00507271">
        <w:rPr>
          <w:rFonts w:ascii="Times New Roman" w:hAnsi="Times New Roman" w:cs="Times New Roman"/>
          <w:spacing w:val="-4"/>
          <w:sz w:val="28"/>
          <w:szCs w:val="28"/>
        </w:rPr>
        <w:t xml:space="preserve">Пациентам в возрасте до 21 года при отдельных онкологических заболеваниях с целью продолжения лечения, </w:t>
      </w:r>
      <w:r w:rsidR="00A5085C" w:rsidRPr="00507271">
        <w:rPr>
          <w:rFonts w:ascii="Times New Roman" w:hAnsi="Times New Roman" w:cs="Times New Roman"/>
          <w:spacing w:val="-4"/>
          <w:sz w:val="28"/>
          <w:szCs w:val="28"/>
        </w:rPr>
        <w:t>которое начато в возрасте до 18 </w:t>
      </w:r>
      <w:r w:rsidRPr="00507271">
        <w:rPr>
          <w:rFonts w:ascii="Times New Roman" w:hAnsi="Times New Roman" w:cs="Times New Roman"/>
          <w:spacing w:val="-4"/>
          <w:sz w:val="28"/>
          <w:szCs w:val="28"/>
        </w:rPr>
        <w:t>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C34E7F" w:rsidRDefault="00C34E7F">
      <w:pPr>
        <w:pStyle w:val="ConsPlusNormal"/>
        <w:ind w:firstLine="709"/>
        <w:jc w:val="both"/>
        <w:rPr>
          <w:rFonts w:ascii="Times New Roman" w:hAnsi="Times New Roman" w:cs="Times New Roman"/>
          <w:color w:val="000000"/>
          <w:sz w:val="28"/>
          <w:szCs w:val="28"/>
        </w:rPr>
      </w:pPr>
    </w:p>
    <w:p w:rsidR="00C34E7F" w:rsidRDefault="00BB0215">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3. Перечень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w:t>
      </w:r>
      <w:r w:rsidR="009F67E5">
        <w:rPr>
          <w:rFonts w:ascii="Times New Roman" w:hAnsi="Times New Roman" w:cs="Times New Roman"/>
          <w:b w:val="0"/>
          <w:sz w:val="28"/>
          <w:szCs w:val="28"/>
        </w:rPr>
        <w:t>:</w:t>
      </w:r>
    </w:p>
    <w:p w:rsidR="00C34E7F" w:rsidRDefault="00C34E7F">
      <w:pPr>
        <w:pStyle w:val="ConsPlusNormal"/>
        <w:jc w:val="both"/>
        <w:rPr>
          <w:rFonts w:ascii="Times New Roman" w:hAnsi="Times New Roman" w:cs="Times New Roman"/>
          <w:sz w:val="28"/>
          <w:szCs w:val="28"/>
        </w:rPr>
      </w:pPr>
    </w:p>
    <w:p w:rsidR="00C34E7F" w:rsidRDefault="009F67E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BB0215">
        <w:rPr>
          <w:rFonts w:ascii="Times New Roman" w:hAnsi="Times New Roman" w:cs="Times New Roman"/>
          <w:sz w:val="28"/>
          <w:szCs w:val="28"/>
        </w:rPr>
        <w:t>корая, в том числе скорая специализированная, медицинская помощь, не включенная в Территориальную программу ОМС, санитарно-авиационная эвакуация, осуществляемая воздушными судами, а также расходы, не включенные в структуру тарифов на оплату медицинской помощи, предусмотренную Территориальной программой ОМС.</w:t>
      </w:r>
    </w:p>
    <w:p w:rsidR="00C34E7F" w:rsidRDefault="009F67E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00BB0215">
        <w:rPr>
          <w:rFonts w:ascii="Times New Roman" w:hAnsi="Times New Roman" w:cs="Times New Roman"/>
          <w:sz w:val="28"/>
          <w:szCs w:val="28"/>
        </w:rPr>
        <w:t>корая, в том числе скорая специализированная, медицинская помощь не застрахованным по обязательному медицинскому страхованию лицам.</w:t>
      </w:r>
    </w:p>
    <w:p w:rsidR="00C34E7F" w:rsidRDefault="009F67E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BB0215">
        <w:rPr>
          <w:rFonts w:ascii="Times New Roman" w:hAnsi="Times New Roman" w:cs="Times New Roman"/>
          <w:sz w:val="28"/>
          <w:szCs w:val="28"/>
        </w:rPr>
        <w:t>ервичная медико-санитарная</w:t>
      </w:r>
      <w:r>
        <w:rPr>
          <w:rFonts w:ascii="Times New Roman" w:hAnsi="Times New Roman" w:cs="Times New Roman"/>
          <w:sz w:val="28"/>
          <w:szCs w:val="28"/>
        </w:rPr>
        <w:t>,</w:t>
      </w:r>
      <w:r w:rsidR="00BB0215">
        <w:rPr>
          <w:rFonts w:ascii="Times New Roman" w:hAnsi="Times New Roman" w:cs="Times New Roman"/>
          <w:sz w:val="28"/>
          <w:szCs w:val="28"/>
        </w:rPr>
        <w:t xml:space="preserve"> </w:t>
      </w:r>
      <w:r>
        <w:rPr>
          <w:rFonts w:ascii="Times New Roman" w:hAnsi="Times New Roman" w:cs="Times New Roman"/>
          <w:sz w:val="28"/>
          <w:szCs w:val="28"/>
        </w:rPr>
        <w:t>первичная медико-санитарная</w:t>
      </w:r>
      <w:r w:rsidR="00864CC9">
        <w:rPr>
          <w:rFonts w:ascii="Times New Roman" w:hAnsi="Times New Roman" w:cs="Times New Roman"/>
          <w:sz w:val="28"/>
          <w:szCs w:val="28"/>
        </w:rPr>
        <w:t xml:space="preserve"> </w:t>
      </w:r>
      <w:r w:rsidR="00BB0215">
        <w:rPr>
          <w:rFonts w:ascii="Times New Roman" w:hAnsi="Times New Roman" w:cs="Times New Roman"/>
          <w:sz w:val="28"/>
          <w:szCs w:val="28"/>
        </w:rPr>
        <w:t>помощь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r>
        <w:rPr>
          <w:rFonts w:ascii="Times New Roman" w:hAnsi="Times New Roman" w:cs="Times New Roman"/>
          <w:sz w:val="28"/>
          <w:szCs w:val="28"/>
        </w:rPr>
        <w:t>)</w:t>
      </w:r>
      <w:r w:rsidR="00BB0215">
        <w:rPr>
          <w:rFonts w:ascii="Times New Roman" w:hAnsi="Times New Roman" w:cs="Times New Roman"/>
          <w:sz w:val="28"/>
          <w:szCs w:val="28"/>
        </w:rPr>
        <w:t>, включая профилактические медицинские осмотры</w:t>
      </w:r>
      <w:r>
        <w:rPr>
          <w:rFonts w:ascii="Times New Roman" w:hAnsi="Times New Roman" w:cs="Times New Roman"/>
          <w:sz w:val="28"/>
          <w:szCs w:val="28"/>
        </w:rPr>
        <w:t xml:space="preserve"> и обследования лиц,</w:t>
      </w:r>
      <w:r w:rsidR="00BB0215">
        <w:rPr>
          <w:rFonts w:ascii="Times New Roman" w:hAnsi="Times New Roman" w:cs="Times New Roman"/>
          <w:sz w:val="28"/>
          <w:szCs w:val="28"/>
        </w:rPr>
        <w:t xml:space="preserve"> обучающихся в общеобразовательных организациях и профессиональных образовательных организациях, в образовательных организациях высшего образования</w:t>
      </w:r>
      <w:r w:rsidR="00361666">
        <w:rPr>
          <w:rFonts w:ascii="Times New Roman" w:hAnsi="Times New Roman" w:cs="Times New Roman"/>
          <w:sz w:val="28"/>
          <w:szCs w:val="28"/>
        </w:rPr>
        <w:t>,</w:t>
      </w:r>
      <w:r w:rsidR="00BB0215">
        <w:rPr>
          <w:rFonts w:ascii="Times New Roman" w:hAnsi="Times New Roman" w:cs="Times New Roman"/>
          <w:sz w:val="28"/>
          <w:szCs w:val="28"/>
        </w:rPr>
        <w:t xml:space="preserve"> в целях раннего (своевременного) выявления незаконного потребления наркотических средств и психотропных веществ</w:t>
      </w:r>
      <w:r w:rsidR="00361666">
        <w:rPr>
          <w:rFonts w:ascii="Times New Roman" w:hAnsi="Times New Roman" w:cs="Times New Roman"/>
          <w:sz w:val="28"/>
          <w:szCs w:val="28"/>
        </w:rPr>
        <w:t xml:space="preserve">, а также </w:t>
      </w:r>
      <w:r w:rsidR="00BB0215">
        <w:rPr>
          <w:rFonts w:ascii="Times New Roman" w:hAnsi="Times New Roman" w:cs="Times New Roman"/>
          <w:sz w:val="28"/>
          <w:szCs w:val="28"/>
        </w:rPr>
        <w:t>консультаци</w:t>
      </w:r>
      <w:r w:rsidR="00361666">
        <w:rPr>
          <w:rFonts w:ascii="Times New Roman" w:hAnsi="Times New Roman" w:cs="Times New Roman"/>
          <w:sz w:val="28"/>
          <w:szCs w:val="28"/>
        </w:rPr>
        <w:t>й</w:t>
      </w:r>
      <w:r w:rsidR="00BB0215">
        <w:rPr>
          <w:rFonts w:ascii="Times New Roman" w:hAnsi="Times New Roman" w:cs="Times New Roman"/>
          <w:sz w:val="28"/>
          <w:szCs w:val="28"/>
        </w:rPr>
        <w:t xml:space="preserve"> врачами-психиатрами</w:t>
      </w:r>
      <w:r w:rsidR="00361666">
        <w:rPr>
          <w:rFonts w:ascii="Times New Roman" w:hAnsi="Times New Roman" w:cs="Times New Roman"/>
          <w:sz w:val="28"/>
          <w:szCs w:val="28"/>
        </w:rPr>
        <w:t>,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w:t>
      </w:r>
      <w:r w:rsidR="00BB0215">
        <w:rPr>
          <w:rFonts w:ascii="Times New Roman" w:hAnsi="Times New Roman" w:cs="Times New Roman"/>
          <w:sz w:val="28"/>
          <w:szCs w:val="28"/>
        </w:rPr>
        <w:t xml:space="preserve"> а также </w:t>
      </w:r>
      <w:r w:rsidR="00361666">
        <w:rPr>
          <w:rFonts w:ascii="Times New Roman" w:hAnsi="Times New Roman" w:cs="Times New Roman"/>
          <w:sz w:val="28"/>
          <w:szCs w:val="28"/>
        </w:rPr>
        <w:t>лиц, находящихся в стационарных организациях социального обслуживания, включая медицинскую помощь,</w:t>
      </w:r>
      <w:r w:rsidR="00C01D63">
        <w:rPr>
          <w:rFonts w:ascii="Times New Roman" w:hAnsi="Times New Roman" w:cs="Times New Roman"/>
          <w:sz w:val="28"/>
          <w:szCs w:val="28"/>
        </w:rPr>
        <w:t xml:space="preserve"> </w:t>
      </w:r>
      <w:r w:rsidR="00361666">
        <w:rPr>
          <w:rFonts w:ascii="Times New Roman" w:hAnsi="Times New Roman" w:cs="Times New Roman"/>
          <w:sz w:val="28"/>
          <w:szCs w:val="28"/>
        </w:rPr>
        <w:t>оказываемую выездными психиатрическими бригадами</w:t>
      </w:r>
      <w:r w:rsidR="00C01D63">
        <w:rPr>
          <w:rFonts w:ascii="Times New Roman" w:hAnsi="Times New Roman" w:cs="Times New Roman"/>
          <w:sz w:val="28"/>
          <w:szCs w:val="28"/>
        </w:rPr>
        <w:t>;</w:t>
      </w:r>
    </w:p>
    <w:p w:rsidR="00C34E7F" w:rsidRDefault="00C01D63"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BB0215">
        <w:rPr>
          <w:rFonts w:ascii="Times New Roman" w:hAnsi="Times New Roman" w:cs="Times New Roman"/>
          <w:sz w:val="28"/>
          <w:szCs w:val="28"/>
        </w:rPr>
        <w:t>аллиативная медицинская помощь,</w:t>
      </w:r>
      <w:r>
        <w:rPr>
          <w:rFonts w:ascii="Times New Roman" w:hAnsi="Times New Roman" w:cs="Times New Roman"/>
          <w:sz w:val="28"/>
          <w:szCs w:val="28"/>
        </w:rPr>
        <w:t xml:space="preserve"> в том числе детям,</w:t>
      </w:r>
      <w:r w:rsidR="00BB0215">
        <w:rPr>
          <w:rFonts w:ascii="Times New Roman" w:hAnsi="Times New Roman" w:cs="Times New Roman"/>
          <w:sz w:val="28"/>
          <w:szCs w:val="28"/>
        </w:rPr>
        <w:t xml:space="preserve">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w:t>
      </w:r>
      <w:r>
        <w:rPr>
          <w:rFonts w:ascii="Times New Roman" w:hAnsi="Times New Roman" w:cs="Times New Roman"/>
          <w:sz w:val="28"/>
          <w:szCs w:val="28"/>
        </w:rPr>
        <w:t>мощи и койки сестринского ухода;</w:t>
      </w:r>
    </w:p>
    <w:p w:rsidR="00C34E7F" w:rsidRDefault="00C01D63"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BB0215">
        <w:rPr>
          <w:rFonts w:ascii="Times New Roman" w:hAnsi="Times New Roman" w:cs="Times New Roman"/>
          <w:sz w:val="28"/>
          <w:szCs w:val="28"/>
        </w:rPr>
        <w:t>ысокотехнологичная медицинская помощь, оказываемая в медицинских организациях, подведомственных министерству здравоохранения Рязанской области, в соответствии с разделом II перечня видов высокотехнологичной медици</w:t>
      </w:r>
      <w:r w:rsidR="00DD606A">
        <w:rPr>
          <w:rFonts w:ascii="Times New Roman" w:hAnsi="Times New Roman" w:cs="Times New Roman"/>
          <w:sz w:val="28"/>
          <w:szCs w:val="28"/>
        </w:rPr>
        <w:t>нской помощи, являющим</w:t>
      </w:r>
      <w:r w:rsidR="00BB0215">
        <w:rPr>
          <w:rFonts w:ascii="Times New Roman" w:hAnsi="Times New Roman" w:cs="Times New Roman"/>
          <w:sz w:val="28"/>
          <w:szCs w:val="28"/>
        </w:rPr>
        <w:t>ся приложением к Программе государственных гарантий бесплатного оказания гражданам медицинской помощи на 2025 год и на пл</w:t>
      </w:r>
      <w:r w:rsidR="00DD606A">
        <w:rPr>
          <w:rFonts w:ascii="Times New Roman" w:hAnsi="Times New Roman" w:cs="Times New Roman"/>
          <w:sz w:val="28"/>
          <w:szCs w:val="28"/>
        </w:rPr>
        <w:t>ановый период 2026 и 2027 годов;</w:t>
      </w:r>
    </w:p>
    <w:p w:rsidR="00C34E7F" w:rsidRDefault="00DD606A" w:rsidP="00A5085C">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п</w:t>
      </w:r>
      <w:r w:rsidR="00BB0215">
        <w:rPr>
          <w:rFonts w:ascii="Times New Roman" w:hAnsi="Times New Roman" w:cs="Times New Roman"/>
          <w:bCs/>
          <w:sz w:val="28"/>
          <w:szCs w:val="28"/>
        </w:rPr>
        <w:t xml:space="preserve">роведение медицинским психологом консультирования пациентов по вопросам, связанным с имеющимся заболеванием и/или состоянием, </w:t>
      </w:r>
      <w:r w:rsidR="00BB0215">
        <w:rPr>
          <w:rFonts w:ascii="Times New Roman" w:hAnsi="Times New Roman" w:cs="Times New Roman"/>
          <w:sz w:val="28"/>
          <w:szCs w:val="28"/>
        </w:rPr>
        <w:t xml:space="preserve">в амбулаторных условиях, в условиях </w:t>
      </w:r>
      <w:r w:rsidR="00BB0215">
        <w:rPr>
          <w:rFonts w:ascii="Times New Roman" w:hAnsi="Times New Roman" w:cs="Times New Roman"/>
          <w:bCs/>
          <w:sz w:val="28"/>
          <w:szCs w:val="28"/>
        </w:rPr>
        <w:t>дневного</w:t>
      </w:r>
      <w:r>
        <w:rPr>
          <w:rFonts w:ascii="Times New Roman" w:hAnsi="Times New Roman" w:cs="Times New Roman"/>
          <w:bCs/>
          <w:sz w:val="28"/>
          <w:szCs w:val="28"/>
        </w:rPr>
        <w:t xml:space="preserve"> стационара</w:t>
      </w:r>
      <w:r w:rsidR="00BB0215">
        <w:rPr>
          <w:rFonts w:ascii="Times New Roman" w:hAnsi="Times New Roman" w:cs="Times New Roman"/>
          <w:bCs/>
          <w:sz w:val="28"/>
          <w:szCs w:val="28"/>
        </w:rPr>
        <w:t xml:space="preserve"> и стационарных условиях</w:t>
      </w:r>
      <w:r w:rsidR="00BB0215">
        <w:rPr>
          <w:rFonts w:ascii="Times New Roman" w:hAnsi="Times New Roman" w:cs="Times New Roman"/>
          <w:sz w:val="28"/>
          <w:szCs w:val="28"/>
        </w:rPr>
        <w:t xml:space="preserve">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w:t>
      </w:r>
      <w:r>
        <w:rPr>
          <w:rFonts w:ascii="Times New Roman" w:hAnsi="Times New Roman" w:cs="Times New Roman"/>
          <w:sz w:val="28"/>
          <w:szCs w:val="28"/>
        </w:rPr>
        <w:t>исах и домах сестринского ухода;</w:t>
      </w:r>
    </w:p>
    <w:p w:rsidR="00C34E7F" w:rsidRDefault="00DD606A"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BB0215">
        <w:rPr>
          <w:rFonts w:ascii="Times New Roman" w:hAnsi="Times New Roman" w:cs="Times New Roman"/>
          <w:sz w:val="28"/>
          <w:szCs w:val="28"/>
        </w:rPr>
        <w:t>едицинск</w:t>
      </w:r>
      <w:r>
        <w:rPr>
          <w:rFonts w:ascii="Times New Roman" w:hAnsi="Times New Roman" w:cs="Times New Roman"/>
          <w:sz w:val="28"/>
          <w:szCs w:val="28"/>
        </w:rPr>
        <w:t>ая</w:t>
      </w:r>
      <w:r w:rsidR="00BB0215">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00BB0215">
        <w:rPr>
          <w:rFonts w:ascii="Times New Roman" w:hAnsi="Times New Roman" w:cs="Times New Roman"/>
          <w:sz w:val="28"/>
          <w:szCs w:val="28"/>
        </w:rPr>
        <w:t>, связанн</w:t>
      </w:r>
      <w:r>
        <w:rPr>
          <w:rFonts w:ascii="Times New Roman" w:hAnsi="Times New Roman" w:cs="Times New Roman"/>
          <w:sz w:val="28"/>
          <w:szCs w:val="28"/>
        </w:rPr>
        <w:t>ая</w:t>
      </w:r>
      <w:r w:rsidR="00BB0215">
        <w:rPr>
          <w:rFonts w:ascii="Times New Roman" w:hAnsi="Times New Roman" w:cs="Times New Roman"/>
          <w:sz w:val="28"/>
          <w:szCs w:val="28"/>
        </w:rPr>
        <w:t xml:space="preserve">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w:t>
      </w:r>
      <w:r>
        <w:rPr>
          <w:rFonts w:ascii="Times New Roman" w:hAnsi="Times New Roman" w:cs="Times New Roman"/>
          <w:sz w:val="28"/>
          <w:szCs w:val="28"/>
        </w:rPr>
        <w:t>равоохранения Рязанской области;</w:t>
      </w:r>
    </w:p>
    <w:p w:rsidR="00C34E7F" w:rsidRDefault="00DD606A"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BB0215">
        <w:rPr>
          <w:rFonts w:ascii="Times New Roman" w:hAnsi="Times New Roman" w:cs="Times New Roman"/>
          <w:sz w:val="28"/>
          <w:szCs w:val="28"/>
        </w:rPr>
        <w:t>редоставление медицинскими организациями, оказывающими паллиативную медицинскую помощь,</w:t>
      </w:r>
      <w:r>
        <w:rPr>
          <w:rFonts w:ascii="Times New Roman" w:hAnsi="Times New Roman" w:cs="Times New Roman"/>
          <w:sz w:val="28"/>
          <w:szCs w:val="28"/>
        </w:rPr>
        <w:t xml:space="preserve"> государственной и муниципальной </w:t>
      </w:r>
      <w:r>
        <w:rPr>
          <w:rFonts w:ascii="Times New Roman" w:hAnsi="Times New Roman" w:cs="Times New Roman"/>
          <w:sz w:val="28"/>
          <w:szCs w:val="28"/>
        </w:rPr>
        <w:lastRenderedPageBreak/>
        <w:t>систем здравоохранения психологической помощи пациенту,</w:t>
      </w:r>
      <w:r w:rsidR="00BB0215">
        <w:rPr>
          <w:rFonts w:ascii="Times New Roman" w:hAnsi="Times New Roman" w:cs="Times New Roman"/>
          <w:sz w:val="28"/>
          <w:szCs w:val="28"/>
        </w:rPr>
        <w:t xml:space="preserve">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w:t>
      </w:r>
      <w:r>
        <w:rPr>
          <w:rFonts w:ascii="Times New Roman" w:hAnsi="Times New Roman" w:cs="Times New Roman"/>
          <w:sz w:val="28"/>
          <w:szCs w:val="28"/>
        </w:rPr>
        <w:t>щения в медицинскую организацию;</w:t>
      </w:r>
    </w:p>
    <w:p w:rsidR="00C34E7F" w:rsidRDefault="00DD606A"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BB0215">
        <w:rPr>
          <w:rFonts w:ascii="Times New Roman" w:hAnsi="Times New Roman" w:cs="Times New Roman"/>
          <w:sz w:val="28"/>
          <w:szCs w:val="28"/>
        </w:rPr>
        <w:t>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w:t>
      </w:r>
      <w:r>
        <w:rPr>
          <w:rFonts w:ascii="Times New Roman" w:hAnsi="Times New Roman" w:cs="Times New Roman"/>
          <w:sz w:val="28"/>
          <w:szCs w:val="28"/>
        </w:rPr>
        <w:t>елениях медицинских организаций;</w:t>
      </w:r>
    </w:p>
    <w:p w:rsidR="00C34E7F" w:rsidRDefault="00DD606A"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BB0215">
        <w:rPr>
          <w:rFonts w:ascii="Times New Roman" w:hAnsi="Times New Roman" w:cs="Times New Roman"/>
          <w:sz w:val="28"/>
          <w:szCs w:val="28"/>
        </w:rPr>
        <w:t>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w:t>
      </w:r>
      <w:r>
        <w:rPr>
          <w:rFonts w:ascii="Times New Roman" w:hAnsi="Times New Roman" w:cs="Times New Roman"/>
          <w:sz w:val="28"/>
          <w:szCs w:val="28"/>
        </w:rPr>
        <w:t>зациях социального обслуживания;</w:t>
      </w:r>
    </w:p>
    <w:p w:rsidR="00C34E7F" w:rsidRDefault="00DD606A"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BB0215">
        <w:rPr>
          <w:rFonts w:ascii="Times New Roman" w:hAnsi="Times New Roman" w:cs="Times New Roman"/>
          <w:sz w:val="28"/>
          <w:szCs w:val="28"/>
        </w:rPr>
        <w:t>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w:t>
      </w:r>
      <w:r>
        <w:rPr>
          <w:rFonts w:ascii="Times New Roman" w:hAnsi="Times New Roman" w:cs="Times New Roman"/>
          <w:sz w:val="28"/>
          <w:szCs w:val="28"/>
        </w:rPr>
        <w:t>равоохранения Рязанской области;</w:t>
      </w:r>
    </w:p>
    <w:p w:rsidR="00C34E7F" w:rsidRDefault="00DD606A"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BB0215">
        <w:rPr>
          <w:rFonts w:ascii="Times New Roman" w:hAnsi="Times New Roman" w:cs="Times New Roman"/>
          <w:sz w:val="28"/>
          <w:szCs w:val="28"/>
        </w:rPr>
        <w:t>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w:t>
      </w:r>
      <w:r>
        <w:rPr>
          <w:rFonts w:ascii="Times New Roman" w:hAnsi="Times New Roman" w:cs="Times New Roman"/>
          <w:sz w:val="28"/>
          <w:szCs w:val="28"/>
        </w:rPr>
        <w:t xml:space="preserve"> при </w:t>
      </w:r>
      <w:r w:rsidR="00BB0215">
        <w:rPr>
          <w:rFonts w:ascii="Times New Roman" w:hAnsi="Times New Roman" w:cs="Times New Roman"/>
          <w:sz w:val="28"/>
          <w:szCs w:val="28"/>
        </w:rPr>
        <w:t>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установленном порядке за счет бюджетных ассигнований областного бюджета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Рязанской области, за </w:t>
      </w:r>
      <w:r>
        <w:rPr>
          <w:rFonts w:ascii="Times New Roman" w:hAnsi="Times New Roman" w:cs="Times New Roman"/>
          <w:sz w:val="28"/>
          <w:szCs w:val="28"/>
        </w:rPr>
        <w:lastRenderedPageBreak/>
        <w:t>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w:t>
      </w:r>
      <w:r w:rsidR="00DD606A">
        <w:rPr>
          <w:rFonts w:ascii="Times New Roman" w:hAnsi="Times New Roman" w:cs="Times New Roman"/>
          <w:sz w:val="28"/>
          <w:szCs w:val="28"/>
        </w:rPr>
        <w:t xml:space="preserve"> и соответствующих </w:t>
      </w:r>
      <w:r w:rsidR="00A70449">
        <w:rPr>
          <w:rFonts w:ascii="Times New Roman" w:hAnsi="Times New Roman" w:cs="Times New Roman"/>
          <w:sz w:val="28"/>
          <w:szCs w:val="28"/>
        </w:rPr>
        <w:t>структурных подразделениях медицинских организаций</w:t>
      </w:r>
      <w:r>
        <w:rPr>
          <w:rFonts w:ascii="Times New Roman" w:hAnsi="Times New Roman" w:cs="Times New Roman"/>
          <w:sz w:val="28"/>
          <w:szCs w:val="28"/>
        </w:rPr>
        <w:t>,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w:t>
      </w:r>
      <w:r w:rsidR="00D6000A">
        <w:rPr>
          <w:rFonts w:ascii="Times New Roman" w:hAnsi="Times New Roman" w:cs="Times New Roman"/>
          <w:sz w:val="28"/>
          <w:szCs w:val="28"/>
        </w:rPr>
        <w:t xml:space="preserve"> в</w:t>
      </w:r>
      <w:r>
        <w:rPr>
          <w:rFonts w:ascii="Times New Roman" w:hAnsi="Times New Roman" w:cs="Times New Roman"/>
          <w:sz w:val="28"/>
          <w:szCs w:val="28"/>
        </w:rPr>
        <w:t xml:space="preserve">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включенным в базовую программу обязательного медицинского страхования), медицинских информационно-аналитических центрах, бюро медицинской статистики, на станциях переливания крови</w:t>
      </w:r>
      <w:r w:rsidR="00EF0586">
        <w:rPr>
          <w:rFonts w:ascii="Times New Roman" w:hAnsi="Times New Roman" w:cs="Times New Roman"/>
          <w:sz w:val="28"/>
          <w:szCs w:val="28"/>
        </w:rPr>
        <w:t xml:space="preserve"> (в центрах крови) и</w:t>
      </w:r>
      <w:r>
        <w:rPr>
          <w:rFonts w:ascii="Times New Roman" w:hAnsi="Times New Roman" w:cs="Times New Roman"/>
          <w:color w:val="000000"/>
          <w:sz w:val="28"/>
          <w:szCs w:val="28"/>
        </w:rPr>
        <w:t xml:space="preserve"> отделениях переливания крови (отделениях трансфузиологии) медицинских организаций,</w:t>
      </w:r>
      <w:r>
        <w:rPr>
          <w:rFonts w:ascii="Times New Roman" w:hAnsi="Times New Roman" w:cs="Times New Roman"/>
          <w:sz w:val="28"/>
          <w:szCs w:val="28"/>
        </w:rPr>
        <w:t xml:space="preserve"> в домах ребенка, включая специализированные, </w:t>
      </w:r>
      <w:r w:rsidR="00EF0586">
        <w:rPr>
          <w:rFonts w:ascii="Times New Roman" w:hAnsi="Times New Roman" w:cs="Times New Roman"/>
          <w:sz w:val="28"/>
          <w:szCs w:val="28"/>
        </w:rPr>
        <w:t xml:space="preserve">в </w:t>
      </w:r>
      <w:r>
        <w:rPr>
          <w:rFonts w:ascii="Times New Roman" w:hAnsi="Times New Roman" w:cs="Times New Roman"/>
          <w:sz w:val="28"/>
          <w:szCs w:val="28"/>
        </w:rPr>
        <w:t>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r w:rsidR="00ED1E0E">
        <w:rPr>
          <w:rFonts w:ascii="Times New Roman" w:hAnsi="Times New Roman" w:cs="Times New Roman"/>
          <w:sz w:val="28"/>
          <w:szCs w:val="28"/>
        </w:rPr>
        <w:t>) и в случае применения телемедицинских (дистанционных) технологий при оказании медицинской помощ</w:t>
      </w:r>
      <w:r w:rsidR="00ED1E0E" w:rsidRPr="00ED1E0E">
        <w:rPr>
          <w:rFonts w:ascii="Times New Roman" w:hAnsi="Times New Roman" w:cs="Times New Roman"/>
          <w:sz w:val="28"/>
          <w:szCs w:val="28"/>
        </w:rPr>
        <w:t>и</w:t>
      </w:r>
      <w:r w:rsidRPr="00ED1E0E">
        <w:rPr>
          <w:rFonts w:ascii="Times New Roman" w:hAnsi="Times New Roman" w:cs="Times New Roman"/>
          <w:sz w:val="28"/>
          <w:szCs w:val="28"/>
        </w:rPr>
        <w:t>.</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w:t>
      </w:r>
      <w:r>
        <w:rPr>
          <w:rFonts w:ascii="Times New Roman" w:hAnsi="Times New Roman" w:cs="Times New Roman"/>
          <w:sz w:val="28"/>
          <w:szCs w:val="28"/>
        </w:rPr>
        <w:t>осуществляется за счет бюджетных ассигнований областного бюджета соответственно:</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смерти пациента при оказании медицинской помощи в стационарных условиях (результат </w:t>
      </w:r>
      <w:r w:rsidR="00B27217">
        <w:rPr>
          <w:rFonts w:ascii="Times New Roman" w:hAnsi="Times New Roman" w:cs="Times New Roman"/>
          <w:sz w:val="28"/>
          <w:szCs w:val="28"/>
        </w:rPr>
        <w:t>госпитали-зации</w:t>
      </w:r>
      <w:r>
        <w:rPr>
          <w:rFonts w:ascii="Times New Roman" w:hAnsi="Times New Roman" w:cs="Times New Roman"/>
          <w:sz w:val="28"/>
          <w:szCs w:val="28"/>
        </w:rPr>
        <w:t xml:space="preserve">) в медицинской </w:t>
      </w:r>
      <w:r>
        <w:rPr>
          <w:rFonts w:ascii="Times New Roman" w:hAnsi="Times New Roman" w:cs="Times New Roman"/>
          <w:sz w:val="28"/>
          <w:szCs w:val="28"/>
        </w:rPr>
        <w:lastRenderedPageBreak/>
        <w:t>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C34E7F" w:rsidRDefault="00BB0215" w:rsidP="00A5085C">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в случае</w:t>
      </w:r>
      <w:r>
        <w:rPr>
          <w:rFonts w:ascii="Times New Roman" w:hAnsi="Times New Roman" w:cs="Times New Roman"/>
          <w:bCs/>
          <w:sz w:val="28"/>
          <w:szCs w:val="28"/>
        </w:rPr>
        <w:t xml:space="preserve">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компенсационных выплат отдельным категориям лиц, подвергающихся риску заражения новой коронавирусной инфекцией </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COVID</w:t>
      </w:r>
      <w:r>
        <w:rPr>
          <w:rFonts w:ascii="Times New Roman" w:hAnsi="Times New Roman" w:cs="Times New Roman"/>
          <w:color w:val="000000"/>
          <w:sz w:val="28"/>
          <w:szCs w:val="28"/>
        </w:rPr>
        <w:t>-19)</w:t>
      </w:r>
      <w:r>
        <w:rPr>
          <w:rFonts w:ascii="Times New Roman" w:hAnsi="Times New Roman" w:cs="Times New Roman"/>
          <w:sz w:val="28"/>
          <w:szCs w:val="28"/>
        </w:rPr>
        <w:t xml:space="preserve">, порядок предоставления которых установлен </w:t>
      </w:r>
      <w:hyperlink r:id="rId13">
        <w:r w:rsidR="00EF0586">
          <w:rPr>
            <w:rFonts w:ascii="Times New Roman" w:hAnsi="Times New Roman" w:cs="Times New Roman"/>
            <w:sz w:val="28"/>
            <w:szCs w:val="28"/>
          </w:rPr>
          <w:t>п</w:t>
        </w:r>
        <w:r>
          <w:rPr>
            <w:rFonts w:ascii="Times New Roman" w:hAnsi="Times New Roman" w:cs="Times New Roman"/>
            <w:sz w:val="28"/>
            <w:szCs w:val="28"/>
          </w:rPr>
          <w:t>остановлением</w:t>
        </w:r>
      </w:hyperlink>
      <w:r>
        <w:rPr>
          <w:rFonts w:ascii="Times New Roman" w:hAnsi="Times New Roman" w:cs="Times New Roman"/>
          <w:sz w:val="28"/>
          <w:szCs w:val="28"/>
        </w:rPr>
        <w:t xml:space="preserve"> Правительства Российской Федерации от 15</w:t>
      </w:r>
      <w:r w:rsidR="00EF0586">
        <w:rPr>
          <w:rFonts w:ascii="Times New Roman" w:hAnsi="Times New Roman" w:cs="Times New Roman"/>
          <w:sz w:val="28"/>
          <w:szCs w:val="28"/>
        </w:rPr>
        <w:t xml:space="preserve"> ию</w:t>
      </w:r>
      <w:r w:rsidR="0083207A">
        <w:rPr>
          <w:rFonts w:ascii="Times New Roman" w:hAnsi="Times New Roman" w:cs="Times New Roman"/>
          <w:sz w:val="28"/>
          <w:szCs w:val="28"/>
        </w:rPr>
        <w:t>ля</w:t>
      </w:r>
      <w:r w:rsidR="00EF0586">
        <w:rPr>
          <w:rFonts w:ascii="Times New Roman" w:hAnsi="Times New Roman" w:cs="Times New Roman"/>
          <w:sz w:val="28"/>
          <w:szCs w:val="28"/>
        </w:rPr>
        <w:t xml:space="preserve"> </w:t>
      </w:r>
      <w:r>
        <w:rPr>
          <w:rFonts w:ascii="Times New Roman" w:hAnsi="Times New Roman" w:cs="Times New Roman"/>
          <w:sz w:val="28"/>
          <w:szCs w:val="28"/>
        </w:rPr>
        <w:t>2022</w:t>
      </w:r>
      <w:r w:rsidR="00EF0586">
        <w:rPr>
          <w:rFonts w:ascii="Times New Roman" w:hAnsi="Times New Roman" w:cs="Times New Roman"/>
          <w:sz w:val="28"/>
          <w:szCs w:val="28"/>
        </w:rPr>
        <w:t xml:space="preserve"> г.</w:t>
      </w:r>
      <w:r w:rsidR="00864CC9">
        <w:rPr>
          <w:rFonts w:ascii="Times New Roman" w:hAnsi="Times New Roman" w:cs="Times New Roman"/>
          <w:sz w:val="28"/>
          <w:szCs w:val="28"/>
        </w:rPr>
        <w:t xml:space="preserve"> </w:t>
      </w:r>
      <w:r>
        <w:rPr>
          <w:rFonts w:ascii="Times New Roman" w:hAnsi="Times New Roman" w:cs="Times New Roman"/>
          <w:sz w:val="28"/>
          <w:szCs w:val="28"/>
        </w:rPr>
        <w:t>№ 1268</w:t>
      </w:r>
      <w:r w:rsidR="0083207A">
        <w:rPr>
          <w:rFonts w:ascii="Times New Roman" w:hAnsi="Times New Roman" w:cs="Times New Roman"/>
          <w:sz w:val="28"/>
          <w:szCs w:val="28"/>
        </w:rPr>
        <w:t xml:space="preserve"> «О порядке предоставления компенсационной выплаты отдельным категориям лиц</w:t>
      </w:r>
      <w:r>
        <w:rPr>
          <w:rFonts w:ascii="Times New Roman" w:hAnsi="Times New Roman" w:cs="Times New Roman"/>
          <w:sz w:val="28"/>
          <w:szCs w:val="28"/>
        </w:rPr>
        <w:t>,</w:t>
      </w:r>
      <w:r w:rsidR="0083207A">
        <w:rPr>
          <w:rFonts w:ascii="Times New Roman" w:hAnsi="Times New Roman" w:cs="Times New Roman"/>
          <w:sz w:val="28"/>
          <w:szCs w:val="28"/>
        </w:rPr>
        <w:t xml:space="preserve"> подвергающихся риску заражения новой коронавирусной инфекцией»,</w:t>
      </w:r>
      <w:r>
        <w:rPr>
          <w:rFonts w:ascii="Times New Roman" w:hAnsi="Times New Roman" w:cs="Times New Roman"/>
          <w:sz w:val="28"/>
          <w:szCs w:val="28"/>
        </w:rPr>
        <w:t xml:space="preserve">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C34E7F" w:rsidRDefault="00BB0215" w:rsidP="00A5085C">
      <w:pPr>
        <w:widowControl w:val="0"/>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За счет бюджетных ассигнований областного бюджета осуществляется транспортировка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C34E7F" w:rsidRDefault="00BB0215" w:rsidP="00A5085C">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Затраты, связанные с оказанием за пределами Рязанской области медицинской помощи при заболеваниях, не включенных в базовую программу обязательного медицинского страхования, и паллиативной медицинской помощи, гражданину, зарегистрированному по месту жительства на территории Рязанской области, возмещаются субъекту Российской Федерации, на территории которого гражданину фактически оказана медицинская помощь, в порядке, установленном законом Рязанской области, на основании межрегионального соглашения, заключаемого министерством здравоохранения Рязанской области и субъектами Российской Федерации, включающего двустороннее урегулирование вопроса возмещения затрат.</w:t>
      </w:r>
    </w:p>
    <w:p w:rsidR="00C34E7F" w:rsidRDefault="00C34E7F">
      <w:pPr>
        <w:pStyle w:val="ConsPlusNormal"/>
        <w:jc w:val="both"/>
        <w:rPr>
          <w:rFonts w:ascii="Times New Roman" w:hAnsi="Times New Roman" w:cs="Times New Roman"/>
          <w:sz w:val="28"/>
          <w:szCs w:val="28"/>
        </w:rPr>
      </w:pPr>
    </w:p>
    <w:p w:rsidR="00C34E7F" w:rsidRDefault="00BB0215">
      <w:pPr>
        <w:pStyle w:val="af6"/>
        <w:ind w:firstLine="709"/>
        <w:jc w:val="center"/>
        <w:rPr>
          <w:rFonts w:ascii="Times New Roman" w:hAnsi="Times New Roman"/>
          <w:sz w:val="28"/>
          <w:szCs w:val="28"/>
        </w:rPr>
      </w:pPr>
      <w:r>
        <w:rPr>
          <w:rFonts w:ascii="Times New Roman" w:hAnsi="Times New Roman"/>
          <w:sz w:val="28"/>
          <w:szCs w:val="28"/>
        </w:rPr>
        <w:t xml:space="preserve">4. Территориальная программа ОМС </w:t>
      </w:r>
    </w:p>
    <w:p w:rsidR="00C34E7F" w:rsidRDefault="00C34E7F">
      <w:pPr>
        <w:pStyle w:val="af6"/>
        <w:ind w:firstLine="709"/>
        <w:jc w:val="center"/>
        <w:rPr>
          <w:rFonts w:ascii="Times New Roman" w:hAnsi="Times New Roman"/>
          <w:sz w:val="28"/>
          <w:szCs w:val="28"/>
        </w:rPr>
      </w:pP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Территориальная программа ОМС является составной частью Программы госгарантий.</w:t>
      </w:r>
    </w:p>
    <w:p w:rsidR="00C34E7F" w:rsidRPr="00243E6F" w:rsidRDefault="00BB0215" w:rsidP="00A5085C">
      <w:pPr>
        <w:autoSpaceDE w:val="0"/>
        <w:autoSpaceDN w:val="0"/>
        <w:adjustRightInd w:val="0"/>
        <w:ind w:firstLine="709"/>
        <w:jc w:val="both"/>
        <w:rPr>
          <w:rFonts w:ascii="Times New Roman" w:eastAsiaTheme="minorHAnsi" w:hAnsi="Times New Roman"/>
          <w:spacing w:val="-4"/>
          <w:sz w:val="28"/>
          <w:szCs w:val="28"/>
          <w:lang w:eastAsia="en-US"/>
        </w:rPr>
      </w:pPr>
      <w:r w:rsidRPr="00243E6F">
        <w:rPr>
          <w:rFonts w:ascii="Times New Roman" w:eastAsiaTheme="minorHAnsi" w:hAnsi="Times New Roman"/>
          <w:spacing w:val="-4"/>
          <w:sz w:val="28"/>
          <w:szCs w:val="28"/>
          <w:lang w:eastAsia="en-US"/>
        </w:rPr>
        <w:t xml:space="preserve">В рамках Программы госгарантий за счет средств обязательного медицинского страхования застрахованным лицам при заболеваниях и состояниях, указанных в разделе 2 настоящего приложения, за исключением </w:t>
      </w:r>
      <w:r w:rsidRPr="00243E6F">
        <w:rPr>
          <w:rFonts w:ascii="Times New Roman" w:eastAsiaTheme="minorHAnsi" w:hAnsi="Times New Roman"/>
          <w:spacing w:val="-4"/>
          <w:sz w:val="28"/>
          <w:szCs w:val="28"/>
          <w:lang w:eastAsia="en-US"/>
        </w:rPr>
        <w:lastRenderedPageBreak/>
        <w:t>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скорая медицинская помощь (за исключением санитарно-авиационной эвакуации);</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w:t>
      </w:r>
      <w:bookmarkStart w:id="5" w:name="_Hlk178169328"/>
      <w:r>
        <w:rPr>
          <w:rFonts w:ascii="Times New Roman" w:eastAsiaTheme="minorHAnsi" w:hAnsi="Times New Roman"/>
          <w:sz w:val="28"/>
          <w:szCs w:val="28"/>
          <w:lang w:eastAsia="en-US"/>
        </w:rPr>
        <w:t xml:space="preserve">в стационарных условиях и условиях дневного стационара, в </w:t>
      </w:r>
      <w:r w:rsidRPr="00073688">
        <w:rPr>
          <w:rFonts w:ascii="Times New Roman" w:eastAsiaTheme="minorHAnsi" w:hAnsi="Times New Roman"/>
          <w:spacing w:val="-4"/>
          <w:sz w:val="28"/>
          <w:szCs w:val="28"/>
          <w:lang w:eastAsia="en-US"/>
        </w:rPr>
        <w:t>том числе больным с онкологическими заболеваниями, больным с гепатитом C</w:t>
      </w:r>
      <w:r>
        <w:rPr>
          <w:rFonts w:ascii="Times New Roman" w:eastAsiaTheme="minorHAnsi" w:hAnsi="Times New Roman"/>
          <w:sz w:val="28"/>
          <w:szCs w:val="28"/>
          <w:lang w:eastAsia="en-US"/>
        </w:rPr>
        <w:t xml:space="preserve"> в соответствии с клиническими рекомендациями, </w:t>
      </w:r>
      <w:bookmarkStart w:id="6" w:name="_Hlk178775569"/>
      <w:r>
        <w:rPr>
          <w:rFonts w:ascii="Times New Roman" w:eastAsiaTheme="minorHAnsi" w:hAnsi="Times New Roman"/>
          <w:sz w:val="28"/>
          <w:szCs w:val="28"/>
          <w:lang w:eastAsia="en-US"/>
        </w:rPr>
        <w:t>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bookmarkEnd w:id="5"/>
      <w:r>
        <w:rPr>
          <w:rFonts w:ascii="Times New Roman" w:eastAsiaTheme="minorHAnsi" w:hAnsi="Times New Roman"/>
          <w:sz w:val="28"/>
          <w:szCs w:val="28"/>
          <w:lang w:eastAsia="en-US"/>
        </w:rPr>
        <w:t>;</w:t>
      </w:r>
    </w:p>
    <w:bookmarkEnd w:id="6"/>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 326-ФЗ.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w:t>
      </w:r>
      <w:r>
        <w:rPr>
          <w:rFonts w:ascii="Times New Roman" w:eastAsiaTheme="minorHAnsi" w:hAnsi="Times New Roman"/>
          <w:sz w:val="28"/>
          <w:szCs w:val="28"/>
          <w:lang w:eastAsia="en-US"/>
        </w:rPr>
        <w:lastRenderedPageBreak/>
        <w:t>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w:t>
      </w:r>
      <w:r w:rsidR="00892536">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C34E7F" w:rsidRPr="00243E6F" w:rsidRDefault="00BB0215" w:rsidP="00A5085C">
      <w:pPr>
        <w:autoSpaceDE w:val="0"/>
        <w:autoSpaceDN w:val="0"/>
        <w:adjustRightInd w:val="0"/>
        <w:ind w:firstLine="709"/>
        <w:jc w:val="both"/>
        <w:rPr>
          <w:rFonts w:ascii="Times New Roman" w:eastAsiaTheme="minorHAnsi" w:hAnsi="Times New Roman"/>
          <w:spacing w:val="-4"/>
          <w:sz w:val="28"/>
          <w:szCs w:val="28"/>
          <w:lang w:eastAsia="en-US"/>
        </w:rPr>
      </w:pPr>
      <w:r w:rsidRPr="00243E6F">
        <w:rPr>
          <w:rFonts w:ascii="Times New Roman" w:eastAsia="Calibri" w:hAnsi="Times New Roman"/>
          <w:spacing w:val="-4"/>
          <w:sz w:val="28"/>
          <w:szCs w:val="28"/>
          <w:lang w:eastAsia="en-US"/>
        </w:rPr>
        <w:t xml:space="preserve">Тарифы на оплату медицинской помощи, за исключением тарифов </w:t>
      </w:r>
      <w:r w:rsidRPr="00243E6F">
        <w:rPr>
          <w:rFonts w:ascii="Times New Roman" w:eastAsia="Calibri" w:hAnsi="Times New Roman"/>
          <w:spacing w:val="-4"/>
          <w:sz w:val="28"/>
          <w:szCs w:val="28"/>
          <w:lang w:eastAsia="en-US"/>
        </w:rPr>
        <w:br/>
        <w:t>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w:t>
      </w:r>
      <w:r w:rsidRPr="00243E6F">
        <w:rPr>
          <w:rFonts w:ascii="Times New Roman" w:eastAsiaTheme="minorHAnsi" w:hAnsi="Times New Roman"/>
          <w:spacing w:val="-4"/>
          <w:sz w:val="28"/>
          <w:szCs w:val="28"/>
          <w:lang w:eastAsia="en-US"/>
        </w:rPr>
        <w:t xml:space="preserve"> Федерального закона № 326-ФЗ тарифным соглашением, заключаемым между Правительством Рязанской области, ТФОМС Рязанской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 323-ФЗ,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w:t>
      </w:r>
      <w:r w:rsidR="00892536" w:rsidRPr="00243E6F">
        <w:rPr>
          <w:rFonts w:ascii="Times New Roman" w:eastAsiaTheme="minorHAnsi" w:hAnsi="Times New Roman"/>
          <w:spacing w:val="-4"/>
          <w:sz w:val="28"/>
          <w:szCs w:val="28"/>
          <w:lang w:eastAsia="en-US"/>
        </w:rPr>
        <w:t>территориальной программы ОМС</w:t>
      </w:r>
      <w:r w:rsidRPr="00243E6F">
        <w:rPr>
          <w:rFonts w:ascii="Times New Roman" w:eastAsiaTheme="minorHAnsi" w:hAnsi="Times New Roman"/>
          <w:spacing w:val="-4"/>
          <w:sz w:val="28"/>
          <w:szCs w:val="28"/>
          <w:lang w:eastAsia="en-US"/>
        </w:rPr>
        <w:t>, созданной в установленном порядке.</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в Рязанской области применяется порядок согласно приложению № 3 к Программе государственных гарантий бесплатного оказания гражданам медицинской помощи на 2025 и на плановый период 2026 и 2027 годов.</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Рязанской области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врачам-терапевтам участковым, врачам-педиатрам участковым, врачам общей практики (семейным врачам), медицинским сестрам участковым </w:t>
      </w:r>
      <w:r>
        <w:rPr>
          <w:rFonts w:ascii="Times New Roman" w:hAnsi="Times New Roman"/>
          <w:sz w:val="28"/>
          <w:szCs w:val="28"/>
        </w:rPr>
        <w:lastRenderedPageBreak/>
        <w:t>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врачам-специалистам за оказанную медицинскую помощь в амбулаторных условиях.</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ТФОМС Рязанской области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Рязанской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Рязанской области для принятия необходимых мер по обеспечению должного уровня оплаты труда медицинских работников.</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Перечень групп заболеваний, состояний для оплаты первичной медико-санитарной помощи и специализированной медицинской помощи </w:t>
      </w:r>
      <w:r>
        <w:rPr>
          <w:rFonts w:ascii="Times New Roman" w:eastAsiaTheme="minorHAnsi" w:hAnsi="Times New Roman"/>
          <w:sz w:val="28"/>
          <w:szCs w:val="28"/>
          <w:lang w:eastAsia="en-US"/>
        </w:rPr>
        <w:br/>
        <w:t>(за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 4 к Программе государственных гарантий бесплатного оказания гражданам медицинской помощи на 2025 и на плановый период 2026 и 2027 годов.</w:t>
      </w:r>
    </w:p>
    <w:p w:rsidR="00C34E7F" w:rsidRDefault="00C34E7F" w:rsidP="00A5085C">
      <w:pPr>
        <w:autoSpaceDE w:val="0"/>
        <w:autoSpaceDN w:val="0"/>
        <w:adjustRightInd w:val="0"/>
        <w:ind w:firstLine="709"/>
        <w:jc w:val="both"/>
        <w:rPr>
          <w:rFonts w:ascii="Times New Roman" w:eastAsiaTheme="minorHAnsi" w:hAnsi="Times New Roman"/>
          <w:sz w:val="28"/>
          <w:szCs w:val="28"/>
          <w:lang w:eastAsia="en-US"/>
        </w:rPr>
      </w:pPr>
    </w:p>
    <w:p w:rsidR="00B50FE1" w:rsidRDefault="00BB0215">
      <w:pPr>
        <w:jc w:val="center"/>
        <w:rPr>
          <w:rFonts w:ascii="Times New Roman" w:eastAsiaTheme="minorHAnsi" w:hAnsi="Times New Roman"/>
          <w:sz w:val="28"/>
          <w:lang w:eastAsia="en-US"/>
        </w:rPr>
      </w:pPr>
      <w:r>
        <w:rPr>
          <w:rFonts w:ascii="Times New Roman" w:eastAsiaTheme="minorHAnsi" w:hAnsi="Times New Roman"/>
          <w:sz w:val="28"/>
          <w:lang w:eastAsia="en-US"/>
        </w:rPr>
        <w:t xml:space="preserve">Профилактические медицинские осмотры </w:t>
      </w:r>
    </w:p>
    <w:p w:rsidR="00C34E7F" w:rsidRDefault="00BB0215">
      <w:pPr>
        <w:jc w:val="center"/>
        <w:rPr>
          <w:rFonts w:ascii="Times New Roman" w:eastAsiaTheme="minorHAnsi" w:hAnsi="Times New Roman"/>
          <w:sz w:val="28"/>
          <w:lang w:eastAsia="en-US"/>
        </w:rPr>
      </w:pPr>
      <w:r>
        <w:rPr>
          <w:rFonts w:ascii="Times New Roman" w:eastAsiaTheme="minorHAnsi" w:hAnsi="Times New Roman"/>
          <w:sz w:val="28"/>
          <w:lang w:eastAsia="en-US"/>
        </w:rPr>
        <w:t>и диспансеризация</w:t>
      </w:r>
      <w:r w:rsidR="00B50FE1">
        <w:rPr>
          <w:rFonts w:ascii="Times New Roman" w:eastAsiaTheme="minorHAnsi" w:hAnsi="Times New Roman"/>
          <w:sz w:val="28"/>
          <w:lang w:eastAsia="en-US"/>
        </w:rPr>
        <w:t xml:space="preserve"> </w:t>
      </w:r>
      <w:r>
        <w:rPr>
          <w:rFonts w:ascii="Times New Roman" w:eastAsiaTheme="minorHAnsi" w:hAnsi="Times New Roman"/>
          <w:sz w:val="28"/>
          <w:lang w:eastAsia="en-US"/>
        </w:rPr>
        <w:t>граждан</w:t>
      </w:r>
    </w:p>
    <w:p w:rsidR="00C34E7F" w:rsidRDefault="00C34E7F">
      <w:pPr>
        <w:autoSpaceDE w:val="0"/>
        <w:autoSpaceDN w:val="0"/>
        <w:adjustRightInd w:val="0"/>
        <w:ind w:firstLine="709"/>
        <w:jc w:val="both"/>
        <w:rPr>
          <w:rFonts w:ascii="Times New Roman" w:eastAsiaTheme="minorHAnsi" w:hAnsi="Times New Roman"/>
          <w:sz w:val="28"/>
          <w:szCs w:val="28"/>
          <w:lang w:eastAsia="en-US"/>
        </w:rPr>
      </w:pP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рамках проведения профилактических мероприятий министерство здравоохранения Рязанской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w:t>
      </w:r>
      <w:r>
        <w:rPr>
          <w:rFonts w:ascii="Times New Roman" w:eastAsiaTheme="minorHAnsi" w:hAnsi="Times New Roman"/>
          <w:sz w:val="28"/>
          <w:szCs w:val="28"/>
          <w:lang w:eastAsia="en-US"/>
        </w:rPr>
        <w:lastRenderedPageBreak/>
        <w:t>медицинскую организацию, а также на официальном сайте медицинской организации в информационно-телекоммуникационной сети «Интернет».</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Ветераны боевых действий имеют право на прохождение профилактических осмотров и диспансеризации во внеочередном порядке.</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sidRPr="00B50FE1">
        <w:rPr>
          <w:rFonts w:ascii="Times New Roman" w:eastAsia="Calibri" w:hAnsi="Times New Roman"/>
          <w:spacing w:val="-4"/>
          <w:sz w:val="28"/>
          <w:szCs w:val="28"/>
          <w:lang w:eastAsia="en-US"/>
        </w:rPr>
        <w:t>Граждане, переболевшие новой коронавирусной инфекцией (COVID-19),</w:t>
      </w:r>
      <w:r>
        <w:rPr>
          <w:rFonts w:ascii="Times New Roman" w:eastAsia="Calibri" w:hAnsi="Times New Roman"/>
          <w:sz w:val="28"/>
          <w:szCs w:val="28"/>
          <w:lang w:eastAsia="en-US"/>
        </w:rPr>
        <w:t xml:space="preserve">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r>
        <w:rPr>
          <w:rFonts w:ascii="Times New Roman" w:eastAsiaTheme="minorHAnsi" w:hAnsi="Times New Roman"/>
          <w:sz w:val="28"/>
          <w:szCs w:val="28"/>
          <w:lang w:eastAsia="en-US"/>
        </w:rPr>
        <w:t>приложению № 13 к Программе госгарантий.</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Рязанской области. ТФОМС Рязанской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Информирование граждан о возможности пройти углубленную диспансеризацию осуществляется с привлечением страховых медицинских </w:t>
      </w:r>
      <w:r w:rsidRPr="00243E6F">
        <w:rPr>
          <w:rFonts w:ascii="Times New Roman" w:eastAsiaTheme="minorHAnsi" w:hAnsi="Times New Roman"/>
          <w:spacing w:val="-4"/>
          <w:sz w:val="28"/>
          <w:szCs w:val="28"/>
          <w:lang w:eastAsia="en-US"/>
        </w:rPr>
        <w:t>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w:t>
      </w:r>
      <w:r>
        <w:rPr>
          <w:rFonts w:ascii="Times New Roman" w:eastAsiaTheme="minorHAnsi" w:hAnsi="Times New Roman"/>
          <w:sz w:val="28"/>
          <w:szCs w:val="28"/>
          <w:lang w:eastAsia="en-US"/>
        </w:rPr>
        <w:t xml:space="preserve"> и иных доступных средств связи.</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Запись граждан на углубленную </w:t>
      </w:r>
      <w:r w:rsidR="001A3ED3">
        <w:rPr>
          <w:rFonts w:ascii="Times New Roman" w:eastAsiaTheme="minorHAnsi" w:hAnsi="Times New Roman"/>
          <w:sz w:val="28"/>
          <w:szCs w:val="28"/>
          <w:lang w:eastAsia="en-US"/>
        </w:rPr>
        <w:t>диспансеризацию осуществляется</w:t>
      </w:r>
      <w:r>
        <w:rPr>
          <w:rFonts w:ascii="Times New Roman" w:eastAsiaTheme="minorHAnsi" w:hAnsi="Times New Roman"/>
          <w:sz w:val="28"/>
          <w:szCs w:val="28"/>
          <w:lang w:eastAsia="en-US"/>
        </w:rPr>
        <w:t xml:space="preserve">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13 к Программе госгарантий.</w:t>
      </w:r>
    </w:p>
    <w:p w:rsidR="00C34E7F" w:rsidRDefault="00BB0215" w:rsidP="00A5085C">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По результатам углубленной диспансеризации в случае выявления хронических неинфекционных заболеваний, в том числе связанных </w:t>
      </w:r>
      <w:r>
        <w:rPr>
          <w:rFonts w:ascii="Times New Roman" w:eastAsia="Calibri" w:hAnsi="Times New Roman"/>
          <w:sz w:val="28"/>
          <w:szCs w:val="28"/>
          <w:lang w:eastAsia="en-US"/>
        </w:rPr>
        <w:br/>
        <w:t xml:space="preserve">с перенесенной новой коронавирусной инфекцией (COVID-19), гражданин </w:t>
      </w:r>
      <w:r>
        <w:rPr>
          <w:rFonts w:ascii="Times New Roman" w:eastAsia="Calibri" w:hAnsi="Times New Roman"/>
          <w:sz w:val="28"/>
          <w:szCs w:val="28"/>
          <w:lang w:eastAsia="en-US"/>
        </w:rPr>
        <w:br/>
        <w:t xml:space="preserve">в течение 3 рабочих дней в установленном порядке направляется </w:t>
      </w:r>
      <w:r>
        <w:rPr>
          <w:rFonts w:ascii="Times New Roman" w:eastAsia="Calibri" w:hAnsi="Times New Roman"/>
          <w:sz w:val="28"/>
          <w:szCs w:val="28"/>
          <w:lang w:eastAsia="en-US"/>
        </w:rPr>
        <w:br/>
        <w:t>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w:t>
      </w:r>
      <w:r w:rsidR="00892536">
        <w:rPr>
          <w:rFonts w:ascii="Times New Roman" w:eastAsia="Calibri" w:hAnsi="Times New Roman"/>
          <w:sz w:val="28"/>
          <w:szCs w:val="28"/>
          <w:lang w:eastAsia="en-US"/>
        </w:rPr>
        <w:t xml:space="preserve">е предоставляются лекарственные препараты </w:t>
      </w:r>
      <w:r>
        <w:rPr>
          <w:rFonts w:ascii="Times New Roman" w:eastAsia="Calibri" w:hAnsi="Times New Roman"/>
          <w:sz w:val="28"/>
          <w:szCs w:val="28"/>
          <w:lang w:eastAsia="en-US"/>
        </w:rPr>
        <w:t>в соответствии с законодательством Российской Федерации.</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 14 к Программе госгарантий.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Министерство здравоохранения Рязанской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целях приближения к месту жительства, работы или учебы гражданина профилактических медицинских осмотров и диспансеризации </w:t>
      </w:r>
      <w:r>
        <w:rPr>
          <w:rFonts w:ascii="Times New Roman" w:eastAsiaTheme="minorHAnsi" w:hAnsi="Times New Roman"/>
          <w:sz w:val="28"/>
          <w:szCs w:val="28"/>
          <w:lang w:eastAsia="en-US"/>
        </w:rPr>
        <w:lastRenderedPageBreak/>
        <w:t>медицинские организации формируют выездные медицинские бригады. О дате и месте выезда такой брига</w:t>
      </w:r>
      <w:r w:rsidR="00B50FE1">
        <w:rPr>
          <w:rFonts w:ascii="Times New Roman" w:eastAsiaTheme="minorHAnsi" w:hAnsi="Times New Roman"/>
          <w:sz w:val="28"/>
          <w:szCs w:val="28"/>
          <w:lang w:eastAsia="en-US"/>
        </w:rPr>
        <w:t>ды медицинские организации за 7 </w:t>
      </w:r>
      <w:r>
        <w:rPr>
          <w:rFonts w:ascii="Times New Roman" w:eastAsiaTheme="minorHAnsi" w:hAnsi="Times New Roman"/>
          <w:sz w:val="28"/>
          <w:szCs w:val="28"/>
          <w:lang w:eastAsia="en-US"/>
        </w:rPr>
        <w:t>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ТФОМС Рязанской области. Страховые медицинские организации также осуществляют мониторинг посещения гражданами указанных осмотров с передачей его результатов ТФОМС Рязанской области.</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ТФОМС Рязанской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C34E7F" w:rsidRDefault="00BB0215" w:rsidP="00A5085C">
      <w:pPr>
        <w:autoSpaceDE w:val="0"/>
        <w:autoSpaceDN w:val="0"/>
        <w:adjustRightInd w:val="0"/>
        <w:ind w:firstLine="709"/>
        <w:jc w:val="both"/>
        <w:rPr>
          <w:rFonts w:ascii="Times New Roman" w:hAnsi="Times New Roman"/>
          <w:sz w:val="28"/>
          <w:szCs w:val="28"/>
        </w:rPr>
      </w:pPr>
      <w:r>
        <w:rPr>
          <w:rFonts w:ascii="Times New Roman" w:eastAsiaTheme="minorHAnsi" w:hAnsi="Times New Roman"/>
          <w:sz w:val="28"/>
          <w:szCs w:val="28"/>
          <w:lang w:eastAsia="en-US"/>
        </w:rPr>
        <w:t>При проведении профилактического медицинского осмотра и диспансеризации могут учитываться</w:t>
      </w:r>
      <w:r>
        <w:rPr>
          <w:rFonts w:ascii="Times New Roman" w:hAnsi="Times New Roman"/>
          <w:sz w:val="28"/>
          <w:szCs w:val="28"/>
        </w:rPr>
        <w:t xml:space="preserve">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В случае выявления у гражданина в течение одного года после прохождения диспансеризации заболевания, которое могло быть выявлено </w:t>
      </w:r>
      <w:r>
        <w:rPr>
          <w:rFonts w:ascii="Times New Roman" w:hAnsi="Times New Roman"/>
          <w:sz w:val="28"/>
          <w:szCs w:val="28"/>
        </w:rPr>
        <w:br/>
        <w:t xml:space="preserve">на диспансеризации, страховая медицинская организация проводит </w:t>
      </w:r>
      <w:r>
        <w:rPr>
          <w:rFonts w:ascii="Times New Roman" w:hAnsi="Times New Roman"/>
          <w:sz w:val="28"/>
          <w:szCs w:val="28"/>
        </w:rPr>
        <w:br/>
        <w:t xml:space="preserve">по данному случаю диспансеризации медико-экономическую экспертизу, </w:t>
      </w:r>
      <w:r>
        <w:rPr>
          <w:rFonts w:ascii="Times New Roman" w:hAnsi="Times New Roman"/>
          <w:sz w:val="28"/>
          <w:szCs w:val="28"/>
        </w:rPr>
        <w:br/>
        <w:t>а при необходимости – экспертизу качества медицинской помощи в порядке, утвержденном Министерством здравоохранения Российской Федерации.</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Результаты указанных экспертиз направляются в Федеральную службу </w:t>
      </w:r>
      <w:r>
        <w:rPr>
          <w:rFonts w:ascii="Times New Roman" w:hAnsi="Times New Roman"/>
          <w:sz w:val="28"/>
          <w:szCs w:val="28"/>
        </w:rPr>
        <w:br/>
        <w:t>по надзору в сфере здравоохранения для рассмотрения и принятия мер реагирования в соответствии с законодательством Российской Федерации.</w:t>
      </w:r>
    </w:p>
    <w:p w:rsidR="00C34E7F" w:rsidRDefault="00BB0215" w:rsidP="00243E6F">
      <w:pPr>
        <w:autoSpaceDE w:val="0"/>
        <w:autoSpaceDN w:val="0"/>
        <w:adjustRightInd w:val="0"/>
        <w:spacing w:after="20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Диспансерное наблюдение за гражданами</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Диспансерное наблюдение проводится в порядке, утвержденном Министерством здравоохранения Российской Федерации.</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ТФОМС Рязанской области, а также министерству здравоохранения Рязанской области для проведения анализа и принятия управленческих решений.</w:t>
      </w:r>
    </w:p>
    <w:p w:rsidR="00C34E7F" w:rsidRPr="00B50FE1" w:rsidRDefault="00BB0215" w:rsidP="00A5085C">
      <w:pPr>
        <w:autoSpaceDE w:val="0"/>
        <w:autoSpaceDN w:val="0"/>
        <w:adjustRightInd w:val="0"/>
        <w:ind w:firstLine="709"/>
        <w:jc w:val="both"/>
        <w:rPr>
          <w:rFonts w:ascii="Times New Roman" w:eastAsiaTheme="minorHAnsi" w:hAnsi="Times New Roman"/>
          <w:spacing w:val="-4"/>
          <w:sz w:val="28"/>
          <w:szCs w:val="28"/>
          <w:lang w:eastAsia="en-US"/>
        </w:rPr>
      </w:pPr>
      <w:r w:rsidRPr="00B50FE1">
        <w:rPr>
          <w:rFonts w:ascii="Times New Roman" w:eastAsiaTheme="minorHAnsi" w:hAnsi="Times New Roman"/>
          <w:spacing w:val="-4"/>
          <w:sz w:val="28"/>
          <w:szCs w:val="28"/>
          <w:lang w:eastAsia="en-US"/>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w:t>
      </w:r>
      <w:r w:rsidR="00A5085C">
        <w:rPr>
          <w:rFonts w:ascii="Times New Roman" w:eastAsiaTheme="minorHAnsi" w:hAnsi="Times New Roman"/>
          <w:sz w:val="28"/>
          <w:szCs w:val="28"/>
          <w:lang w:eastAsia="en-US"/>
        </w:rPr>
        <w:t xml:space="preserve">далее – </w:t>
      </w:r>
      <w:r>
        <w:rPr>
          <w:rFonts w:ascii="Times New Roman" w:eastAsiaTheme="minorHAnsi" w:hAnsi="Times New Roman"/>
          <w:sz w:val="28"/>
          <w:szCs w:val="28"/>
          <w:lang w:eastAsia="en-US"/>
        </w:rPr>
        <w:t>диспансерное наблюдение работающих граждан).</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Организация диспансерного наблюдения работающих граждан может осуществляться:</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w:t>
      </w:r>
      <w:r>
        <w:rPr>
          <w:rFonts w:ascii="Times New Roman" w:eastAsiaTheme="minorHAnsi" w:hAnsi="Times New Roman"/>
          <w:sz w:val="28"/>
          <w:szCs w:val="28"/>
          <w:lang w:eastAsia="en-US"/>
        </w:rPr>
        <w:lastRenderedPageBreak/>
        <w:t>организацией в ТФОМС Рязанской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Если медицинская организация, осуществляющая диспансерное наблюдение работающего гражданина в соответствии с настоящим разделом Программы госгарантий,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этом случае ТФОМС Рязанской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ТФОМС Рязанской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w:t>
      </w:r>
    </w:p>
    <w:p w:rsidR="00C34E7F" w:rsidRDefault="00C34E7F">
      <w:pPr>
        <w:autoSpaceDE w:val="0"/>
        <w:autoSpaceDN w:val="0"/>
        <w:adjustRightInd w:val="0"/>
        <w:ind w:firstLine="709"/>
        <w:jc w:val="both"/>
        <w:rPr>
          <w:rFonts w:ascii="Times New Roman" w:eastAsiaTheme="minorHAnsi" w:hAnsi="Times New Roman"/>
          <w:sz w:val="28"/>
          <w:szCs w:val="28"/>
          <w:lang w:eastAsia="en-US"/>
        </w:rPr>
      </w:pPr>
    </w:p>
    <w:p w:rsidR="00C34E7F" w:rsidRDefault="00BB0215">
      <w:pPr>
        <w:jc w:val="center"/>
        <w:rPr>
          <w:rFonts w:ascii="Times New Roman" w:eastAsiaTheme="minorHAnsi" w:hAnsi="Times New Roman"/>
          <w:sz w:val="28"/>
          <w:lang w:eastAsia="en-US"/>
        </w:rPr>
      </w:pPr>
      <w:r>
        <w:rPr>
          <w:rFonts w:ascii="Times New Roman" w:eastAsiaTheme="minorHAnsi" w:hAnsi="Times New Roman"/>
          <w:sz w:val="28"/>
          <w:lang w:eastAsia="en-US"/>
        </w:rPr>
        <w:t>Способы оплаты медицинской помощи, оказываемой</w:t>
      </w:r>
    </w:p>
    <w:p w:rsidR="00C34E7F" w:rsidRDefault="00BB0215">
      <w:pPr>
        <w:jc w:val="center"/>
        <w:rPr>
          <w:rFonts w:ascii="Times New Roman" w:eastAsiaTheme="minorHAnsi" w:hAnsi="Times New Roman"/>
          <w:sz w:val="28"/>
          <w:lang w:eastAsia="en-US"/>
        </w:rPr>
      </w:pPr>
      <w:r>
        <w:rPr>
          <w:rFonts w:ascii="Times New Roman" w:eastAsiaTheme="minorHAnsi" w:hAnsi="Times New Roman"/>
          <w:sz w:val="28"/>
          <w:lang w:eastAsia="en-US"/>
        </w:rPr>
        <w:t xml:space="preserve">застрахованным лицам по обязательному медицинскому страхованию </w:t>
      </w:r>
    </w:p>
    <w:p w:rsidR="00C34E7F" w:rsidRDefault="00C34E7F">
      <w:pPr>
        <w:autoSpaceDE w:val="0"/>
        <w:autoSpaceDN w:val="0"/>
        <w:adjustRightInd w:val="0"/>
        <w:ind w:firstLine="709"/>
        <w:jc w:val="both"/>
        <w:rPr>
          <w:rFonts w:ascii="Times New Roman" w:eastAsiaTheme="minorHAnsi" w:hAnsi="Times New Roman"/>
          <w:sz w:val="28"/>
          <w:szCs w:val="28"/>
          <w:lang w:eastAsia="en-US"/>
        </w:rPr>
      </w:pP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реализации Территориальной программы ОМС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оплате медицинской помощи, оказанной в амбулаторных условиях:</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по подушевому нормативу финансирования на прикрепившихся лиц </w:t>
      </w:r>
      <w:r>
        <w:rPr>
          <w:rFonts w:ascii="Times New Roman" w:hAnsi="Times New Roman"/>
          <w:sz w:val="28"/>
          <w:szCs w:val="28"/>
        </w:rPr>
        <w:br/>
        <w:t xml:space="preserve">(за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Pr>
          <w:rFonts w:ascii="Times New Roman" w:hAnsi="Times New Roman"/>
          <w:sz w:val="28"/>
          <w:szCs w:val="28"/>
        </w:rPr>
        <w:lastRenderedPageBreak/>
        <w:t xml:space="preserve">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w:t>
      </w:r>
      <w:r w:rsidRPr="00243E6F">
        <w:rPr>
          <w:rFonts w:ascii="Times New Roman" w:hAnsi="Times New Roman"/>
          <w:spacing w:val="-4"/>
          <w:sz w:val="28"/>
          <w:szCs w:val="28"/>
        </w:rPr>
        <w:t>медицинской организации (включая показатели объема медицинской помощи), перечень которых устанавливается Министерством здравоохранения</w:t>
      </w:r>
      <w:r>
        <w:rPr>
          <w:rFonts w:ascii="Times New Roman" w:hAnsi="Times New Roman"/>
          <w:sz w:val="28"/>
          <w:szCs w:val="28"/>
        </w:rPr>
        <w:t xml:space="preserve">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за единицу объема медицинской помощи – за медицинскую услугу, посещение, обращение (законченный случай) при оплате:</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медицинской помощи, оказанной в медицинских организациях, </w:t>
      </w:r>
      <w:r>
        <w:rPr>
          <w:rFonts w:ascii="Times New Roman" w:hAnsi="Times New Roman"/>
          <w:sz w:val="28"/>
          <w:szCs w:val="28"/>
        </w:rPr>
        <w:br/>
        <w:t>не имеющих прикрепившихся лиц;</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C34E7F" w:rsidRPr="00243E6F" w:rsidRDefault="00BB0215" w:rsidP="00A5085C">
      <w:pPr>
        <w:widowControl w:val="0"/>
        <w:autoSpaceDE w:val="0"/>
        <w:autoSpaceDN w:val="0"/>
        <w:ind w:firstLine="709"/>
        <w:jc w:val="both"/>
        <w:rPr>
          <w:rFonts w:ascii="Times New Roman" w:hAnsi="Times New Roman"/>
          <w:spacing w:val="-4"/>
          <w:sz w:val="28"/>
          <w:szCs w:val="28"/>
        </w:rPr>
      </w:pPr>
      <w:r w:rsidRPr="00243E6F">
        <w:rPr>
          <w:rFonts w:ascii="Times New Roman" w:hAnsi="Times New Roman"/>
          <w:spacing w:val="-4"/>
          <w:sz w:val="28"/>
          <w:szCs w:val="28"/>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диспансерного наблюдения отдельных категорий граждан из числа взрослого населения, включая диспансерное наблюдение работающих </w:t>
      </w:r>
      <w:r>
        <w:rPr>
          <w:rFonts w:ascii="Times New Roman" w:hAnsi="Times New Roman"/>
          <w:sz w:val="28"/>
          <w:szCs w:val="28"/>
        </w:rPr>
        <w:lastRenderedPageBreak/>
        <w:t xml:space="preserve">граждан, в том числе центрами здоровья, и (или) обучающихся в образовательных организациях; </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медицинской помощи при ее оказании пациентам с сахарным диабетом</w:t>
      </w:r>
      <w:r>
        <w:rPr>
          <w:rFonts w:ascii="Times New Roman" w:hAnsi="Times New Roman"/>
          <w:sz w:val="28"/>
          <w:szCs w:val="28"/>
        </w:rPr>
        <w:br/>
        <w:t xml:space="preserve"> в части ведения школ сахарного диабета;</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медицинской помощи по медицинской реабилитации (комплексное посещение);</w:t>
      </w:r>
    </w:p>
    <w:p w:rsidR="00C34E7F" w:rsidRPr="00243E6F" w:rsidRDefault="00BB0215" w:rsidP="00A5085C">
      <w:pPr>
        <w:widowControl w:val="0"/>
        <w:autoSpaceDE w:val="0"/>
        <w:autoSpaceDN w:val="0"/>
        <w:ind w:firstLine="709"/>
        <w:jc w:val="both"/>
        <w:rPr>
          <w:rFonts w:ascii="Times New Roman" w:hAnsi="Times New Roman"/>
          <w:spacing w:val="-4"/>
          <w:sz w:val="28"/>
          <w:szCs w:val="28"/>
        </w:rPr>
      </w:pPr>
      <w:r w:rsidRPr="00243E6F">
        <w:rPr>
          <w:rFonts w:ascii="Times New Roman" w:hAnsi="Times New Roman"/>
          <w:spacing w:val="-4"/>
          <w:sz w:val="28"/>
          <w:szCs w:val="28"/>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за случай </w:t>
      </w:r>
      <w:r w:rsidR="00243E6F">
        <w:rPr>
          <w:rFonts w:ascii="Times New Roman" w:hAnsi="Times New Roman"/>
          <w:sz w:val="28"/>
          <w:szCs w:val="28"/>
        </w:rPr>
        <w:t>госпитали</w:t>
      </w:r>
      <w:r w:rsidR="00B27217">
        <w:rPr>
          <w:rFonts w:ascii="Times New Roman" w:hAnsi="Times New Roman"/>
          <w:sz w:val="28"/>
          <w:szCs w:val="28"/>
        </w:rPr>
        <w:t>зации</w:t>
      </w:r>
      <w:r>
        <w:rPr>
          <w:rFonts w:ascii="Times New Roman" w:hAnsi="Times New Roman"/>
          <w:sz w:val="28"/>
          <w:szCs w:val="28"/>
        </w:rPr>
        <w:t xml:space="preserve">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 прерванный случай </w:t>
      </w:r>
      <w:r w:rsidR="00243E6F">
        <w:rPr>
          <w:rFonts w:ascii="Times New Roman" w:eastAsiaTheme="minorHAnsi" w:hAnsi="Times New Roman"/>
          <w:sz w:val="28"/>
          <w:szCs w:val="28"/>
          <w:lang w:eastAsia="en-US"/>
        </w:rPr>
        <w:t>госпитали</w:t>
      </w:r>
      <w:r w:rsidR="00B27217">
        <w:rPr>
          <w:rFonts w:ascii="Times New Roman" w:eastAsiaTheme="minorHAnsi" w:hAnsi="Times New Roman"/>
          <w:sz w:val="28"/>
          <w:szCs w:val="28"/>
          <w:lang w:eastAsia="en-US"/>
        </w:rPr>
        <w:t>зации</w:t>
      </w:r>
      <w:r>
        <w:rPr>
          <w:rFonts w:ascii="Times New Roman" w:eastAsiaTheme="minorHAnsi" w:hAnsi="Times New Roman"/>
          <w:sz w:val="28"/>
          <w:szCs w:val="28"/>
          <w:lang w:eastAsia="en-US"/>
        </w:rPr>
        <w:t xml:space="preserve">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w:t>
      </w:r>
      <w:r w:rsidR="00243E6F">
        <w:rPr>
          <w:rFonts w:ascii="Times New Roman" w:eastAsiaTheme="minorHAnsi" w:hAnsi="Times New Roman"/>
          <w:sz w:val="28"/>
          <w:szCs w:val="28"/>
          <w:lang w:eastAsia="en-US"/>
        </w:rPr>
        <w:t>госпитали</w:t>
      </w:r>
      <w:r w:rsidR="00B27217">
        <w:rPr>
          <w:rFonts w:ascii="Times New Roman" w:eastAsiaTheme="minorHAnsi" w:hAnsi="Times New Roman"/>
          <w:sz w:val="28"/>
          <w:szCs w:val="28"/>
          <w:lang w:eastAsia="en-US"/>
        </w:rPr>
        <w:t>зации</w:t>
      </w:r>
      <w:r>
        <w:rPr>
          <w:rFonts w:ascii="Times New Roman" w:eastAsiaTheme="minorHAnsi" w:hAnsi="Times New Roman"/>
          <w:sz w:val="28"/>
          <w:szCs w:val="28"/>
          <w:lang w:eastAsia="en-US"/>
        </w:rPr>
        <w:t xml:space="preserve"> (начала лечения), за исключением случаев оказания медицинской помощи по группам заболеваний, состояний, приведенных в приложении № 7 к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при оплате медицинской помощи, оказанной в условиях дневного стационара:</w:t>
      </w:r>
    </w:p>
    <w:p w:rsidR="00C34E7F" w:rsidRPr="00243E6F" w:rsidRDefault="00BB0215" w:rsidP="00A5085C">
      <w:pPr>
        <w:widowControl w:val="0"/>
        <w:autoSpaceDE w:val="0"/>
        <w:autoSpaceDN w:val="0"/>
        <w:ind w:firstLine="709"/>
        <w:jc w:val="both"/>
        <w:rPr>
          <w:rFonts w:ascii="Times New Roman" w:hAnsi="Times New Roman"/>
          <w:spacing w:val="-4"/>
          <w:sz w:val="28"/>
          <w:szCs w:val="28"/>
        </w:rPr>
      </w:pPr>
      <w:r w:rsidRPr="00243E6F">
        <w:rPr>
          <w:rFonts w:ascii="Times New Roman" w:hAnsi="Times New Roman"/>
          <w:spacing w:val="-4"/>
          <w:sz w:val="28"/>
          <w:szCs w:val="28"/>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w:t>
      </w:r>
      <w:r>
        <w:rPr>
          <w:rFonts w:ascii="Times New Roman" w:hAnsi="Times New Roman"/>
          <w:sz w:val="28"/>
          <w:szCs w:val="28"/>
        </w:rPr>
        <w:lastRenderedPageBreak/>
        <w:t xml:space="preserve">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w:t>
      </w:r>
      <w:r>
        <w:rPr>
          <w:rFonts w:ascii="Times New Roman" w:hAnsi="Times New Roman"/>
          <w:sz w:val="28"/>
          <w:szCs w:val="28"/>
        </w:rPr>
        <w:br/>
        <w:t xml:space="preserve">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w:t>
      </w:r>
      <w:r>
        <w:rPr>
          <w:rFonts w:ascii="Times New Roman" w:hAnsi="Times New Roman"/>
          <w:sz w:val="28"/>
          <w:szCs w:val="28"/>
        </w:rPr>
        <w:br/>
        <w:t xml:space="preserve">от дальнейшего лечения, смерти пациента, выписки пациента до истечения </w:t>
      </w:r>
      <w:r>
        <w:rPr>
          <w:rFonts w:ascii="Times New Roman" w:hAnsi="Times New Roman"/>
          <w:sz w:val="28"/>
          <w:szCs w:val="28"/>
        </w:rPr>
        <w:br/>
        <w:t>3 дней (включительно) со дня (начала лечения), за исключением случаев оказания медицинской помощи по группам заболеваний, состояний, предусмотренных приложением № 7 к Программе Государственных гарантий бесплатного оказания гражданам медицинской помощи на 2025 год и на плановый период 2026 и 2027 годов,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по подушевому нормативу финансирования;</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за единицу объема медицинской помощи </w:t>
      </w:r>
      <w:r w:rsidR="001C229D">
        <w:rPr>
          <w:rFonts w:ascii="Times New Roman" w:hAnsi="Times New Roman"/>
          <w:sz w:val="28"/>
          <w:szCs w:val="28"/>
        </w:rPr>
        <w:t>–</w:t>
      </w:r>
      <w:r>
        <w:rPr>
          <w:rFonts w:ascii="Times New Roman" w:hAnsi="Times New Roman"/>
          <w:sz w:val="28"/>
          <w:szCs w:val="28"/>
        </w:rPr>
        <w:t xml:space="preserve">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C34E7F" w:rsidRPr="00B50FE1" w:rsidRDefault="00BB0215" w:rsidP="00A5085C">
      <w:pPr>
        <w:autoSpaceDE w:val="0"/>
        <w:autoSpaceDN w:val="0"/>
        <w:adjustRightInd w:val="0"/>
        <w:ind w:firstLine="709"/>
        <w:jc w:val="both"/>
        <w:rPr>
          <w:rFonts w:ascii="Times New Roman" w:eastAsiaTheme="minorHAnsi" w:hAnsi="Times New Roman"/>
          <w:spacing w:val="-4"/>
          <w:sz w:val="28"/>
          <w:szCs w:val="28"/>
          <w:lang w:eastAsia="en-US"/>
        </w:rPr>
      </w:pPr>
      <w:r w:rsidRPr="00B50FE1">
        <w:rPr>
          <w:rFonts w:ascii="Times New Roman" w:eastAsiaTheme="minorHAnsi" w:hAnsi="Times New Roman"/>
          <w:spacing w:val="-4"/>
          <w:sz w:val="28"/>
          <w:szCs w:val="28"/>
          <w:lang w:eastAsia="en-US"/>
        </w:rPr>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 323-ФЗ, осуществляется за единицу объема медицинской помощи (комплексное посещение).</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w:t>
      </w:r>
      <w:r>
        <w:rPr>
          <w:rFonts w:ascii="Times New Roman" w:hAnsi="Times New Roman"/>
          <w:sz w:val="28"/>
          <w:szCs w:val="28"/>
        </w:rPr>
        <w:lastRenderedPageBreak/>
        <w:t xml:space="preserve">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w:t>
      </w:r>
      <w:r w:rsidRPr="00243E6F">
        <w:rPr>
          <w:rFonts w:ascii="Times New Roman" w:hAnsi="Times New Roman"/>
          <w:spacing w:val="-4"/>
          <w:sz w:val="28"/>
          <w:szCs w:val="28"/>
        </w:rPr>
        <w:t>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w:t>
      </w:r>
      <w:r>
        <w:rPr>
          <w:rFonts w:ascii="Times New Roman" w:hAnsi="Times New Roman"/>
          <w:sz w:val="28"/>
          <w:szCs w:val="28"/>
        </w:rPr>
        <w:t xml:space="preserve">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разделе VI Программы государственных гарантий бесплатного оказания гражданам медицинской помощи на 2025 год и на плановый период 2026 и 2027 годов.</w:t>
      </w:r>
    </w:p>
    <w:p w:rsidR="00C34E7F" w:rsidRDefault="00BB0215" w:rsidP="00A5085C">
      <w:pPr>
        <w:widowControl w:val="0"/>
        <w:autoSpaceDE w:val="0"/>
        <w:autoSpaceDN w:val="0"/>
        <w:ind w:firstLine="709"/>
        <w:jc w:val="both"/>
        <w:rPr>
          <w:rFonts w:ascii="Times New Roman" w:hAnsi="Times New Roman"/>
          <w:sz w:val="28"/>
          <w:szCs w:val="28"/>
        </w:rPr>
      </w:pPr>
      <w:bookmarkStart w:id="7" w:name="_Hlk178872837"/>
      <w:r>
        <w:rPr>
          <w:rFonts w:ascii="Times New Roman" w:hAnsi="Times New Roman"/>
          <w:sz w:val="28"/>
          <w:szCs w:val="28"/>
        </w:rPr>
        <w:t xml:space="preserve">Подушевой норматив финансирования медицинской помощи </w:t>
      </w:r>
      <w:r>
        <w:rPr>
          <w:rFonts w:ascii="Times New Roman" w:hAnsi="Times New Roman"/>
          <w:sz w:val="28"/>
          <w:szCs w:val="28"/>
        </w:rPr>
        <w:br/>
        <w:t xml:space="preserve">в амбулаторных условиях (за исключением медицинской помощи по профилю «медицинская реабилитация», оказанной гражданам на дому) </w:t>
      </w:r>
      <w:r>
        <w:rPr>
          <w:rFonts w:ascii="Times New Roman" w:hAnsi="Times New Roman"/>
          <w:sz w:val="28"/>
          <w:szCs w:val="28"/>
        </w:rPr>
        <w:br/>
        <w:t>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прикреплённого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bookmarkEnd w:id="7"/>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w:t>
      </w:r>
      <w:r>
        <w:rPr>
          <w:rFonts w:ascii="Times New Roman" w:hAnsi="Times New Roman"/>
          <w:sz w:val="28"/>
          <w:szCs w:val="28"/>
        </w:rPr>
        <w:lastRenderedPageBreak/>
        <w:t xml:space="preserve">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C34E7F" w:rsidRPr="00B50FE1" w:rsidRDefault="00BB0215" w:rsidP="00A5085C">
      <w:pPr>
        <w:autoSpaceDE w:val="0"/>
        <w:autoSpaceDN w:val="0"/>
        <w:adjustRightInd w:val="0"/>
        <w:ind w:firstLine="709"/>
        <w:jc w:val="both"/>
        <w:rPr>
          <w:rFonts w:ascii="Times New Roman" w:eastAsiaTheme="minorHAnsi" w:hAnsi="Times New Roman"/>
          <w:spacing w:val="-4"/>
          <w:sz w:val="28"/>
          <w:szCs w:val="28"/>
          <w:lang w:eastAsia="en-US"/>
        </w:rPr>
      </w:pPr>
      <w:r w:rsidRPr="00B50FE1">
        <w:rPr>
          <w:rFonts w:ascii="Times New Roman" w:eastAsiaTheme="minorHAnsi" w:hAnsi="Times New Roman"/>
          <w:spacing w:val="-4"/>
          <w:sz w:val="28"/>
          <w:szCs w:val="28"/>
          <w:lang w:eastAsia="en-US"/>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 госгарантий.</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Страховые медицинские организации проводят экспертизу качества всех случаев экстракорпорального оплодотворения, осуществленных в </w:t>
      </w:r>
      <w:r>
        <w:rPr>
          <w:rFonts w:ascii="Times New Roman" w:hAnsi="Times New Roman"/>
          <w:sz w:val="28"/>
          <w:szCs w:val="28"/>
        </w:rPr>
        <w:lastRenderedPageBreak/>
        <w:t>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r w:rsidR="008701E0">
        <w:rPr>
          <w:rFonts w:ascii="Times New Roman" w:hAnsi="Times New Roman"/>
          <w:sz w:val="28"/>
          <w:szCs w:val="28"/>
        </w:rPr>
        <w:t>.</w:t>
      </w:r>
    </w:p>
    <w:p w:rsidR="00C34E7F" w:rsidRPr="00B50FE1" w:rsidRDefault="00BB0215" w:rsidP="00A5085C">
      <w:pPr>
        <w:widowControl w:val="0"/>
        <w:autoSpaceDE w:val="0"/>
        <w:autoSpaceDN w:val="0"/>
        <w:ind w:firstLine="709"/>
        <w:jc w:val="both"/>
        <w:rPr>
          <w:rFonts w:ascii="Times New Roman" w:hAnsi="Times New Roman"/>
          <w:spacing w:val="-4"/>
          <w:sz w:val="28"/>
          <w:szCs w:val="28"/>
        </w:rPr>
      </w:pPr>
      <w:r w:rsidRPr="00B50FE1">
        <w:rPr>
          <w:rFonts w:ascii="Times New Roman" w:hAnsi="Times New Roman"/>
          <w:spacing w:val="-4"/>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C34E7F" w:rsidRDefault="00BB0215" w:rsidP="00A5085C">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 326-ФЗ.</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 счет средств обязательного медицинского страхования в рамках базовой программы обязательного медицинского страхования </w:t>
      </w:r>
      <w:r w:rsidRPr="00243E6F">
        <w:rPr>
          <w:rFonts w:ascii="Times New Roman" w:eastAsiaTheme="minorHAnsi" w:hAnsi="Times New Roman"/>
          <w:spacing w:val="-4"/>
          <w:sz w:val="28"/>
          <w:szCs w:val="28"/>
          <w:lang w:eastAsia="en-US"/>
        </w:rPr>
        <w:t>застрахованным лицам при заболеваниях и состояниях, указанных в разделе 2</w:t>
      </w:r>
      <w:r>
        <w:rPr>
          <w:rFonts w:ascii="Times New Roman" w:eastAsiaTheme="minorHAnsi" w:hAnsi="Times New Roman"/>
          <w:sz w:val="28"/>
          <w:szCs w:val="28"/>
          <w:lang w:eastAsia="en-US"/>
        </w:rPr>
        <w:t xml:space="preserve"> настоящего приложения,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первичная медико-санитарная помощь, включая профилактическую </w:t>
      </w:r>
      <w:r>
        <w:rPr>
          <w:rFonts w:ascii="Times New Roman" w:eastAsiaTheme="minorHAnsi" w:hAnsi="Times New Roman"/>
          <w:sz w:val="28"/>
          <w:szCs w:val="28"/>
          <w:lang w:eastAsia="en-US"/>
        </w:rPr>
        <w:lastRenderedPageBreak/>
        <w:t>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w:t>
      </w:r>
      <w:r w:rsidR="00864CC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в период беременности, родов и послеродовой период; диспансерное наблюдение, проведение аудиологического скрининга;</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скорая медицинская помощь (за исключением санитарно-авиационной эвакуации);</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специализированная, в том числе высокотехнологичная, медицинская помощь, включенная в раздел I приложения № 1 к Программе государственных гарантий бесплатного оказания гражданам медицинской помощи на 2025 год и на плановый период 2026 и 2027 годов,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 </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w:t>
      </w:r>
      <w:r>
        <w:rPr>
          <w:rFonts w:ascii="Times New Roman" w:eastAsiaTheme="minorHAnsi" w:hAnsi="Times New Roman"/>
          <w:sz w:val="28"/>
          <w:szCs w:val="28"/>
          <w:lang w:eastAsia="en-US"/>
        </w:rPr>
        <w:br/>
        <w:t xml:space="preserve">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w:t>
      </w:r>
      <w:r w:rsidR="00243E6F">
        <w:rPr>
          <w:rFonts w:ascii="Times New Roman" w:eastAsiaTheme="minorHAnsi" w:hAnsi="Times New Roman"/>
          <w:sz w:val="28"/>
          <w:szCs w:val="28"/>
          <w:lang w:eastAsia="en-US"/>
        </w:rPr>
        <w:t>госпитализации</w:t>
      </w:r>
      <w:r>
        <w:rPr>
          <w:rFonts w:ascii="Times New Roman" w:eastAsiaTheme="minorHAnsi" w:hAnsi="Times New Roman"/>
          <w:sz w:val="28"/>
          <w:szCs w:val="28"/>
          <w:lang w:eastAsia="en-US"/>
        </w:rPr>
        <w:t>)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 счет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w:t>
      </w:r>
      <w:r>
        <w:rPr>
          <w:rFonts w:ascii="Times New Roman" w:eastAsiaTheme="minorHAnsi" w:hAnsi="Times New Roman"/>
          <w:sz w:val="28"/>
          <w:szCs w:val="28"/>
          <w:lang w:eastAsia="en-US"/>
        </w:rPr>
        <w:lastRenderedPageBreak/>
        <w:t xml:space="preserve">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bookmarkStart w:id="8" w:name="_Hlk178591322"/>
      <w:r>
        <w:rPr>
          <w:rFonts w:ascii="Times New Roman" w:eastAsiaTheme="minorHAnsi" w:hAnsi="Times New Roman"/>
          <w:sz w:val="28"/>
          <w:szCs w:val="28"/>
          <w:lang w:eastAsia="en-US"/>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 </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C34E7F"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r w:rsidR="00892536">
        <w:rPr>
          <w:rFonts w:ascii="Times New Roman" w:eastAsiaTheme="minorHAnsi" w:hAnsi="Times New Roman"/>
          <w:sz w:val="28"/>
          <w:szCs w:val="28"/>
          <w:lang w:eastAsia="en-US"/>
        </w:rPr>
        <w:t>.</w:t>
      </w:r>
    </w:p>
    <w:bookmarkEnd w:id="8"/>
    <w:p w:rsidR="00C34E7F" w:rsidRPr="008B4D23" w:rsidRDefault="00BB0215" w:rsidP="00A5085C">
      <w:pPr>
        <w:widowControl w:val="0"/>
        <w:autoSpaceDE w:val="0"/>
        <w:autoSpaceDN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Не допускается использование субвенций текущего года, </w:t>
      </w:r>
      <w:r>
        <w:rPr>
          <w:rFonts w:ascii="Times New Roman" w:eastAsiaTheme="minorHAnsi" w:hAnsi="Times New Roman"/>
          <w:sz w:val="28"/>
          <w:szCs w:val="28"/>
          <w:lang w:eastAsia="en-US"/>
        </w:rPr>
        <w:lastRenderedPageBreak/>
        <w:t>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5085C" w:rsidRDefault="00A5085C">
      <w:pPr>
        <w:sectPr w:rsidR="00A5085C">
          <w:headerReference w:type="default" r:id="rId14"/>
          <w:headerReference w:type="first" r:id="rId15"/>
          <w:pgSz w:w="11905" w:h="16838"/>
          <w:pgMar w:top="684" w:right="565" w:bottom="1134" w:left="1985" w:header="426" w:footer="0" w:gutter="0"/>
          <w:cols w:space="720"/>
          <w:titlePg/>
        </w:sectPr>
      </w:pPr>
    </w:p>
    <w:tbl>
      <w:tblPr>
        <w:tblW w:w="9628" w:type="dxa"/>
        <w:tblLook w:val="04A0" w:firstRow="1" w:lastRow="0" w:firstColumn="1" w:lastColumn="0" w:noHBand="0" w:noVBand="1"/>
      </w:tblPr>
      <w:tblGrid>
        <w:gridCol w:w="5428"/>
        <w:gridCol w:w="4200"/>
      </w:tblGrid>
      <w:tr w:rsidR="00C34E7F">
        <w:tc>
          <w:tcPr>
            <w:tcW w:w="5428" w:type="dxa"/>
          </w:tcPr>
          <w:p w:rsidR="00C34E7F" w:rsidRDefault="00C34E7F">
            <w:pPr>
              <w:widowControl w:val="0"/>
              <w:rPr>
                <w:rFonts w:ascii="Times New Roman" w:hAnsi="Times New Roman"/>
                <w:sz w:val="28"/>
                <w:szCs w:val="28"/>
              </w:rPr>
            </w:pPr>
          </w:p>
        </w:tc>
        <w:tc>
          <w:tcPr>
            <w:tcW w:w="4200" w:type="dxa"/>
          </w:tcPr>
          <w:p w:rsidR="00C34E7F" w:rsidRDefault="00BB0215">
            <w:pPr>
              <w:pStyle w:val="ConsPlusTitle"/>
              <w:rPr>
                <w:rFonts w:ascii="Times New Roman" w:hAnsi="Times New Roman" w:cs="Times New Roman"/>
                <w:b w:val="0"/>
                <w:sz w:val="28"/>
                <w:szCs w:val="28"/>
              </w:rPr>
            </w:pPr>
            <w:r>
              <w:rPr>
                <w:rFonts w:ascii="Times New Roman" w:hAnsi="Times New Roman" w:cs="Times New Roman"/>
                <w:b w:val="0"/>
                <w:sz w:val="28"/>
                <w:szCs w:val="28"/>
              </w:rPr>
              <w:t>Приложение № 2</w:t>
            </w:r>
          </w:p>
          <w:p w:rsidR="00C34E7F" w:rsidRDefault="00BB0215">
            <w:pPr>
              <w:pStyle w:val="ConsPlusTitle"/>
              <w:rPr>
                <w:rFonts w:ascii="Times New Roman" w:hAnsi="Times New Roman" w:cs="Times New Roman"/>
                <w:b w:val="0"/>
                <w:sz w:val="28"/>
                <w:szCs w:val="28"/>
              </w:rPr>
            </w:pPr>
            <w:r>
              <w:rPr>
                <w:rFonts w:ascii="Times New Roman" w:hAnsi="Times New Roman" w:cs="Times New Roman"/>
                <w:b w:val="0"/>
                <w:sz w:val="28"/>
                <w:szCs w:val="28"/>
              </w:rPr>
              <w:t>к Территориальной программе</w:t>
            </w:r>
          </w:p>
          <w:p w:rsidR="00C34E7F" w:rsidRDefault="00BB0215">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государственных гарантий бесплатного оказания гражданам </w:t>
            </w:r>
            <w:r w:rsidRPr="00243E6F">
              <w:rPr>
                <w:rFonts w:ascii="Times New Roman" w:hAnsi="Times New Roman" w:cs="Times New Roman"/>
                <w:b w:val="0"/>
                <w:spacing w:val="-4"/>
                <w:sz w:val="28"/>
                <w:szCs w:val="28"/>
              </w:rPr>
              <w:t>медицинской помощи на 2025 год</w:t>
            </w:r>
            <w:r>
              <w:rPr>
                <w:rFonts w:ascii="Times New Roman" w:hAnsi="Times New Roman" w:cs="Times New Roman"/>
                <w:b w:val="0"/>
                <w:sz w:val="28"/>
                <w:szCs w:val="28"/>
              </w:rPr>
              <w:t xml:space="preserve"> и на плановый период 2026 и 2027 годов</w:t>
            </w:r>
          </w:p>
        </w:tc>
      </w:tr>
    </w:tbl>
    <w:p w:rsidR="00C34E7F" w:rsidRPr="00243E6F" w:rsidRDefault="00C34E7F">
      <w:pPr>
        <w:pStyle w:val="ConsPlusTitle"/>
        <w:jc w:val="center"/>
        <w:rPr>
          <w:rFonts w:ascii="Times New Roman" w:hAnsi="Times New Roman" w:cs="Times New Roman"/>
          <w:b w:val="0"/>
          <w:sz w:val="16"/>
          <w:szCs w:val="16"/>
        </w:rPr>
      </w:pPr>
      <w:bookmarkStart w:id="9" w:name="P303"/>
      <w:bookmarkEnd w:id="9"/>
    </w:p>
    <w:p w:rsidR="00C34E7F"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Порядок и условия</w:t>
      </w:r>
    </w:p>
    <w:p w:rsidR="00C34E7F"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медицинской помощи</w:t>
      </w:r>
    </w:p>
    <w:p w:rsidR="00C34E7F" w:rsidRPr="00243E6F" w:rsidRDefault="00C34E7F">
      <w:pPr>
        <w:pStyle w:val="ConsPlusNormal"/>
        <w:jc w:val="both"/>
        <w:rPr>
          <w:rFonts w:ascii="Times New Roman" w:hAnsi="Times New Roman" w:cs="Times New Roman"/>
          <w:sz w:val="16"/>
          <w:szCs w:val="16"/>
        </w:rPr>
      </w:pPr>
    </w:p>
    <w:p w:rsidR="00C34E7F" w:rsidRDefault="00BB0215" w:rsidP="00A5085C">
      <w:pPr>
        <w:pStyle w:val="ConsPlusNormal"/>
        <w:ind w:firstLine="709"/>
        <w:jc w:val="both"/>
        <w:rPr>
          <w:rFonts w:ascii="Times New Roman" w:hAnsi="Times New Roman" w:cs="Times New Roman"/>
          <w:sz w:val="28"/>
          <w:szCs w:val="28"/>
        </w:rPr>
      </w:pPr>
      <w:bookmarkStart w:id="10" w:name="P306"/>
      <w:bookmarkEnd w:id="10"/>
      <w:r>
        <w:rPr>
          <w:rFonts w:ascii="Times New Roman" w:hAnsi="Times New Roman" w:cs="Times New Roman"/>
          <w:sz w:val="28"/>
          <w:szCs w:val="28"/>
        </w:rPr>
        <w:t>1. Медицинская помощь оказывается в следующих условиях:</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34E7F" w:rsidRDefault="00243E6F"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BB0215">
        <w:rPr>
          <w:rFonts w:ascii="Times New Roman" w:hAnsi="Times New Roman" w:cs="Times New Roman"/>
          <w:sz w:val="28"/>
          <w:szCs w:val="28"/>
        </w:rPr>
        <w:t>стационарно (в условиях, обеспечивающих круглосуточное медицинское наблюдение и лечение).</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C34E7F" w:rsidRDefault="00243E6F" w:rsidP="00A5085C">
      <w:pPr>
        <w:pStyle w:val="ConsPlusNormal"/>
        <w:ind w:firstLine="709"/>
        <w:jc w:val="both"/>
        <w:rPr>
          <w:rFonts w:ascii="Times New Roman" w:hAnsi="Times New Roman" w:cs="Times New Roman"/>
          <w:sz w:val="28"/>
          <w:szCs w:val="28"/>
        </w:rPr>
      </w:pPr>
      <w:bookmarkStart w:id="11" w:name="P312"/>
      <w:bookmarkEnd w:id="11"/>
      <w:r>
        <w:rPr>
          <w:rFonts w:ascii="Times New Roman" w:hAnsi="Times New Roman" w:cs="Times New Roman"/>
          <w:sz w:val="28"/>
          <w:szCs w:val="28"/>
        </w:rPr>
        <w:t>2.1. </w:t>
      </w:r>
      <w:r w:rsidR="00BB0215">
        <w:rPr>
          <w:rFonts w:ascii="Times New Roman" w:hAnsi="Times New Roman" w:cs="Times New Roman"/>
          <w:sz w:val="28"/>
          <w:szCs w:val="28"/>
        </w:rPr>
        <w:t>При оказании гражданину медицинской помощи в рамках Программы госгарантий он имеет право на выбор медицинской организации в порядке, утвержденном приказом Министерства здравоохранения и социального развития Российской Федерации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34E7F" w:rsidRDefault="00243E6F"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w:t>
      </w:r>
      <w:r w:rsidR="00BB0215">
        <w:rPr>
          <w:rFonts w:ascii="Times New Roman" w:hAnsi="Times New Roman" w:cs="Times New Roman"/>
          <w:sz w:val="28"/>
          <w:szCs w:val="28"/>
        </w:rPr>
        <w:t>Оказание первичной специализированной медико-санитарной помощи осуществляется:</w:t>
      </w:r>
    </w:p>
    <w:p w:rsidR="00C34E7F" w:rsidRDefault="00243E6F" w:rsidP="00243E6F">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BB0215">
        <w:rPr>
          <w:rFonts w:ascii="Times New Roman" w:hAnsi="Times New Roman" w:cs="Times New Roman"/>
          <w:sz w:val="28"/>
          <w:szCs w:val="28"/>
        </w:rPr>
        <w:t>по направлению врача-терапевта участкового, врача-педиатра участкового, врача общей практики (семейного врача), фельдшера, врача-специалиста;</w:t>
      </w:r>
    </w:p>
    <w:p w:rsidR="00C34E7F" w:rsidRDefault="00BB0215" w:rsidP="00243E6F">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в случае самостоятельного обращения гражданина в медицинскую организацию, в том числе в организацию, выбранную им в соответствии с пунктом 2.1 настоящего приложения, с учетом порядков оказания медицинской помощи.</w:t>
      </w:r>
    </w:p>
    <w:p w:rsidR="00C34E7F" w:rsidRDefault="00BB0215" w:rsidP="00243E6F">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2.4. 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в соответствии с действующими нормативными актами.</w:t>
      </w:r>
    </w:p>
    <w:p w:rsidR="00C34E7F" w:rsidRDefault="00BB0215" w:rsidP="00243E6F">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2.5. В случае требования гражданина о замене врача он обращается к руководителю медицинской организации (подразделения медицинской организации) с заявлением в письменной форме, в котором указываются причины замены лечащего врача. Руководитель медицинской организации (подразделения медицинской организации) должен содействовать выбору гражданином другого врача в порядке, установленном приказом Министерства здравоохранения и социального развития Российской Федерации от 26 апреля 2012 г. №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C34E7F" w:rsidRDefault="00BB0215" w:rsidP="00243E6F">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2.6.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госгарантий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госгарантий.</w:t>
      </w:r>
    </w:p>
    <w:p w:rsidR="00C34E7F" w:rsidRDefault="00BB0215" w:rsidP="00243E6F">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2.7.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C34E7F" w:rsidRDefault="00BB0215" w:rsidP="00243E6F">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2.8. При оказании гражданину, проживающему на территории Рязанской области, медицинской помощи в рамках Программы госгарантий выбор медицинской организации (за исключением случаев оказания скорой медицинской помощи) за пределами территории Рязанской области осуществляется в порядке, утвержденном приказом Министерства здравоохранения Российской Федерации от 21.12.2012 №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C34E7F" w:rsidRDefault="00BB0215" w:rsidP="00243E6F">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w:t>
      </w:r>
      <w:r>
        <w:rPr>
          <w:rFonts w:ascii="Times New Roman" w:hAnsi="Times New Roman" w:cs="Times New Roman"/>
          <w:sz w:val="28"/>
          <w:szCs w:val="28"/>
        </w:rPr>
        <w:lastRenderedPageBreak/>
        <w:t>медицинской организации, об осуществляемой ею медицинской деятельности и о врачах, об уровне их образования и квалификации.</w:t>
      </w:r>
    </w:p>
    <w:p w:rsidR="00C34E7F" w:rsidRDefault="00BB0215" w:rsidP="00243E6F">
      <w:pPr>
        <w:pStyle w:val="ConsPlusNorma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2.10.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Федерального закона № 323-ФЗ.</w:t>
      </w:r>
    </w:p>
    <w:p w:rsidR="00C34E7F" w:rsidRDefault="00BB0215" w:rsidP="00243E6F">
      <w:pPr>
        <w:pStyle w:val="ConsPlusNorma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2.11.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C34E7F" w:rsidRDefault="00BB0215" w:rsidP="00243E6F">
      <w:pPr>
        <w:pStyle w:val="ConsPlusNorma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w:t>
      </w:r>
      <w:r w:rsidR="001C229D">
        <w:rPr>
          <w:rFonts w:ascii="Times New Roman" w:hAnsi="Times New Roman" w:cs="Times New Roman"/>
          <w:sz w:val="28"/>
          <w:szCs w:val="28"/>
        </w:rPr>
        <w:t>–</w:t>
      </w:r>
      <w:r>
        <w:rPr>
          <w:rFonts w:ascii="Times New Roman" w:hAnsi="Times New Roman" w:cs="Times New Roman"/>
          <w:sz w:val="28"/>
          <w:szCs w:val="28"/>
        </w:rPr>
        <w:t xml:space="preserve"> при наличии медицинских показаний.</w:t>
      </w:r>
    </w:p>
    <w:p w:rsidR="00C34E7F" w:rsidRDefault="00BB0215" w:rsidP="00243E6F">
      <w:pPr>
        <w:pStyle w:val="ConsPlusNorma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w:t>
      </w:r>
      <w:r w:rsidR="001C229D">
        <w:rPr>
          <w:rFonts w:ascii="Times New Roman" w:hAnsi="Times New Roman" w:cs="Times New Roman"/>
          <w:sz w:val="28"/>
          <w:szCs w:val="28"/>
        </w:rPr>
        <w:t>–</w:t>
      </w:r>
      <w:r>
        <w:rPr>
          <w:rFonts w:ascii="Times New Roman" w:hAnsi="Times New Roman" w:cs="Times New Roman"/>
          <w:sz w:val="28"/>
          <w:szCs w:val="28"/>
        </w:rPr>
        <w:t xml:space="preserve">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C34E7F" w:rsidRDefault="00BB0215" w:rsidP="00243E6F">
      <w:pPr>
        <w:pStyle w:val="ConsPlusNorma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4.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C34E7F" w:rsidRDefault="00BB0215" w:rsidP="00243E6F">
      <w:pPr>
        <w:pStyle w:val="ConsPlusNorma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оказании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пациенты размещаются в маломестных палатах (боксах) не более двух мест при наличии медицинских и (или) эпидемиологических показаний, установленных </w:t>
      </w:r>
      <w:hyperlink r:id="rId16">
        <w:r>
          <w:rPr>
            <w:rFonts w:ascii="Times New Roman" w:hAnsi="Times New Roman" w:cs="Times New Roman"/>
            <w:sz w:val="28"/>
            <w:szCs w:val="28"/>
          </w:rPr>
          <w:t>приказом</w:t>
        </w:r>
      </w:hyperlink>
      <w:r>
        <w:rPr>
          <w:rFonts w:ascii="Times New Roman" w:hAnsi="Times New Roman" w:cs="Times New Roman"/>
          <w:sz w:val="28"/>
          <w:szCs w:val="28"/>
        </w:rPr>
        <w:t xml:space="preserve"> Министерства здравоохранения и социального развития Российской Федерации от 15 мая 2012 г. № 535н «Об утверждении перечня медицинских и эпидемиологических показаний к размещению </w:t>
      </w:r>
      <w:r>
        <w:rPr>
          <w:rFonts w:ascii="Times New Roman" w:hAnsi="Times New Roman" w:cs="Times New Roman"/>
          <w:sz w:val="28"/>
          <w:szCs w:val="28"/>
        </w:rPr>
        <w:lastRenderedPageBreak/>
        <w:t xml:space="preserve">пациентов в маломестных палатах (боксах)», с соблюдением санитарных правил </w:t>
      </w:r>
      <w:hyperlink r:id="rId17">
        <w:r>
          <w:rPr>
            <w:rFonts w:ascii="Times New Roman" w:hAnsi="Times New Roman" w:cs="Times New Roman"/>
            <w:sz w:val="28"/>
            <w:szCs w:val="28"/>
          </w:rPr>
          <w:t>СП 2.1.3678-20</w:t>
        </w:r>
      </w:hyperlink>
      <w:r>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 №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C34E7F" w:rsidRDefault="00BB0215" w:rsidP="00243E6F">
      <w:pPr>
        <w:pStyle w:val="ConsPlusNorma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Размещение пациентов в маломестных палатах (боксах) по медицинским и (или) эпидемиологическим показаниям не подлежит оплате за счет личных средств граждан.</w:t>
      </w:r>
    </w:p>
    <w:p w:rsidR="00C34E7F" w:rsidRDefault="00BB0215" w:rsidP="00243E6F">
      <w:pPr>
        <w:pStyle w:val="ConsPlusNorma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5.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C34E7F" w:rsidRDefault="00BB0215" w:rsidP="00243E6F">
      <w:pPr>
        <w:pStyle w:val="ConsPlusNorma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Детям-сиротам и детям, оставшимся без попечения родителей, в случае выявления у них заболеваний медицинская помощь оказывается в амбулаторных условиях в медицинской организации, оказывающей первичную медико-санитарную помощь.</w:t>
      </w:r>
    </w:p>
    <w:p w:rsidR="00C34E7F" w:rsidRDefault="00BB0215" w:rsidP="00243E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Плановые консультации, плановые диагностические и лабораторные исследования осуществляются в течение 5 рабочих дней с даты обращения, в случае невозможности оказания детям-сиротам и детям, оставшимся без попечения родителей, необходимой медицинской помощи в медицинской организации, расположенной в населенном пункте по месту жительства, ребенок должен быть направлен в медицинскую организацию, оказывающую данный вид медицинской помощи, в соответствии с действующим законодательством.</w:t>
      </w:r>
    </w:p>
    <w:p w:rsidR="00C34E7F" w:rsidRDefault="00BB0215" w:rsidP="00243E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w:t>
      </w:r>
      <w:r w:rsidRPr="00243E6F">
        <w:rPr>
          <w:rFonts w:ascii="Times New Roman" w:hAnsi="Times New Roman" w:cs="Times New Roman"/>
          <w:spacing w:val="-4"/>
          <w:sz w:val="28"/>
          <w:szCs w:val="28"/>
        </w:rPr>
        <w:t xml:space="preserve">необходимости проведения такому пациенту диагностических исследований </w:t>
      </w:r>
      <w:r w:rsidR="00243E6F" w:rsidRPr="00243E6F">
        <w:rPr>
          <w:rFonts w:ascii="Times New Roman" w:hAnsi="Times New Roman" w:cs="Times New Roman"/>
          <w:spacing w:val="-4"/>
          <w:sz w:val="28"/>
          <w:szCs w:val="28"/>
        </w:rPr>
        <w:t>–</w:t>
      </w:r>
      <w:r>
        <w:rPr>
          <w:rFonts w:ascii="Times New Roman" w:hAnsi="Times New Roman" w:cs="Times New Roman"/>
          <w:sz w:val="28"/>
          <w:szCs w:val="28"/>
        </w:rPr>
        <w:t xml:space="preserve"> при отсутствии возможности их проведения медицинской организацией, оказывающей медицинскую помощь пациенту.</w:t>
      </w:r>
    </w:p>
    <w:p w:rsidR="00C34E7F" w:rsidRDefault="00BB0215" w:rsidP="00243E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данной медицинской организацией обеспечивается транспортировка пациента в сопровождении медицинского работника в другую медицинскую организацию.</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Транспортировка пациента осуществляется в сопровождении медицинских работников и не подлежит оплате за счет личных средств граждан.</w:t>
      </w:r>
    </w:p>
    <w:p w:rsidR="00C34E7F" w:rsidRDefault="00243E6F"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BB0215">
        <w:rPr>
          <w:rFonts w:ascii="Times New Roman" w:hAnsi="Times New Roman" w:cs="Times New Roman"/>
          <w:sz w:val="28"/>
          <w:szCs w:val="28"/>
        </w:rPr>
        <w:t>Условия и сроки диспансеризации населения для отдельных категорий населения, профилактических осмотров несовершеннолетних, диспансерного наблюдения.</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Диспансеризация населения осуществляется медицинскими организациями, оказывающими первичную медико-санитарную помощь.</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профилактических медицинских осмотров, диспансеризации и диспансерного наблюдения застрахованных лиц, в том числе в выходные дни и в вечернее время, установлен Министерством здравоохранения Российской Федерации.</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Диспансеризация взрослого населения проводится один раз в три года в возрасте от 18 до 39 лет включительно; ежегодно в возрасте 40 лет и старше в соответствии с </w:t>
      </w:r>
      <w:hyperlink r:id="rId18">
        <w:r>
          <w:rPr>
            <w:rFonts w:ascii="Times New Roman" w:hAnsi="Times New Roman" w:cs="Times New Roman"/>
            <w:sz w:val="28"/>
            <w:szCs w:val="28"/>
          </w:rPr>
          <w:t>приказом</w:t>
        </w:r>
      </w:hyperlink>
      <w:r>
        <w:rPr>
          <w:rFonts w:ascii="Times New Roman" w:hAnsi="Times New Roman" w:cs="Times New Roman"/>
          <w:sz w:val="28"/>
          <w:szCs w:val="28"/>
        </w:rPr>
        <w:t xml:space="preserve"> Министерства здравоохранения Российской Федерации от 27</w:t>
      </w:r>
      <w:r w:rsidR="00D57D05">
        <w:rPr>
          <w:rFonts w:ascii="Times New Roman" w:hAnsi="Times New Roman" w:cs="Times New Roman"/>
          <w:sz w:val="28"/>
          <w:szCs w:val="28"/>
        </w:rPr>
        <w:t xml:space="preserve"> апреля </w:t>
      </w:r>
      <w:r>
        <w:rPr>
          <w:rFonts w:ascii="Times New Roman" w:hAnsi="Times New Roman" w:cs="Times New Roman"/>
          <w:sz w:val="28"/>
          <w:szCs w:val="28"/>
        </w:rPr>
        <w:t>2021</w:t>
      </w:r>
      <w:r w:rsidR="00D57D05">
        <w:rPr>
          <w:rFonts w:ascii="Times New Roman" w:hAnsi="Times New Roman" w:cs="Times New Roman"/>
          <w:sz w:val="28"/>
          <w:szCs w:val="28"/>
        </w:rPr>
        <w:t xml:space="preserve"> г.</w:t>
      </w:r>
      <w:r>
        <w:rPr>
          <w:rFonts w:ascii="Times New Roman" w:hAnsi="Times New Roman" w:cs="Times New Roman"/>
          <w:sz w:val="28"/>
          <w:szCs w:val="28"/>
        </w:rPr>
        <w:t xml:space="preserve"> № 404н «Об утверждении порядка проведения профилактического медицинского осмотра и диспансеризации определенных групп взрослого населения»: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Профилактические осмотры несовершеннолетних в возрасте от 0 до 18 лет проводятся в соответствии с приказом Министерства здравоохранения Российской Федерации от 10</w:t>
      </w:r>
      <w:r w:rsidR="00D57D05">
        <w:rPr>
          <w:rFonts w:ascii="Times New Roman" w:hAnsi="Times New Roman" w:cs="Times New Roman"/>
          <w:sz w:val="28"/>
          <w:szCs w:val="28"/>
        </w:rPr>
        <w:t xml:space="preserve"> августа </w:t>
      </w:r>
      <w:r>
        <w:rPr>
          <w:rFonts w:ascii="Times New Roman" w:hAnsi="Times New Roman" w:cs="Times New Roman"/>
          <w:sz w:val="28"/>
          <w:szCs w:val="28"/>
        </w:rPr>
        <w:t>2017</w:t>
      </w:r>
      <w:r w:rsidR="00D57D05">
        <w:rPr>
          <w:rFonts w:ascii="Times New Roman" w:hAnsi="Times New Roman" w:cs="Times New Roman"/>
          <w:sz w:val="28"/>
          <w:szCs w:val="28"/>
        </w:rPr>
        <w:t xml:space="preserve"> г.</w:t>
      </w:r>
      <w:r>
        <w:rPr>
          <w:rFonts w:ascii="Times New Roman" w:hAnsi="Times New Roman" w:cs="Times New Roman"/>
          <w:sz w:val="28"/>
          <w:szCs w:val="28"/>
        </w:rPr>
        <w:t xml:space="preserve"> № 514н «О Порядке проведения профилактических медицинских осмотров несовершеннолетних».</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Диспансеризация детей-сирот и детей, оставшихся без попечения родителей, в медицинских организациях проводится в соответствии с приказами Министерства здравоохранения Российской Федерации от 15 февраля 2013 г. </w:t>
      </w:r>
      <w:hyperlink r:id="rId19">
        <w:r>
          <w:rPr>
            <w:rFonts w:ascii="Times New Roman" w:hAnsi="Times New Roman" w:cs="Times New Roman"/>
            <w:sz w:val="28"/>
            <w:szCs w:val="28"/>
          </w:rPr>
          <w:t>№</w:t>
        </w:r>
      </w:hyperlink>
      <w:r>
        <w:rPr>
          <w:rFonts w:ascii="Times New Roman" w:hAnsi="Times New Roman" w:cs="Times New Roman"/>
          <w:sz w:val="28"/>
          <w:szCs w:val="28"/>
        </w:rPr>
        <w:t xml:space="preserve"> 72н «О проведении диспансеризации пребывающих в стационарных учреждениях детей-сирот и детей, находящихся в трудной жизненной ситуации» и от 21 апреля 2022 г. </w:t>
      </w:r>
      <w:hyperlink r:id="rId20">
        <w:r>
          <w:rPr>
            <w:rFonts w:ascii="Times New Roman" w:hAnsi="Times New Roman" w:cs="Times New Roman"/>
            <w:sz w:val="28"/>
            <w:szCs w:val="28"/>
          </w:rPr>
          <w:t>№ 275н</w:t>
        </w:r>
      </w:hyperlink>
      <w:r>
        <w:rPr>
          <w:rFonts w:ascii="Times New Roman" w:hAnsi="Times New Roman" w:cs="Times New Roman"/>
          <w:sz w:val="28"/>
          <w:szCs w:val="28"/>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w:t>
      </w:r>
      <w:r>
        <w:rPr>
          <w:rFonts w:ascii="Times New Roman" w:hAnsi="Times New Roman" w:cs="Times New Roman"/>
          <w:sz w:val="28"/>
          <w:szCs w:val="28"/>
        </w:rPr>
        <w:lastRenderedPageBreak/>
        <w:t>(попечительство), в приемную или патронатную семью» за счет средств обязательного медицинского страхования.</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8.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прав граждан на получение бесплатной медицинской помощи устанавливаются:</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сроки ожидания приема врачами-терапевтами участковыми, врачами общей практики (семейными врачами), врачами-педиатрами участковыми </w:t>
      </w:r>
      <w:r w:rsidR="001C229D">
        <w:rPr>
          <w:rFonts w:ascii="Times New Roman" w:hAnsi="Times New Roman" w:cs="Times New Roman"/>
          <w:sz w:val="28"/>
          <w:szCs w:val="28"/>
        </w:rPr>
        <w:t>–</w:t>
      </w:r>
      <w:r>
        <w:rPr>
          <w:rFonts w:ascii="Times New Roman" w:hAnsi="Times New Roman" w:cs="Times New Roman"/>
          <w:sz w:val="28"/>
          <w:szCs w:val="28"/>
        </w:rPr>
        <w:t xml:space="preserve"> не более 24 часов с момента обращения пациента в медицинскую организацию;</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C34E7F" w:rsidRPr="003E6428" w:rsidRDefault="00BB0215" w:rsidP="003E6428">
      <w:pPr>
        <w:pStyle w:val="ConsPlusNormal"/>
        <w:spacing w:line="233" w:lineRule="auto"/>
        <w:ind w:firstLine="709"/>
        <w:jc w:val="both"/>
        <w:rPr>
          <w:rFonts w:ascii="Times New Roman" w:hAnsi="Times New Roman" w:cs="Times New Roman"/>
          <w:spacing w:val="-4"/>
          <w:sz w:val="28"/>
          <w:szCs w:val="28"/>
        </w:rPr>
      </w:pPr>
      <w:r w:rsidRPr="003E6428">
        <w:rPr>
          <w:rFonts w:ascii="Times New Roman" w:hAnsi="Times New Roman" w:cs="Times New Roman"/>
          <w:spacing w:val="-4"/>
          <w:sz w:val="28"/>
          <w:szCs w:val="28"/>
        </w:rPr>
        <w:t>сроки проведения консультаций врачей-специалистов в случае подозрения на онкологическое заболевание не должны превышать 3 рабочих дней;</w:t>
      </w:r>
    </w:p>
    <w:p w:rsidR="00C34E7F" w:rsidRDefault="00BB0215" w:rsidP="003E6428">
      <w:pPr>
        <w:pStyle w:val="ConsPlusNormal"/>
        <w:spacing w:line="233" w:lineRule="auto"/>
        <w:ind w:firstLine="709"/>
        <w:jc w:val="both"/>
        <w:rPr>
          <w:rFonts w:ascii="Times New Roman" w:hAnsi="Times New Roman" w:cs="Times New Roman"/>
          <w:sz w:val="28"/>
          <w:szCs w:val="28"/>
        </w:rPr>
      </w:pPr>
      <w:r w:rsidRPr="003E6428">
        <w:rPr>
          <w:rFonts w:ascii="Times New Roman" w:hAnsi="Times New Roman" w:cs="Times New Roman"/>
          <w:spacing w:val="-4"/>
          <w:sz w:val="28"/>
          <w:szCs w:val="28"/>
        </w:rPr>
        <w:t>сроки</w:t>
      </w:r>
      <w:r>
        <w:rPr>
          <w:rFonts w:ascii="Times New Roman" w:hAnsi="Times New Roman" w:cs="Times New Roman"/>
          <w:sz w:val="28"/>
          <w:szCs w:val="28"/>
        </w:rPr>
        <w:t xml:space="preserve">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(за исключением исследований при подозрении на онкологическое заболевание);</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сроки установления диспансерного наблюдения врача-онколога за пациентом с выявленным онкологическим заболеванием не должны превышать 3 рабочих дней с момента постановки диагноза онкологического заболевания;</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w:t>
      </w:r>
      <w:r w:rsidR="003E6428">
        <w:rPr>
          <w:rFonts w:ascii="Times New Roman" w:hAnsi="Times New Roman" w:cs="Times New Roman"/>
          <w:sz w:val="28"/>
          <w:szCs w:val="28"/>
        </w:rPr>
        <w:t>онкологическими заболеваниями –</w:t>
      </w:r>
      <w:r>
        <w:rPr>
          <w:rFonts w:ascii="Times New Roman" w:hAnsi="Times New Roman" w:cs="Times New Roman"/>
          <w:sz w:val="28"/>
          <w:szCs w:val="28"/>
        </w:rPr>
        <w:t xml:space="preserve"> 7 рабочих дней с момента гистологической верификации опухоли или с момента установления предварительного диагноза заболевания (состояния);</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установленные выше сроки.</w:t>
      </w:r>
    </w:p>
    <w:p w:rsidR="00C34E7F" w:rsidRDefault="00BB0215" w:rsidP="003E6428">
      <w:pPr>
        <w:pStyle w:val="ConsPlusNormal"/>
        <w:spacing w:line="233" w:lineRule="auto"/>
        <w:ind w:firstLine="709"/>
        <w:jc w:val="both"/>
        <w:rPr>
          <w:rFonts w:ascii="Times New Roman" w:hAnsi="Times New Roman" w:cs="Times New Roman"/>
          <w:sz w:val="28"/>
          <w:szCs w:val="28"/>
        </w:rPr>
      </w:pPr>
      <w:r>
        <w:rPr>
          <w:rFonts w:ascii="Times New Roman" w:hAnsi="Times New Roman" w:cs="Times New Roman"/>
          <w:sz w:val="28"/>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C34E7F" w:rsidRPr="003E6428" w:rsidRDefault="00BB0215" w:rsidP="003E6428">
      <w:pPr>
        <w:pStyle w:val="ConsPlusNormal"/>
        <w:spacing w:line="233" w:lineRule="auto"/>
        <w:ind w:firstLine="709"/>
        <w:jc w:val="both"/>
        <w:rPr>
          <w:rFonts w:ascii="Times New Roman" w:hAnsi="Times New Roman" w:cs="Times New Roman"/>
          <w:color w:val="000000"/>
          <w:spacing w:val="-4"/>
          <w:sz w:val="28"/>
          <w:szCs w:val="28"/>
        </w:rPr>
      </w:pPr>
      <w:r w:rsidRPr="003E6428">
        <w:rPr>
          <w:rFonts w:ascii="Times New Roman" w:hAnsi="Times New Roman" w:cs="Times New Roman"/>
          <w:spacing w:val="-4"/>
          <w:sz w:val="28"/>
          <w:szCs w:val="28"/>
        </w:rPr>
        <w:t>9. </w:t>
      </w:r>
      <w:r w:rsidRPr="003E6428">
        <w:rPr>
          <w:rFonts w:ascii="Times New Roman" w:eastAsia="Calibri" w:hAnsi="Times New Roman" w:cs="Times New Roman"/>
          <w:spacing w:val="-4"/>
          <w:sz w:val="28"/>
          <w:szCs w:val="28"/>
          <w:lang w:eastAsia="en-US"/>
        </w:rPr>
        <w:t>П</w:t>
      </w:r>
      <w:r w:rsidRPr="003E6428">
        <w:rPr>
          <w:rFonts w:ascii="Times New Roman" w:hAnsi="Times New Roman" w:cs="Times New Roman"/>
          <w:color w:val="000000"/>
          <w:spacing w:val="-4"/>
          <w:sz w:val="28"/>
          <w:szCs w:val="28"/>
        </w:rPr>
        <w:t>орядок взаимодействия с референс-центрами Министерства здравоохранения Российской Федерации, созданных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C34E7F" w:rsidRDefault="00BB0215" w:rsidP="003E6428">
      <w:pPr>
        <w:pStyle w:val="ConsPlusNormal"/>
        <w:spacing w:line="233"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выявлении случаев, несущих в себе потенциальные и реальные угрозы (опасности) биологического характера, м</w:t>
      </w:r>
      <w:r>
        <w:rPr>
          <w:rFonts w:ascii="Times New Roman" w:hAnsi="Times New Roman" w:cs="Times New Roman"/>
          <w:color w:val="000000"/>
          <w:sz w:val="28"/>
          <w:szCs w:val="28"/>
        </w:rPr>
        <w:t>едицинские организации, подведомственные министерству здравоохранения Рязанской области, осуществляют информационное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w:t>
      </w:r>
    </w:p>
    <w:p w:rsidR="00C34E7F" w:rsidRDefault="00BB0215" w:rsidP="003E6428">
      <w:pPr>
        <w:pStyle w:val="ConsPlusNormal"/>
        <w:spacing w:line="233"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сложных клинических случаях для уточнения диагноза и в случае невозможности установления диагноза, включая распространенность онкологического процесса и стадию заболевания, м</w:t>
      </w:r>
      <w:r>
        <w:rPr>
          <w:rFonts w:ascii="Times New Roman" w:hAnsi="Times New Roman" w:cs="Times New Roman"/>
          <w:color w:val="000000"/>
          <w:sz w:val="28"/>
          <w:szCs w:val="28"/>
        </w:rPr>
        <w:t xml:space="preserve">едицинские организации, подведомственные министерству здравоохранения Рязанской области, осуществляют информационное взаимодействие с референс-центрами Министерства здравоохранения Российской Федерации, перечень которых утвержден приказом Министерства здравоохранения Российской Федерации от 25.12.2020 № 1372 «Об организации функционирования </w:t>
      </w:r>
      <w:r>
        <w:rPr>
          <w:rFonts w:ascii="Times New Roman" w:eastAsiaTheme="minorHAnsi" w:hAnsi="Times New Roman"/>
          <w:sz w:val="28"/>
          <w:szCs w:val="28"/>
          <w:lang w:eastAsia="en-US"/>
        </w:rPr>
        <w:t xml:space="preserve">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 в том числе с применением телемедицинских технологий. </w:t>
      </w:r>
    </w:p>
    <w:p w:rsidR="00A5085C" w:rsidRDefault="00A5085C" w:rsidP="00A5085C">
      <w:pPr>
        <w:pStyle w:val="ConsPlusNormal"/>
        <w:ind w:firstLine="709"/>
        <w:jc w:val="both"/>
        <w:rPr>
          <w:rFonts w:ascii="Times New Roman" w:eastAsiaTheme="minorHAnsi" w:hAnsi="Times New Roman"/>
          <w:sz w:val="28"/>
          <w:szCs w:val="28"/>
          <w:lang w:eastAsia="en-US"/>
        </w:rPr>
        <w:sectPr w:rsidR="00A5085C" w:rsidSect="00A5085C">
          <w:pgSz w:w="11905" w:h="16838"/>
          <w:pgMar w:top="684" w:right="565" w:bottom="1134" w:left="1985" w:header="426" w:footer="0" w:gutter="0"/>
          <w:cols w:space="720"/>
          <w:docGrid w:linePitch="272"/>
        </w:sectPr>
      </w:pPr>
    </w:p>
    <w:tbl>
      <w:tblPr>
        <w:tblW w:w="9628" w:type="dxa"/>
        <w:tblLook w:val="04A0" w:firstRow="1" w:lastRow="0" w:firstColumn="1" w:lastColumn="0" w:noHBand="0" w:noVBand="1"/>
      </w:tblPr>
      <w:tblGrid>
        <w:gridCol w:w="5428"/>
        <w:gridCol w:w="4200"/>
      </w:tblGrid>
      <w:tr w:rsidR="00C34E7F">
        <w:tc>
          <w:tcPr>
            <w:tcW w:w="5428" w:type="dxa"/>
          </w:tcPr>
          <w:p w:rsidR="00C34E7F" w:rsidRDefault="00BB0215">
            <w:pPr>
              <w:widowControl w:val="0"/>
              <w:rPr>
                <w:rFonts w:ascii="Times New Roman" w:hAnsi="Times New Roman"/>
                <w:sz w:val="28"/>
                <w:szCs w:val="28"/>
              </w:rPr>
            </w:pPr>
            <w:r>
              <w:rPr>
                <w:rFonts w:ascii="Times New Roman" w:hAnsi="Times New Roman"/>
                <w:sz w:val="28"/>
                <w:szCs w:val="28"/>
              </w:rPr>
              <w:lastRenderedPageBreak/>
              <w:br w:type="page"/>
            </w:r>
          </w:p>
        </w:tc>
        <w:tc>
          <w:tcPr>
            <w:tcW w:w="4200" w:type="dxa"/>
          </w:tcPr>
          <w:p w:rsidR="00C34E7F" w:rsidRDefault="00BB0215">
            <w:pPr>
              <w:pStyle w:val="ConsPlusNormal"/>
              <w:outlineLvl w:val="1"/>
              <w:rPr>
                <w:rFonts w:ascii="Times New Roman" w:hAnsi="Times New Roman" w:cs="Times New Roman"/>
                <w:sz w:val="28"/>
                <w:szCs w:val="28"/>
              </w:rPr>
            </w:pPr>
            <w:r>
              <w:rPr>
                <w:rFonts w:ascii="Times New Roman" w:hAnsi="Times New Roman" w:cs="Times New Roman"/>
                <w:sz w:val="28"/>
                <w:szCs w:val="28"/>
              </w:rPr>
              <w:t>Приложение № 3</w:t>
            </w:r>
          </w:p>
          <w:p w:rsidR="00C34E7F" w:rsidRDefault="00BB0215">
            <w:pPr>
              <w:pStyle w:val="ConsPlusTitle"/>
              <w:rPr>
                <w:rFonts w:ascii="Times New Roman" w:hAnsi="Times New Roman" w:cs="Times New Roman"/>
                <w:b w:val="0"/>
                <w:sz w:val="28"/>
                <w:szCs w:val="28"/>
              </w:rPr>
            </w:pPr>
            <w:r>
              <w:rPr>
                <w:rFonts w:ascii="Times New Roman" w:hAnsi="Times New Roman" w:cs="Times New Roman"/>
                <w:b w:val="0"/>
                <w:sz w:val="28"/>
                <w:szCs w:val="28"/>
              </w:rPr>
              <w:t>к Территориальной программе</w:t>
            </w:r>
          </w:p>
          <w:p w:rsidR="00C34E7F" w:rsidRDefault="00BB0215">
            <w:pPr>
              <w:pStyle w:val="ConsPlusNormal"/>
              <w:rPr>
                <w:rFonts w:ascii="Times New Roman" w:hAnsi="Times New Roman"/>
                <w:sz w:val="28"/>
                <w:szCs w:val="28"/>
              </w:rPr>
            </w:pPr>
            <w:r>
              <w:rPr>
                <w:rFonts w:ascii="Times New Roman" w:hAnsi="Times New Roman" w:cs="Times New Roman"/>
                <w:sz w:val="28"/>
                <w:szCs w:val="28"/>
              </w:rPr>
              <w:t xml:space="preserve">государственных гарантий бесплатного оказания гражданам </w:t>
            </w:r>
            <w:r w:rsidRPr="00243E6F">
              <w:rPr>
                <w:rFonts w:ascii="Times New Roman" w:hAnsi="Times New Roman" w:cs="Times New Roman"/>
                <w:spacing w:val="-4"/>
                <w:sz w:val="28"/>
                <w:szCs w:val="28"/>
              </w:rPr>
              <w:t>медицинской помощи на 2025 год</w:t>
            </w:r>
            <w:r>
              <w:rPr>
                <w:rFonts w:ascii="Times New Roman" w:hAnsi="Times New Roman" w:cs="Times New Roman"/>
                <w:sz w:val="28"/>
                <w:szCs w:val="28"/>
              </w:rPr>
              <w:t xml:space="preserve"> и на плановый период 2026 и 2027 годов</w:t>
            </w:r>
          </w:p>
        </w:tc>
      </w:tr>
    </w:tbl>
    <w:p w:rsidR="00C34E7F" w:rsidRPr="00243E6F" w:rsidRDefault="00C34E7F">
      <w:pPr>
        <w:pStyle w:val="ConsPlusTitle"/>
        <w:jc w:val="center"/>
        <w:rPr>
          <w:rFonts w:ascii="Times New Roman" w:hAnsi="Times New Roman" w:cs="Times New Roman"/>
          <w:b w:val="0"/>
          <w:sz w:val="16"/>
          <w:szCs w:val="16"/>
        </w:rPr>
      </w:pPr>
      <w:bookmarkStart w:id="12" w:name="P368"/>
      <w:bookmarkEnd w:id="12"/>
    </w:p>
    <w:p w:rsidR="00C34E7F" w:rsidRDefault="00243E6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ПОРЯДОК</w:t>
      </w:r>
    </w:p>
    <w:p w:rsidR="00A5085C" w:rsidRDefault="006F41CC" w:rsidP="006F41CC">
      <w:pPr>
        <w:pStyle w:val="ConsPlusNormal"/>
        <w:jc w:val="center"/>
        <w:rPr>
          <w:rFonts w:ascii="Times New Roman" w:hAnsi="Times New Roman" w:cs="Times New Roman"/>
          <w:sz w:val="28"/>
          <w:szCs w:val="28"/>
        </w:rPr>
      </w:pPr>
      <w:r w:rsidRPr="006F41CC">
        <w:rPr>
          <w:rFonts w:ascii="Times New Roman" w:hAnsi="Times New Roman" w:cs="Times New Roman"/>
          <w:sz w:val="28"/>
          <w:szCs w:val="28"/>
        </w:rPr>
        <w:t xml:space="preserve">обеспечения граждан лекарственными препаратами, а также </w:t>
      </w:r>
    </w:p>
    <w:p w:rsidR="00A5085C" w:rsidRDefault="006F41CC" w:rsidP="006F41CC">
      <w:pPr>
        <w:pStyle w:val="ConsPlusNormal"/>
        <w:jc w:val="center"/>
        <w:rPr>
          <w:rFonts w:ascii="Times New Roman" w:hAnsi="Times New Roman" w:cs="Times New Roman"/>
          <w:sz w:val="28"/>
          <w:szCs w:val="28"/>
        </w:rPr>
      </w:pPr>
      <w:r w:rsidRPr="006F41CC">
        <w:rPr>
          <w:rFonts w:ascii="Times New Roman" w:hAnsi="Times New Roman" w:cs="Times New Roman"/>
          <w:sz w:val="28"/>
          <w:szCs w:val="28"/>
        </w:rPr>
        <w:t xml:space="preserve">медицинскими изделиями, включенными в утверждаемый </w:t>
      </w:r>
    </w:p>
    <w:p w:rsidR="00A5085C" w:rsidRDefault="006F41CC" w:rsidP="006F41CC">
      <w:pPr>
        <w:pStyle w:val="ConsPlusNormal"/>
        <w:jc w:val="center"/>
        <w:rPr>
          <w:rFonts w:ascii="Times New Roman" w:hAnsi="Times New Roman" w:cs="Times New Roman"/>
          <w:sz w:val="28"/>
          <w:szCs w:val="28"/>
        </w:rPr>
      </w:pPr>
      <w:r w:rsidRPr="006F41CC">
        <w:rPr>
          <w:rFonts w:ascii="Times New Roman" w:hAnsi="Times New Roman" w:cs="Times New Roman"/>
          <w:sz w:val="28"/>
          <w:szCs w:val="28"/>
        </w:rPr>
        <w:t xml:space="preserve">Правительством Российской Федерации перечень медицинских </w:t>
      </w:r>
    </w:p>
    <w:p w:rsidR="00A5085C" w:rsidRDefault="006F41CC" w:rsidP="006F41CC">
      <w:pPr>
        <w:pStyle w:val="ConsPlusNormal"/>
        <w:jc w:val="center"/>
        <w:rPr>
          <w:rFonts w:ascii="Times New Roman" w:hAnsi="Times New Roman" w:cs="Times New Roman"/>
          <w:sz w:val="28"/>
          <w:szCs w:val="28"/>
        </w:rPr>
      </w:pPr>
      <w:r w:rsidRPr="006F41CC">
        <w:rPr>
          <w:rFonts w:ascii="Times New Roman" w:hAnsi="Times New Roman" w:cs="Times New Roman"/>
          <w:sz w:val="28"/>
          <w:szCs w:val="28"/>
        </w:rPr>
        <w:t xml:space="preserve">изделий, имплантируемых в организм человека, лечебным питанием, </w:t>
      </w:r>
    </w:p>
    <w:p w:rsidR="00A5085C" w:rsidRDefault="006F41CC" w:rsidP="006F41CC">
      <w:pPr>
        <w:pStyle w:val="ConsPlusNormal"/>
        <w:jc w:val="center"/>
        <w:rPr>
          <w:rFonts w:ascii="Times New Roman" w:hAnsi="Times New Roman" w:cs="Times New Roman"/>
          <w:sz w:val="28"/>
          <w:szCs w:val="28"/>
        </w:rPr>
      </w:pPr>
      <w:r w:rsidRPr="006F41CC">
        <w:rPr>
          <w:rFonts w:ascii="Times New Roman" w:hAnsi="Times New Roman" w:cs="Times New Roman"/>
          <w:sz w:val="28"/>
          <w:szCs w:val="28"/>
        </w:rPr>
        <w:t xml:space="preserve">в том числе специализированными продуктами лечебного питания, </w:t>
      </w:r>
    </w:p>
    <w:p w:rsidR="00A5085C" w:rsidRDefault="006F41CC" w:rsidP="006F41CC">
      <w:pPr>
        <w:pStyle w:val="ConsPlusNormal"/>
        <w:jc w:val="center"/>
        <w:rPr>
          <w:rFonts w:ascii="Times New Roman" w:hAnsi="Times New Roman" w:cs="Times New Roman"/>
          <w:sz w:val="28"/>
          <w:szCs w:val="28"/>
        </w:rPr>
      </w:pPr>
      <w:r w:rsidRPr="006F41CC">
        <w:rPr>
          <w:rFonts w:ascii="Times New Roman" w:hAnsi="Times New Roman" w:cs="Times New Roman"/>
          <w:sz w:val="28"/>
          <w:szCs w:val="28"/>
        </w:rPr>
        <w:t xml:space="preserve">по назначению врача (за исключением лечебного питания, </w:t>
      </w:r>
    </w:p>
    <w:p w:rsidR="00A5085C" w:rsidRDefault="006F41CC" w:rsidP="006F41CC">
      <w:pPr>
        <w:pStyle w:val="ConsPlusNormal"/>
        <w:jc w:val="center"/>
        <w:rPr>
          <w:rFonts w:ascii="Times New Roman" w:hAnsi="Times New Roman" w:cs="Times New Roman"/>
          <w:sz w:val="28"/>
          <w:szCs w:val="28"/>
        </w:rPr>
      </w:pPr>
      <w:r w:rsidRPr="006F41CC">
        <w:rPr>
          <w:rFonts w:ascii="Times New Roman" w:hAnsi="Times New Roman" w:cs="Times New Roman"/>
          <w:sz w:val="28"/>
          <w:szCs w:val="28"/>
        </w:rPr>
        <w:t xml:space="preserve">в том числе специализированных продуктов лечебного питания, </w:t>
      </w:r>
    </w:p>
    <w:p w:rsidR="00A5085C" w:rsidRDefault="006F41CC" w:rsidP="006F41CC">
      <w:pPr>
        <w:pStyle w:val="ConsPlusNormal"/>
        <w:jc w:val="center"/>
        <w:rPr>
          <w:rFonts w:ascii="Times New Roman" w:hAnsi="Times New Roman" w:cs="Times New Roman"/>
          <w:sz w:val="28"/>
          <w:szCs w:val="28"/>
        </w:rPr>
      </w:pPr>
      <w:r w:rsidRPr="006F41CC">
        <w:rPr>
          <w:rFonts w:ascii="Times New Roman" w:hAnsi="Times New Roman" w:cs="Times New Roman"/>
          <w:sz w:val="28"/>
          <w:szCs w:val="28"/>
        </w:rPr>
        <w:t xml:space="preserve">по желанию пациента), а также донорской кровью и ее компонентами </w:t>
      </w:r>
    </w:p>
    <w:p w:rsidR="00A5085C" w:rsidRDefault="006F41CC" w:rsidP="006F41CC">
      <w:pPr>
        <w:pStyle w:val="ConsPlusNormal"/>
        <w:jc w:val="center"/>
        <w:rPr>
          <w:rFonts w:ascii="Times New Roman" w:hAnsi="Times New Roman" w:cs="Times New Roman"/>
          <w:sz w:val="28"/>
          <w:szCs w:val="28"/>
        </w:rPr>
      </w:pPr>
      <w:r w:rsidRPr="006F41CC">
        <w:rPr>
          <w:rFonts w:ascii="Times New Roman" w:hAnsi="Times New Roman" w:cs="Times New Roman"/>
          <w:sz w:val="28"/>
          <w:szCs w:val="28"/>
        </w:rPr>
        <w:t xml:space="preserve">по медицинским показаниям в соответствии со стандартами </w:t>
      </w:r>
    </w:p>
    <w:p w:rsidR="00A5085C" w:rsidRDefault="006F41CC" w:rsidP="006F41CC">
      <w:pPr>
        <w:pStyle w:val="ConsPlusNormal"/>
        <w:jc w:val="center"/>
        <w:rPr>
          <w:rFonts w:ascii="Times New Roman" w:hAnsi="Times New Roman" w:cs="Times New Roman"/>
          <w:sz w:val="28"/>
          <w:szCs w:val="28"/>
        </w:rPr>
      </w:pPr>
      <w:r w:rsidRPr="006F41CC">
        <w:rPr>
          <w:rFonts w:ascii="Times New Roman" w:hAnsi="Times New Roman" w:cs="Times New Roman"/>
          <w:sz w:val="28"/>
          <w:szCs w:val="28"/>
        </w:rPr>
        <w:t xml:space="preserve">медицинской помощи с учетом видов, условий и </w:t>
      </w:r>
    </w:p>
    <w:p w:rsidR="00C34E7F" w:rsidRDefault="006F41CC" w:rsidP="006F41CC">
      <w:pPr>
        <w:pStyle w:val="ConsPlusNormal"/>
        <w:jc w:val="center"/>
        <w:rPr>
          <w:rFonts w:ascii="Times New Roman" w:hAnsi="Times New Roman" w:cs="Times New Roman"/>
          <w:sz w:val="28"/>
          <w:szCs w:val="28"/>
        </w:rPr>
      </w:pPr>
      <w:r w:rsidRPr="006F41CC">
        <w:rPr>
          <w:rFonts w:ascii="Times New Roman" w:hAnsi="Times New Roman" w:cs="Times New Roman"/>
          <w:sz w:val="28"/>
          <w:szCs w:val="28"/>
        </w:rPr>
        <w:t>форм оказания медицинской помощи</w:t>
      </w:r>
    </w:p>
    <w:p w:rsidR="00A5085C" w:rsidRPr="00243E6F" w:rsidRDefault="00A5085C" w:rsidP="006F41CC">
      <w:pPr>
        <w:pStyle w:val="ConsPlusNormal"/>
        <w:jc w:val="center"/>
        <w:rPr>
          <w:rFonts w:ascii="Times New Roman" w:hAnsi="Times New Roman" w:cs="Times New Roman"/>
          <w:sz w:val="16"/>
          <w:szCs w:val="16"/>
        </w:rPr>
      </w:pP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оказании в рамках Программы госгарантий первичной медико-санитарной помощи в условиях дневного стационара и в неотложной форме, </w:t>
      </w:r>
      <w:r w:rsidRPr="00243E6F">
        <w:rPr>
          <w:rFonts w:ascii="Times New Roman" w:hAnsi="Times New Roman" w:cs="Times New Roman"/>
          <w:spacing w:val="-4"/>
          <w:sz w:val="28"/>
          <w:szCs w:val="28"/>
        </w:rPr>
        <w:t>специализированной медицинской помощи, в том числе высокотехнологичной,</w:t>
      </w:r>
      <w:r>
        <w:rPr>
          <w:rFonts w:ascii="Times New Roman" w:hAnsi="Times New Roman" w:cs="Times New Roman"/>
          <w:sz w:val="28"/>
          <w:szCs w:val="28"/>
        </w:rPr>
        <w:t xml:space="preserve">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лекарственных препаратов, медицинских изделий и специализированных продуктов лечебного питания осуществляется по медицинским показаниям в соответствии со стандартами медицинской помощи.</w:t>
      </w:r>
    </w:p>
    <w:p w:rsidR="00C34E7F" w:rsidRPr="00243E6F" w:rsidRDefault="00BB0215" w:rsidP="00A5085C">
      <w:pPr>
        <w:pStyle w:val="ConsPlusNormal"/>
        <w:ind w:firstLine="709"/>
        <w:jc w:val="both"/>
        <w:rPr>
          <w:rFonts w:ascii="Times New Roman" w:hAnsi="Times New Roman" w:cs="Times New Roman"/>
          <w:spacing w:val="-4"/>
          <w:sz w:val="28"/>
          <w:szCs w:val="28"/>
        </w:rPr>
      </w:pPr>
      <w:r w:rsidRPr="00243E6F">
        <w:rPr>
          <w:rFonts w:ascii="Times New Roman" w:hAnsi="Times New Roman" w:cs="Times New Roman"/>
          <w:spacing w:val="-4"/>
          <w:sz w:val="28"/>
          <w:szCs w:val="28"/>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допускается в случае наличия медицинских показаний (индивидуальной непереносимости, по жизненным показаниям) по решению врачебной комиссии медицинской организации.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оказании первичной медико-санитарной помощи в амбулаторных условиях бесплатно осуществляется обеспечение отдельных категорий граждан лекарственными препаратами, медицинскими изделиями и специализированными продуктами лечебного питания.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счет бюджетных ассигнований федерального бюджета осуществляется обеспечение:</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отдельных категорий граждан в виде набора социальных услуг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от 17.07.1999 № 178-ФЗ «О государственной социальной помощи»;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w:t>
      </w:r>
      <w:r w:rsidR="001C229D">
        <w:rPr>
          <w:rFonts w:ascii="Times New Roman" w:hAnsi="Times New Roman" w:cs="Times New Roman"/>
          <w:sz w:val="28"/>
          <w:szCs w:val="28"/>
        </w:rPr>
        <w:t>–</w:t>
      </w:r>
      <w:r>
        <w:rPr>
          <w:rFonts w:ascii="Times New Roman" w:hAnsi="Times New Roman" w:cs="Times New Roman"/>
          <w:sz w:val="28"/>
          <w:szCs w:val="28"/>
        </w:rPr>
        <w:t xml:space="preserve">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C34E7F" w:rsidRDefault="00BB0215" w:rsidP="003E6428">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1) 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rsidR="00C34E7F" w:rsidRDefault="00BB0215" w:rsidP="003E6428">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отношении детей в возрасте от 0 до 18 лет </w:t>
      </w:r>
      <w:r w:rsidR="00243E6F">
        <w:rPr>
          <w:rFonts w:ascii="Times New Roman" w:hAnsi="Times New Roman" w:cs="Times New Roman"/>
          <w:sz w:val="28"/>
          <w:szCs w:val="28"/>
        </w:rPr>
        <w:t>–</w:t>
      </w:r>
      <w:r>
        <w:rPr>
          <w:rFonts w:ascii="Times New Roman" w:hAnsi="Times New Roman" w:cs="Times New Roman"/>
          <w:sz w:val="28"/>
          <w:szCs w:val="28"/>
        </w:rPr>
        <w:t xml:space="preserve">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C34E7F" w:rsidRDefault="00BB0215" w:rsidP="003E6428">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C34E7F" w:rsidRDefault="00BB0215" w:rsidP="003E6428">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C34E7F" w:rsidRDefault="00BB0215" w:rsidP="00A5085C">
      <w:pPr>
        <w:widowControl w:val="0"/>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медицинской деятельности, связанной с донорством органов и тканей человека в целях трансплантации (пересадки), в том числе обследование </w:t>
      </w:r>
      <w:r>
        <w:rPr>
          <w:rFonts w:ascii="Times New Roman" w:eastAsia="Calibri" w:hAnsi="Times New Roman"/>
          <w:sz w:val="28"/>
          <w:szCs w:val="28"/>
          <w:lang w:eastAsia="en-US"/>
        </w:rPr>
        <w:lastRenderedPageBreak/>
        <w:t xml:space="preserve">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w:t>
      </w:r>
      <w:r w:rsidRPr="00243E6F">
        <w:rPr>
          <w:rFonts w:ascii="Times New Roman" w:eastAsia="Calibri" w:hAnsi="Times New Roman"/>
          <w:spacing w:val="-4"/>
          <w:sz w:val="28"/>
          <w:szCs w:val="28"/>
          <w:lang w:eastAsia="en-US"/>
        </w:rPr>
        <w:t>тканей для трансплантации, устанавливается Министерством здравоохранения</w:t>
      </w:r>
      <w:r>
        <w:rPr>
          <w:rFonts w:ascii="Times New Roman" w:eastAsia="Calibri" w:hAnsi="Times New Roman"/>
          <w:sz w:val="28"/>
          <w:szCs w:val="28"/>
          <w:lang w:eastAsia="en-US"/>
        </w:rPr>
        <w:t xml:space="preserve"> Российской Федерации;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w:t>
      </w:r>
      <w:r>
        <w:rPr>
          <w:rFonts w:ascii="Times New Roman" w:hAnsi="Times New Roman" w:cs="Times New Roman"/>
          <w:sz w:val="28"/>
          <w:szCs w:val="28"/>
        </w:rPr>
        <w:t xml:space="preserve">от 17.07.1999 № 178-ФЗ </w:t>
      </w:r>
      <w:r>
        <w:rPr>
          <w:rFonts w:ascii="Times New Roman" w:eastAsia="Calibri" w:hAnsi="Times New Roman" w:cs="Times New Roman"/>
          <w:sz w:val="28"/>
          <w:szCs w:val="28"/>
          <w:lang w:eastAsia="en-US"/>
        </w:rPr>
        <w:t>«О государственной социальной помощи»;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 1640 «Об утверждении государственной программы Российской Федерации «Развитие здравоохранения»;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дополнительных мероприятий, установленных законодательством Российской Федерации в отношении детей </w:t>
      </w:r>
      <w:r>
        <w:rPr>
          <w:rFonts w:ascii="Times New Roman" w:hAnsi="Times New Roman" w:cs="Times New Roman"/>
          <w:bCs/>
          <w:sz w:val="28"/>
          <w:szCs w:val="28"/>
        </w:rPr>
        <w:t>в возрасте от 0 до 18 лет</w:t>
      </w:r>
      <w:r>
        <w:rPr>
          <w:rFonts w:ascii="Times New Roman" w:hAnsi="Times New Roman" w:cs="Times New Roman"/>
          <w:sz w:val="28"/>
          <w:szCs w:val="28"/>
        </w:rPr>
        <w:t>,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w:t>
      </w:r>
      <w:r w:rsidR="00864CC9">
        <w:rPr>
          <w:rFonts w:ascii="Times New Roman" w:hAnsi="Times New Roman" w:cs="Times New Roman"/>
          <w:sz w:val="28"/>
          <w:szCs w:val="28"/>
        </w:rPr>
        <w:t xml:space="preserve"> </w:t>
      </w:r>
      <w:r>
        <w:rPr>
          <w:rFonts w:ascii="Times New Roman" w:hAnsi="Times New Roman" w:cs="Times New Roman"/>
          <w:sz w:val="28"/>
          <w:szCs w:val="28"/>
        </w:rPr>
        <w:t>в соответствии с Указом Прези</w:t>
      </w:r>
      <w:r w:rsidR="00243E6F">
        <w:rPr>
          <w:rFonts w:ascii="Times New Roman" w:hAnsi="Times New Roman" w:cs="Times New Roman"/>
          <w:sz w:val="28"/>
          <w:szCs w:val="28"/>
        </w:rPr>
        <w:t>дента Российской Федерации от 5 </w:t>
      </w:r>
      <w:r>
        <w:rPr>
          <w:rFonts w:ascii="Times New Roman" w:hAnsi="Times New Roman" w:cs="Times New Roman"/>
          <w:sz w:val="28"/>
          <w:szCs w:val="28"/>
        </w:rPr>
        <w:t>января 2021 г. № 16 «О создании Фонда поддержки детей с тяжелыми жизнеугрожающими и хроническими заболеваниями, в том числе редкими (орфанными) заболеваниями, «Круг добра» медицинской деятельности, связанной с донорством органов и тканей человека в целях трансплантации (пересадки).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счет бюджетных ассигнований областного бюджета Рязанской области осуществляется: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лекарственными препаратами в соответствии с перечнем групп населения и категорий заболеваний, при амбулаторном лечении </w:t>
      </w:r>
      <w:r>
        <w:rPr>
          <w:rFonts w:ascii="Times New Roman" w:hAnsi="Times New Roman" w:cs="Times New Roman"/>
          <w:sz w:val="28"/>
          <w:szCs w:val="28"/>
        </w:rPr>
        <w:lastRenderedPageBreak/>
        <w:t>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C34E7F" w:rsidRDefault="00BB0215" w:rsidP="00243E6F">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C34E7F" w:rsidRDefault="00BB0215" w:rsidP="00243E6F">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несовершеннолетних граждан, страдающих сахарным диабетом 1-го типа, системами непрерывного мониторинга уровня глюкозы в крови, ланцетами, сервисными наборами к инсулиновой помпе, тест-полосками индикаторными для качественного и количественного определения глюкозы и кетоновых тел в моче;</w:t>
      </w:r>
    </w:p>
    <w:p w:rsidR="00C34E7F" w:rsidRDefault="00BB0215" w:rsidP="00243E6F">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медицинской деятельности в медицинских организациях, подведомственных министерству здравоохранения Рязанской области, связанной с донорством органов и тканей человека в целях трансплантации (пересадки).</w:t>
      </w:r>
    </w:p>
    <w:p w:rsidR="00C34E7F" w:rsidRDefault="00BB0215" w:rsidP="00243E6F">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За предоставлением необходимых лекарственных препаратов, медицинских изделий и специализированных продуктов лечебного питания граждане обращаются в медицинскую организацию, оказывающую первичную медико-санитарную помощь (</w:t>
      </w:r>
      <w:r w:rsidR="00A5085C">
        <w:rPr>
          <w:rFonts w:ascii="Times New Roman" w:hAnsi="Times New Roman" w:cs="Times New Roman"/>
          <w:sz w:val="28"/>
          <w:szCs w:val="28"/>
        </w:rPr>
        <w:t xml:space="preserve">далее – </w:t>
      </w:r>
      <w:r>
        <w:rPr>
          <w:rFonts w:ascii="Times New Roman" w:hAnsi="Times New Roman" w:cs="Times New Roman"/>
          <w:sz w:val="28"/>
          <w:szCs w:val="28"/>
        </w:rPr>
        <w:t>медицинская организация).</w:t>
      </w:r>
    </w:p>
    <w:p w:rsidR="00C34E7F" w:rsidRDefault="00BB0215" w:rsidP="00243E6F">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обращении гражданина в медицинскую организацию врач (фельдшер) по результатам осмотра осуществляет назначение и выписывание лекарственных препаратов в соответствии с </w:t>
      </w:r>
      <w:hyperlink r:id="rId21">
        <w:r>
          <w:rPr>
            <w:rFonts w:ascii="Times New Roman" w:hAnsi="Times New Roman" w:cs="Times New Roman"/>
            <w:sz w:val="28"/>
            <w:szCs w:val="28"/>
          </w:rPr>
          <w:t>порядком</w:t>
        </w:r>
      </w:hyperlink>
      <w:r>
        <w:rPr>
          <w:rFonts w:ascii="Times New Roman" w:hAnsi="Times New Roman" w:cs="Times New Roman"/>
          <w:sz w:val="28"/>
          <w:szCs w:val="28"/>
        </w:rPr>
        <w:t>, утвержденным приказом Министерства здравоохран</w:t>
      </w:r>
      <w:r w:rsidR="00243E6F">
        <w:rPr>
          <w:rFonts w:ascii="Times New Roman" w:hAnsi="Times New Roman" w:cs="Times New Roman"/>
          <w:sz w:val="28"/>
          <w:szCs w:val="28"/>
        </w:rPr>
        <w:t>ения Российской Федерации от 24 </w:t>
      </w:r>
      <w:r w:rsidR="008B4D23">
        <w:rPr>
          <w:rFonts w:ascii="Times New Roman" w:hAnsi="Times New Roman" w:cs="Times New Roman"/>
          <w:sz w:val="28"/>
          <w:szCs w:val="28"/>
        </w:rPr>
        <w:t xml:space="preserve">ноября </w:t>
      </w:r>
      <w:r>
        <w:rPr>
          <w:rFonts w:ascii="Times New Roman" w:hAnsi="Times New Roman" w:cs="Times New Roman"/>
          <w:sz w:val="28"/>
          <w:szCs w:val="28"/>
        </w:rPr>
        <w:t xml:space="preserve">2021 </w:t>
      </w:r>
      <w:r w:rsidR="008B4D23">
        <w:rPr>
          <w:rFonts w:ascii="Times New Roman" w:hAnsi="Times New Roman" w:cs="Times New Roman"/>
          <w:sz w:val="28"/>
          <w:szCs w:val="28"/>
        </w:rPr>
        <w:t xml:space="preserve">г. </w:t>
      </w:r>
      <w:r>
        <w:rPr>
          <w:rFonts w:ascii="Times New Roman" w:hAnsi="Times New Roman" w:cs="Times New Roman"/>
          <w:sz w:val="28"/>
          <w:szCs w:val="28"/>
        </w:rPr>
        <w:t xml:space="preserve">№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медицинских изделий в соответствии с </w:t>
      </w:r>
      <w:hyperlink r:id="rId22">
        <w:r>
          <w:rPr>
            <w:rFonts w:ascii="Times New Roman" w:hAnsi="Times New Roman" w:cs="Times New Roman"/>
            <w:sz w:val="28"/>
            <w:szCs w:val="28"/>
          </w:rPr>
          <w:t>порядком</w:t>
        </w:r>
      </w:hyperlink>
      <w:r>
        <w:rPr>
          <w:rFonts w:ascii="Times New Roman" w:hAnsi="Times New Roman" w:cs="Times New Roman"/>
          <w:sz w:val="28"/>
          <w:szCs w:val="28"/>
        </w:rPr>
        <w:t xml:space="preserve">, утвержденным </w:t>
      </w:r>
      <w:hyperlink r:id="rId23">
        <w:r>
          <w:rPr>
            <w:rFonts w:ascii="Times New Roman" w:hAnsi="Times New Roman" w:cs="Times New Roman"/>
            <w:sz w:val="28"/>
            <w:szCs w:val="28"/>
          </w:rPr>
          <w:t>приказом</w:t>
        </w:r>
      </w:hyperlink>
      <w:r>
        <w:rPr>
          <w:rFonts w:ascii="Times New Roman" w:hAnsi="Times New Roman" w:cs="Times New Roman"/>
          <w:sz w:val="28"/>
          <w:szCs w:val="28"/>
        </w:rPr>
        <w:t xml:space="preserve"> Министерства здравоохранения Российской Федерации от 20</w:t>
      </w:r>
      <w:r w:rsidR="008B4D23">
        <w:rPr>
          <w:rFonts w:ascii="Times New Roman" w:hAnsi="Times New Roman" w:cs="Times New Roman"/>
          <w:sz w:val="28"/>
          <w:szCs w:val="28"/>
        </w:rPr>
        <w:t xml:space="preserve"> декабря </w:t>
      </w:r>
      <w:r>
        <w:rPr>
          <w:rFonts w:ascii="Times New Roman" w:hAnsi="Times New Roman" w:cs="Times New Roman"/>
          <w:sz w:val="28"/>
          <w:szCs w:val="28"/>
        </w:rPr>
        <w:t>2012</w:t>
      </w:r>
      <w:r w:rsidR="008B4D23">
        <w:rPr>
          <w:rFonts w:ascii="Times New Roman" w:hAnsi="Times New Roman" w:cs="Times New Roman"/>
          <w:sz w:val="28"/>
          <w:szCs w:val="28"/>
        </w:rPr>
        <w:t xml:space="preserve"> г.</w:t>
      </w:r>
      <w:r>
        <w:rPr>
          <w:rFonts w:ascii="Times New Roman" w:hAnsi="Times New Roman" w:cs="Times New Roman"/>
          <w:sz w:val="28"/>
          <w:szCs w:val="28"/>
        </w:rPr>
        <w:t xml:space="preserve"> №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специализированных продуктов лечебного питания в соответствии с приказом Министерства здравоохранения и социального развития Российской Федерации от 12</w:t>
      </w:r>
      <w:r w:rsidR="008B4D23">
        <w:rPr>
          <w:rFonts w:ascii="Times New Roman" w:hAnsi="Times New Roman" w:cs="Times New Roman"/>
          <w:sz w:val="28"/>
          <w:szCs w:val="28"/>
        </w:rPr>
        <w:t xml:space="preserve"> февраля </w:t>
      </w:r>
      <w:r>
        <w:rPr>
          <w:rFonts w:ascii="Times New Roman" w:hAnsi="Times New Roman" w:cs="Times New Roman"/>
          <w:sz w:val="28"/>
          <w:szCs w:val="28"/>
        </w:rPr>
        <w:t>2007</w:t>
      </w:r>
      <w:r w:rsidR="008B4D23">
        <w:rPr>
          <w:rFonts w:ascii="Times New Roman" w:hAnsi="Times New Roman" w:cs="Times New Roman"/>
          <w:sz w:val="28"/>
          <w:szCs w:val="28"/>
        </w:rPr>
        <w:t xml:space="preserve"> г.</w:t>
      </w:r>
      <w:r>
        <w:rPr>
          <w:rFonts w:ascii="Times New Roman" w:hAnsi="Times New Roman" w:cs="Times New Roman"/>
          <w:sz w:val="28"/>
          <w:szCs w:val="28"/>
        </w:rPr>
        <w:t xml:space="preserve"> №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rsidR="00C34E7F" w:rsidRDefault="00BB0215" w:rsidP="00243E6F">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Медицинские организации размещают на информационных стендах информацию об аптечных организациях, расположенных на территории Рязанской области, осуществляющих отпуск лекарственных препаратов, медицинских изделий и специализированных продуктов лечебного питания для обеспечения граждан, имеющих право на бесплатное или льготное лекарственное обеспечение.</w:t>
      </w:r>
    </w:p>
    <w:p w:rsidR="00C34E7F" w:rsidRDefault="00BB0215" w:rsidP="00A5085C">
      <w:pPr>
        <w:pStyle w:val="ConsPlusNormal"/>
        <w:ind w:firstLine="709"/>
        <w:jc w:val="both"/>
        <w:rPr>
          <w:rFonts w:ascii="Times New Roman" w:hAnsi="Times New Roman" w:cs="Times New Roman"/>
          <w:sz w:val="28"/>
          <w:szCs w:val="28"/>
        </w:rPr>
      </w:pPr>
      <w:r w:rsidRPr="00243E6F">
        <w:rPr>
          <w:rFonts w:ascii="Times New Roman" w:hAnsi="Times New Roman" w:cs="Times New Roman"/>
          <w:spacing w:val="-4"/>
          <w:sz w:val="28"/>
          <w:szCs w:val="28"/>
        </w:rPr>
        <w:lastRenderedPageBreak/>
        <w:t xml:space="preserve">Аптечные организации осуществляют отпуск лекарственных препаратов в </w:t>
      </w:r>
      <w:hyperlink r:id="rId24">
        <w:r w:rsidRPr="00243E6F">
          <w:rPr>
            <w:rFonts w:ascii="Times New Roman" w:hAnsi="Times New Roman" w:cs="Times New Roman"/>
            <w:spacing w:val="-4"/>
            <w:sz w:val="28"/>
            <w:szCs w:val="28"/>
          </w:rPr>
          <w:t>порядке</w:t>
        </w:r>
      </w:hyperlink>
      <w:r w:rsidRPr="00243E6F">
        <w:rPr>
          <w:rFonts w:ascii="Times New Roman" w:hAnsi="Times New Roman" w:cs="Times New Roman"/>
          <w:spacing w:val="-4"/>
          <w:sz w:val="28"/>
          <w:szCs w:val="28"/>
        </w:rPr>
        <w:t>, утвержденном приказом Министерства здравоохранения Российской Федерации от 24</w:t>
      </w:r>
      <w:r w:rsidR="008B4D23" w:rsidRPr="00243E6F">
        <w:rPr>
          <w:rFonts w:ascii="Times New Roman" w:hAnsi="Times New Roman" w:cs="Times New Roman"/>
          <w:spacing w:val="-4"/>
          <w:sz w:val="28"/>
          <w:szCs w:val="28"/>
        </w:rPr>
        <w:t xml:space="preserve"> ноября </w:t>
      </w:r>
      <w:r w:rsidRPr="00243E6F">
        <w:rPr>
          <w:rFonts w:ascii="Times New Roman" w:hAnsi="Times New Roman" w:cs="Times New Roman"/>
          <w:spacing w:val="-4"/>
          <w:sz w:val="28"/>
          <w:szCs w:val="28"/>
        </w:rPr>
        <w:t>2021</w:t>
      </w:r>
      <w:r w:rsidR="008B4D23" w:rsidRPr="00243E6F">
        <w:rPr>
          <w:rFonts w:ascii="Times New Roman" w:hAnsi="Times New Roman" w:cs="Times New Roman"/>
          <w:spacing w:val="-4"/>
          <w:sz w:val="28"/>
          <w:szCs w:val="28"/>
        </w:rPr>
        <w:t xml:space="preserve"> г.</w:t>
      </w:r>
      <w:r w:rsidRPr="00243E6F">
        <w:rPr>
          <w:rFonts w:ascii="Times New Roman" w:hAnsi="Times New Roman" w:cs="Times New Roman"/>
          <w:spacing w:val="-4"/>
          <w:sz w:val="28"/>
          <w:szCs w:val="28"/>
        </w:rPr>
        <w:t xml:space="preserve"> №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w:t>
      </w:r>
      <w:r>
        <w:rPr>
          <w:rFonts w:ascii="Times New Roman" w:hAnsi="Times New Roman" w:cs="Times New Roman"/>
          <w:sz w:val="28"/>
          <w:szCs w:val="28"/>
        </w:rPr>
        <w:t xml:space="preserve">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граждан в рамках оказания паллиативной медицинской помощи, в том числе детей,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w:t>
      </w:r>
      <w:r>
        <w:rPr>
          <w:rFonts w:ascii="Times New Roman" w:hAnsi="Times New Roman" w:cs="Times New Roman"/>
          <w:color w:val="000000"/>
          <w:sz w:val="28"/>
          <w:szCs w:val="28"/>
        </w:rPr>
        <w:t>и продуктами лечебного (энтерального) питания,</w:t>
      </w:r>
      <w:r>
        <w:rPr>
          <w:rFonts w:ascii="Times New Roman" w:hAnsi="Times New Roman" w:cs="Times New Roman"/>
          <w:sz w:val="28"/>
          <w:szCs w:val="28"/>
        </w:rPr>
        <w:t xml:space="preserve"> в том числе во внеочередном порядке ветеранов боевых действий, осуществляется по решению врачебной комиссии медицинской организации, к которой пациент прикреплен для получения первичной медико-санитарной помощи, или близлежащей к месту его пребывания медицинской организации, оказывающей первичную медико-</w:t>
      </w:r>
      <w:r w:rsidRPr="00243E6F">
        <w:rPr>
          <w:rFonts w:ascii="Times New Roman" w:hAnsi="Times New Roman" w:cs="Times New Roman"/>
          <w:spacing w:val="-4"/>
          <w:sz w:val="28"/>
          <w:szCs w:val="28"/>
        </w:rPr>
        <w:t>санитарную помощь, проинформированной о нем медицинской организацией,</w:t>
      </w:r>
      <w:r>
        <w:rPr>
          <w:rFonts w:ascii="Times New Roman" w:hAnsi="Times New Roman" w:cs="Times New Roman"/>
          <w:sz w:val="28"/>
          <w:szCs w:val="28"/>
        </w:rPr>
        <w:t xml:space="preserve"> оказывающей специализированную медицинскую помощь, в том числе паллиативную.</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Врачебная комиссия таких медицинских организаций в течение 3 рабочих дней с даты получения информации о пациенте, нуждающемся в паллиативной первичной медицинской помощи в амбулаторных условиях, выносит решение и оформляет заключение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порядком, установленным Министерством здравоохранения Российской Федерации.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граждан при оказании паллиативной медицинской </w:t>
      </w:r>
      <w:r>
        <w:rPr>
          <w:rFonts w:ascii="Times New Roman" w:hAnsi="Times New Roman" w:cs="Times New Roman"/>
          <w:sz w:val="28"/>
          <w:szCs w:val="28"/>
        </w:rPr>
        <w:lastRenderedPageBreak/>
        <w:t xml:space="preserve">помощи наркотическими лекарственными препаратами и психотропными лекарственными препаратами осуществляется в соответствии с </w:t>
      </w:r>
      <w:hyperlink r:id="rId25">
        <w:r>
          <w:rPr>
            <w:rFonts w:ascii="Times New Roman" w:hAnsi="Times New Roman" w:cs="Times New Roman"/>
            <w:sz w:val="28"/>
            <w:szCs w:val="28"/>
          </w:rPr>
          <w:t>приказом</w:t>
        </w:r>
      </w:hyperlink>
      <w:r>
        <w:rPr>
          <w:rFonts w:ascii="Times New Roman" w:hAnsi="Times New Roman" w:cs="Times New Roman"/>
          <w:sz w:val="28"/>
          <w:szCs w:val="28"/>
        </w:rPr>
        <w:t xml:space="preserve"> Министерства здравоохранения Российской Федерации от 24</w:t>
      </w:r>
      <w:r w:rsidR="008B4D23">
        <w:rPr>
          <w:rFonts w:ascii="Times New Roman" w:hAnsi="Times New Roman" w:cs="Times New Roman"/>
          <w:sz w:val="28"/>
          <w:szCs w:val="28"/>
        </w:rPr>
        <w:t xml:space="preserve"> ноября </w:t>
      </w:r>
      <w:r>
        <w:rPr>
          <w:rFonts w:ascii="Times New Roman" w:hAnsi="Times New Roman" w:cs="Times New Roman"/>
          <w:sz w:val="28"/>
          <w:szCs w:val="28"/>
        </w:rPr>
        <w:t>2021</w:t>
      </w:r>
      <w:r w:rsidR="008B4D23">
        <w:rPr>
          <w:rFonts w:ascii="Times New Roman" w:hAnsi="Times New Roman" w:cs="Times New Roman"/>
          <w:sz w:val="28"/>
          <w:szCs w:val="28"/>
        </w:rPr>
        <w:t xml:space="preserve"> г.</w:t>
      </w:r>
      <w:r>
        <w:rPr>
          <w:rFonts w:ascii="Times New Roman" w:hAnsi="Times New Roman" w:cs="Times New Roman"/>
          <w:sz w:val="28"/>
          <w:szCs w:val="28"/>
        </w:rPr>
        <w:t xml:space="preserve"> №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Обеспечение граждан донорской кровью и ее компонентами медицинскими организациями при оказании медицинской помощи осуществляется безвозмездно при наличии медицинских показаний.</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Медицинские организации определяют потребность прикрепленного населения в лекарственных препаратах, медицинских изделиях и специализированных продуктах лечебного питания для лекарственного обеспечения граждан, имеющих право на бесплатное или льготное лекарственное обеспечение.</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Министерство здравоохранения Рязанской области: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осуществляет закупки лекарственных препаратов, медицинских изделий, специализированных продуктов лечебного питания;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координирует деятельность медицинских и аптечных организаций в сфере лекарственного обеспечения граждан;</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организует обеспечение граждан лекарственными препаратами, медицинскими изделиями, специализированными продуктами лечебного питания, закупленными по государственным контрактам;</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информирует медицинские организации об аптечных организациях, расположенных на территории Рязанской области, осуществляющих отпуск лекарственных препаратов, медицинских изделий и специализированных продуктов лечебного питания для обеспечения граждан, имеющих право на бесплатное или льготное лекарственное обеспечение, в соответствии с заключенными государственными контрактами.</w:t>
      </w:r>
    </w:p>
    <w:p w:rsidR="00C34E7F" w:rsidRDefault="00BB0215">
      <w:pPr>
        <w:spacing w:after="200"/>
        <w:rPr>
          <w:rFonts w:ascii="Times New Roman" w:eastAsiaTheme="minorEastAsia" w:hAnsi="Times New Roman"/>
          <w:sz w:val="28"/>
          <w:szCs w:val="28"/>
        </w:rPr>
      </w:pPr>
      <w:r>
        <w:rPr>
          <w:rFonts w:ascii="Times New Roman" w:hAnsi="Times New Roman"/>
          <w:sz w:val="28"/>
          <w:szCs w:val="28"/>
        </w:rPr>
        <w:br w:type="page"/>
      </w:r>
    </w:p>
    <w:tbl>
      <w:tblPr>
        <w:tblW w:w="9628" w:type="dxa"/>
        <w:tblLook w:val="04A0" w:firstRow="1" w:lastRow="0" w:firstColumn="1" w:lastColumn="0" w:noHBand="0" w:noVBand="1"/>
      </w:tblPr>
      <w:tblGrid>
        <w:gridCol w:w="5428"/>
        <w:gridCol w:w="4200"/>
      </w:tblGrid>
      <w:tr w:rsidR="00C34E7F">
        <w:tc>
          <w:tcPr>
            <w:tcW w:w="5428" w:type="dxa"/>
          </w:tcPr>
          <w:p w:rsidR="00C34E7F" w:rsidRDefault="00C34E7F">
            <w:pPr>
              <w:widowControl w:val="0"/>
              <w:rPr>
                <w:rFonts w:ascii="Times New Roman" w:hAnsi="Times New Roman"/>
                <w:sz w:val="28"/>
                <w:szCs w:val="28"/>
              </w:rPr>
            </w:pPr>
          </w:p>
        </w:tc>
        <w:tc>
          <w:tcPr>
            <w:tcW w:w="4200" w:type="dxa"/>
          </w:tcPr>
          <w:p w:rsidR="00C34E7F" w:rsidRDefault="00BB0215" w:rsidP="00A5085C">
            <w:pPr>
              <w:rPr>
                <w:rFonts w:ascii="Times New Roman" w:hAnsi="Times New Roman"/>
                <w:sz w:val="28"/>
                <w:szCs w:val="28"/>
              </w:rPr>
            </w:pPr>
            <w:r>
              <w:rPr>
                <w:rFonts w:ascii="Times New Roman" w:hAnsi="Times New Roman"/>
                <w:sz w:val="28"/>
                <w:szCs w:val="28"/>
              </w:rPr>
              <w:t>Приложение № 4</w:t>
            </w:r>
          </w:p>
          <w:p w:rsidR="00C34E7F" w:rsidRDefault="00BB0215" w:rsidP="00A5085C">
            <w:pPr>
              <w:pStyle w:val="ConsPlusTitle"/>
              <w:rPr>
                <w:rFonts w:ascii="Times New Roman" w:hAnsi="Times New Roman" w:cs="Times New Roman"/>
                <w:b w:val="0"/>
                <w:sz w:val="28"/>
                <w:szCs w:val="28"/>
              </w:rPr>
            </w:pPr>
            <w:r>
              <w:rPr>
                <w:rFonts w:ascii="Times New Roman" w:hAnsi="Times New Roman" w:cs="Times New Roman"/>
                <w:b w:val="0"/>
                <w:sz w:val="28"/>
                <w:szCs w:val="28"/>
              </w:rPr>
              <w:t>к Территориальной программе</w:t>
            </w:r>
          </w:p>
          <w:p w:rsidR="00C34E7F" w:rsidRDefault="00BB0215" w:rsidP="00A5085C">
            <w:pPr>
              <w:rPr>
                <w:rFonts w:ascii="Times New Roman" w:hAnsi="Times New Roman"/>
                <w:sz w:val="28"/>
                <w:szCs w:val="28"/>
              </w:rPr>
            </w:pPr>
            <w:r>
              <w:rPr>
                <w:rFonts w:ascii="Times New Roman" w:hAnsi="Times New Roman"/>
                <w:sz w:val="28"/>
                <w:szCs w:val="28"/>
              </w:rPr>
              <w:t xml:space="preserve">государственных гарантий бесплатного оказания гражданам </w:t>
            </w:r>
            <w:r w:rsidRPr="00243E6F">
              <w:rPr>
                <w:rFonts w:ascii="Times New Roman" w:hAnsi="Times New Roman"/>
                <w:spacing w:val="-4"/>
                <w:sz w:val="28"/>
                <w:szCs w:val="28"/>
              </w:rPr>
              <w:t>медицинской помощи на 2025 год</w:t>
            </w:r>
            <w:r>
              <w:rPr>
                <w:rFonts w:ascii="Times New Roman" w:hAnsi="Times New Roman"/>
                <w:sz w:val="28"/>
                <w:szCs w:val="28"/>
              </w:rPr>
              <w:t xml:space="preserve"> и на плановый период 2026 и 2027 годов</w:t>
            </w:r>
          </w:p>
        </w:tc>
      </w:tr>
    </w:tbl>
    <w:p w:rsidR="00C34E7F" w:rsidRDefault="00C34E7F">
      <w:pPr>
        <w:pStyle w:val="ConsPlusTitle"/>
        <w:jc w:val="center"/>
        <w:rPr>
          <w:rFonts w:ascii="Times New Roman" w:hAnsi="Times New Roman" w:cs="Times New Roman"/>
          <w:b w:val="0"/>
          <w:sz w:val="28"/>
          <w:szCs w:val="28"/>
        </w:rPr>
      </w:pPr>
      <w:bookmarkStart w:id="13" w:name="P431"/>
      <w:bookmarkEnd w:id="13"/>
    </w:p>
    <w:p w:rsidR="00C34E7F" w:rsidRDefault="00243E6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ПОРЯДОК</w:t>
      </w:r>
    </w:p>
    <w:p w:rsidR="00A5085C"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реализации установленного законодательством Российской</w:t>
      </w:r>
    </w:p>
    <w:p w:rsidR="00A5085C"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Федерации права внеочередного оказания медицинской помощи </w:t>
      </w:r>
    </w:p>
    <w:p w:rsidR="00A5085C"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отдельным категориям граждан, включая участников специальной </w:t>
      </w:r>
    </w:p>
    <w:p w:rsidR="00A5085C"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военной операции Российской Федерации на территориях Украины, Донецкой Народной Республики и Луганской Народной </w:t>
      </w:r>
    </w:p>
    <w:p w:rsidR="00C34E7F"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Республики с 24 февраля 2022 года, в медицинских организациях, находящихся на территории Рязанской области</w:t>
      </w:r>
    </w:p>
    <w:p w:rsidR="00C34E7F" w:rsidRPr="00B41416" w:rsidRDefault="00C34E7F">
      <w:pPr>
        <w:pStyle w:val="ConsPlusNormal"/>
        <w:jc w:val="both"/>
        <w:rPr>
          <w:rFonts w:ascii="Times New Roman" w:hAnsi="Times New Roman" w:cs="Times New Roman"/>
          <w:sz w:val="16"/>
          <w:szCs w:val="16"/>
        </w:rPr>
      </w:pP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 определяет правила реализации отдельными категориями граждан установленного законодательством Российской Федерации права на внеочередное получение медицинской помощи.</w:t>
      </w:r>
    </w:p>
    <w:p w:rsidR="00C34E7F" w:rsidRDefault="00BB0215" w:rsidP="00A5085C">
      <w:pPr>
        <w:pStyle w:val="ConsPlusNormal"/>
        <w:ind w:firstLine="709"/>
        <w:jc w:val="both"/>
        <w:rPr>
          <w:rFonts w:ascii="Times New Roman" w:hAnsi="Times New Roman" w:cs="Times New Roman"/>
          <w:sz w:val="28"/>
          <w:szCs w:val="28"/>
        </w:rPr>
      </w:pPr>
      <w:bookmarkStart w:id="14" w:name="P442"/>
      <w:bookmarkEnd w:id="14"/>
      <w:r>
        <w:rPr>
          <w:rFonts w:ascii="Times New Roman" w:hAnsi="Times New Roman" w:cs="Times New Roman"/>
          <w:sz w:val="28"/>
          <w:szCs w:val="28"/>
        </w:rPr>
        <w:t>2. Право на внеочередное оказание медицинской помощи имеют следующие категории граждан:</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соответствии со статьями 14-19 и 21 Федерального закона от 12.01.1995 № 5-ФЗ «О ветеранах»:</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инвалиды войны;</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участники Великой Отечественной войны;</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ветераны боевых действий;</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лица, награжденные знаком «Жителю блокадного Ленинграда»;</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члены семей погибших (умерших) инвалидов войны, участников Великой Отечественной войны и ветеранов боевых действий;</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соответствии со статьей 1.1 Закона Российской Федерации от 15.01.1993 № 4301-1 «О статусе Героев Советского Союза, Героев Российской Федерации и полных кавалеров ордена Славы»:</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Герои Советского Союза, Герои Российской Федерации, полные кавалеры ордена Славы;</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члены семей (супруга (супруг),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Героев или полных кавалеров ордена Славы, которым установлена ежемесячная денежная выплата;</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получающие ежемесячную денежную выплату члены семей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Героя или полного кавалера ордена Славы, которым была установлена ежемесячная денежная выплата, независимо от даты их смерти (гибели);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получающие ежемесячную денежную выплату члены семьи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Героя Российской Федерации, которому звание Героя Российской Федерации присвоено посмертно;</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 соответствии со статьями 1.1, </w:t>
      </w:r>
      <w:hyperlink r:id="rId26">
        <w:r>
          <w:rPr>
            <w:rFonts w:ascii="Times New Roman" w:hAnsi="Times New Roman" w:cs="Times New Roman"/>
            <w:sz w:val="28"/>
            <w:szCs w:val="28"/>
          </w:rPr>
          <w:t>2</w:t>
        </w:r>
      </w:hyperlink>
      <w:r>
        <w:rPr>
          <w:rFonts w:ascii="Times New Roman" w:hAnsi="Times New Roman" w:cs="Times New Roman"/>
          <w:sz w:val="28"/>
          <w:szCs w:val="28"/>
        </w:rPr>
        <w:t xml:space="preserve"> Федерального закона от 09.01.1997 №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Герои Социалистического Труда, Герои Труда Российской Федерации и полные кавалеры ордена Трудовой Славы;</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в соответствии со статьей 14 Закона Российской Федерации от 15.05.1991 № 1244-1 «О социальной защите граждан, подвергшихся воздействию радиации вследствие катастрофы на Чернобыльской АЭС» </w:t>
      </w:r>
      <w:r w:rsidR="00B41416">
        <w:rPr>
          <w:rFonts w:ascii="Times New Roman" w:hAnsi="Times New Roman" w:cs="Times New Roman"/>
          <w:sz w:val="28"/>
          <w:szCs w:val="28"/>
        </w:rPr>
        <w:t>–</w:t>
      </w:r>
      <w:r>
        <w:rPr>
          <w:rFonts w:ascii="Times New Roman" w:hAnsi="Times New Roman" w:cs="Times New Roman"/>
          <w:sz w:val="28"/>
          <w:szCs w:val="28"/>
        </w:rPr>
        <w:t xml:space="preserve"> граждане, получившие или перенесшие лучевую болезнь, другие заболевания, и инвалиды вследствие чернобыльской катастрофы;</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соответствии со статьей 2 Федерального закона от 10.01.2002</w:t>
      </w:r>
      <w:r w:rsidR="00864CC9">
        <w:rPr>
          <w:rFonts w:ascii="Times New Roman" w:hAnsi="Times New Roman" w:cs="Times New Roman"/>
          <w:sz w:val="28"/>
          <w:szCs w:val="28"/>
        </w:rPr>
        <w:t xml:space="preserve"> </w:t>
      </w:r>
      <w:r w:rsidR="001C229D">
        <w:rPr>
          <w:rFonts w:ascii="Times New Roman" w:hAnsi="Times New Roman" w:cs="Times New Roman"/>
          <w:sz w:val="28"/>
          <w:szCs w:val="28"/>
        </w:rPr>
        <w:br/>
      </w:r>
      <w:r>
        <w:rPr>
          <w:rFonts w:ascii="Times New Roman" w:hAnsi="Times New Roman" w:cs="Times New Roman"/>
          <w:sz w:val="28"/>
          <w:szCs w:val="28"/>
        </w:rPr>
        <w:t xml:space="preserve">№ 2-ФЗ «О социальных гарантиях гражданам, подвергшимся радиационному </w:t>
      </w:r>
      <w:r w:rsidRPr="00B41416">
        <w:rPr>
          <w:rFonts w:ascii="Times New Roman" w:hAnsi="Times New Roman" w:cs="Times New Roman"/>
          <w:spacing w:val="-4"/>
          <w:sz w:val="28"/>
          <w:szCs w:val="28"/>
        </w:rPr>
        <w:t xml:space="preserve">воздействию вследствие ядерных испытаний на Семипалатинском полигоне» </w:t>
      </w:r>
      <w:r w:rsidR="00B41416" w:rsidRPr="00B41416">
        <w:rPr>
          <w:rFonts w:ascii="Times New Roman" w:hAnsi="Times New Roman" w:cs="Times New Roman"/>
          <w:spacing w:val="-4"/>
          <w:sz w:val="28"/>
          <w:szCs w:val="28"/>
        </w:rPr>
        <w:t>–</w:t>
      </w:r>
      <w:r>
        <w:rPr>
          <w:rFonts w:ascii="Times New Roman" w:hAnsi="Times New Roman" w:cs="Times New Roman"/>
          <w:sz w:val="28"/>
          <w:szCs w:val="28"/>
        </w:rPr>
        <w:t xml:space="preserve"> граждане, получившие суммарную (накопленную) эффективную дозу облучения, превышающую 25 сЗв (бэр);</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в соответствии со </w:t>
      </w:r>
      <w:hyperlink r:id="rId27">
        <w:r>
          <w:rPr>
            <w:rFonts w:ascii="Times New Roman" w:hAnsi="Times New Roman" w:cs="Times New Roman"/>
            <w:sz w:val="28"/>
            <w:szCs w:val="28"/>
          </w:rPr>
          <w:t>статьей 1</w:t>
        </w:r>
      </w:hyperlink>
      <w:r>
        <w:rPr>
          <w:rFonts w:ascii="Times New Roman" w:hAnsi="Times New Roman" w:cs="Times New Roman"/>
          <w:sz w:val="28"/>
          <w:szCs w:val="28"/>
        </w:rPr>
        <w:t xml:space="preserve"> Федерального закона от 26.11.1998 </w:t>
      </w:r>
      <w:r w:rsidR="00B41416">
        <w:rPr>
          <w:rFonts w:ascii="Times New Roman" w:hAnsi="Times New Roman" w:cs="Times New Roman"/>
          <w:sz w:val="28"/>
          <w:szCs w:val="28"/>
        </w:rPr>
        <w:br/>
      </w:r>
      <w:r>
        <w:rPr>
          <w:rFonts w:ascii="Times New Roman" w:hAnsi="Times New Roman" w:cs="Times New Roman"/>
          <w:sz w:val="28"/>
          <w:szCs w:val="28"/>
        </w:rP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r w:rsidR="00B41416">
        <w:rPr>
          <w:rFonts w:ascii="Times New Roman" w:hAnsi="Times New Roman" w:cs="Times New Roman"/>
          <w:sz w:val="28"/>
          <w:szCs w:val="28"/>
        </w:rPr>
        <w:t>–</w:t>
      </w:r>
      <w:r>
        <w:rPr>
          <w:rFonts w:ascii="Times New Roman" w:hAnsi="Times New Roman" w:cs="Times New Roman"/>
          <w:sz w:val="28"/>
          <w:szCs w:val="28"/>
        </w:rPr>
        <w:t xml:space="preserve"> граждане, получившие лучевую болезнь, другие заболевания, </w:t>
      </w:r>
      <w:r>
        <w:rPr>
          <w:rFonts w:ascii="Times New Roman" w:hAnsi="Times New Roman" w:cs="Times New Roman"/>
          <w:sz w:val="28"/>
          <w:szCs w:val="28"/>
        </w:rPr>
        <w:lastRenderedPageBreak/>
        <w:t>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Теча, а также ставшие инвалидами вследствие воздействия радиации;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в соответствии со </w:t>
      </w:r>
      <w:hyperlink r:id="rId28">
        <w:r>
          <w:rPr>
            <w:rFonts w:ascii="Times New Roman" w:hAnsi="Times New Roman" w:cs="Times New Roman"/>
            <w:sz w:val="28"/>
            <w:szCs w:val="28"/>
          </w:rPr>
          <w:t>статьей 154</w:t>
        </w:r>
      </w:hyperlink>
      <w:r>
        <w:rPr>
          <w:rFonts w:ascii="Times New Roman" w:hAnsi="Times New Roman" w:cs="Times New Roman"/>
          <w:sz w:val="28"/>
          <w:szCs w:val="28"/>
        </w:rPr>
        <w:t xml:space="preserve"> Федерального закона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29">
        <w:r>
          <w:rPr>
            <w:rFonts w:ascii="Times New Roman" w:hAnsi="Times New Roman" w:cs="Times New Roman"/>
            <w:sz w:val="28"/>
            <w:szCs w:val="28"/>
          </w:rPr>
          <w:t>Об общих принципах организации</w:t>
        </w:r>
      </w:hyperlink>
      <w:r>
        <w:rPr>
          <w:rFonts w:ascii="Times New Roman" w:hAnsi="Times New Roman" w:cs="Times New Roman"/>
          <w:sz w:val="28"/>
          <w:szCs w:val="28"/>
        </w:rPr>
        <w:t xml:space="preserve"> местного самоупра</w:t>
      </w:r>
      <w:r w:rsidR="00B41416">
        <w:rPr>
          <w:rFonts w:ascii="Times New Roman" w:hAnsi="Times New Roman" w:cs="Times New Roman"/>
          <w:sz w:val="28"/>
          <w:szCs w:val="28"/>
        </w:rPr>
        <w:t>вления в Российской Федерации» –</w:t>
      </w:r>
      <w:r>
        <w:rPr>
          <w:rFonts w:ascii="Times New Roman" w:hAnsi="Times New Roman" w:cs="Times New Roman"/>
          <w:sz w:val="28"/>
          <w:szCs w:val="28"/>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в соответствии со статьей 18 Закона Рязанской области от 21.12.2016 № 91-ОЗ «О мерах социальной поддержки населения Рязанской области» </w:t>
      </w:r>
      <w:r w:rsidR="00B41416">
        <w:rPr>
          <w:rFonts w:ascii="Times New Roman" w:hAnsi="Times New Roman" w:cs="Times New Roman"/>
          <w:sz w:val="28"/>
          <w:szCs w:val="28"/>
        </w:rPr>
        <w:t>–</w:t>
      </w:r>
      <w:r>
        <w:rPr>
          <w:rFonts w:ascii="Times New Roman" w:hAnsi="Times New Roman" w:cs="Times New Roman"/>
          <w:sz w:val="28"/>
          <w:szCs w:val="28"/>
        </w:rPr>
        <w:t xml:space="preserve"> реабилитированные лица и лица, признанные пострадавшими от политических репрессий;</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в соответствии со статьей 23 Федерального закона от 20.07.2012 № 125-ФЗ «О донорстве крови и ее компонентов» </w:t>
      </w:r>
      <w:r w:rsidR="00B41416">
        <w:rPr>
          <w:rFonts w:ascii="Times New Roman" w:hAnsi="Times New Roman" w:cs="Times New Roman"/>
          <w:sz w:val="28"/>
          <w:szCs w:val="28"/>
        </w:rPr>
        <w:t>–</w:t>
      </w:r>
      <w:r>
        <w:rPr>
          <w:rFonts w:ascii="Times New Roman" w:hAnsi="Times New Roman" w:cs="Times New Roman"/>
          <w:sz w:val="28"/>
          <w:szCs w:val="28"/>
        </w:rPr>
        <w:t xml:space="preserve"> лица, награжденные знаком «Почетный донор России»;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в соответствии со </w:t>
      </w:r>
      <w:hyperlink r:id="rId30">
        <w:r>
          <w:rPr>
            <w:rFonts w:ascii="Times New Roman" w:hAnsi="Times New Roman" w:cs="Times New Roman"/>
            <w:sz w:val="28"/>
            <w:szCs w:val="28"/>
          </w:rPr>
          <w:t>статьей 8</w:t>
        </w:r>
      </w:hyperlink>
      <w:r>
        <w:rPr>
          <w:rFonts w:ascii="Times New Roman" w:hAnsi="Times New Roman" w:cs="Times New Roman"/>
          <w:sz w:val="28"/>
          <w:szCs w:val="28"/>
        </w:rPr>
        <w:t xml:space="preserve"> Закона Рязанской области от 10.11.2014 № 66-ОЗ «О регулировании отдельных вопросов в сфере социального обслуживания граждан на территории Рязанской области» </w:t>
      </w:r>
      <w:r w:rsidR="00B41416">
        <w:rPr>
          <w:rFonts w:ascii="Times New Roman" w:hAnsi="Times New Roman" w:cs="Times New Roman"/>
          <w:sz w:val="28"/>
          <w:szCs w:val="28"/>
        </w:rPr>
        <w:t>–</w:t>
      </w:r>
      <w:r>
        <w:rPr>
          <w:rFonts w:ascii="Times New Roman" w:hAnsi="Times New Roman" w:cs="Times New Roman"/>
          <w:sz w:val="28"/>
          <w:szCs w:val="28"/>
        </w:rPr>
        <w:t xml:space="preserve"> социальные работники, занятые в организациях социального обслуживания Рязанской области, при исполнении служебных обязанностей;</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в соответствии со статьей 13 Закона Рязанской области от 21.12.2016 № 91-ОЗ «О мерах социальной поддержки населения Рязанской области» </w:t>
      </w:r>
      <w:r w:rsidR="001C229D">
        <w:rPr>
          <w:rFonts w:ascii="Times New Roman" w:hAnsi="Times New Roman" w:cs="Times New Roman"/>
          <w:sz w:val="28"/>
          <w:szCs w:val="28"/>
        </w:rPr>
        <w:t>–</w:t>
      </w:r>
      <w:r>
        <w:rPr>
          <w:rFonts w:ascii="Times New Roman" w:hAnsi="Times New Roman" w:cs="Times New Roman"/>
          <w:sz w:val="28"/>
          <w:szCs w:val="28"/>
        </w:rPr>
        <w:t xml:space="preserve"> многодетные семьи;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в соответствии с Указом Президента Российской Федерации от 02.10.1992 № 1157 «О дополнительных мерах государственной поддержки инвалидов» </w:t>
      </w:r>
      <w:r w:rsidR="00243E6F">
        <w:rPr>
          <w:rFonts w:ascii="Times New Roman" w:hAnsi="Times New Roman" w:cs="Times New Roman"/>
          <w:sz w:val="28"/>
          <w:szCs w:val="28"/>
        </w:rPr>
        <w:t>–</w:t>
      </w:r>
      <w:r>
        <w:rPr>
          <w:rFonts w:ascii="Times New Roman" w:hAnsi="Times New Roman" w:cs="Times New Roman"/>
          <w:sz w:val="28"/>
          <w:szCs w:val="28"/>
        </w:rPr>
        <w:t xml:space="preserve"> инвалиды I и II групп, дети-инвалиды и дети, один из родителей которых является инвалидом;</w:t>
      </w:r>
    </w:p>
    <w:p w:rsidR="00C34E7F" w:rsidRDefault="00B41416"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00BB0215">
        <w:rPr>
          <w:rFonts w:ascii="Times New Roman" w:hAnsi="Times New Roman" w:cs="Times New Roman"/>
          <w:sz w:val="28"/>
          <w:szCs w:val="28"/>
        </w:rPr>
        <w:t>иные категории граждан, имеющих право на внеочередное получение медицинской помощи в соответствии с законодательством Российской Федерации.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Медицинская помощь лицам, указанным в пункте 2 настоящего Порядка, оказывается вне очереди в медицинских организациях, находящихся на территории Рязанской области и участвующих в реализации Программы госгарантий.</w:t>
      </w:r>
    </w:p>
    <w:p w:rsidR="00C34E7F" w:rsidRDefault="00B41416"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BB0215">
        <w:rPr>
          <w:rFonts w:ascii="Times New Roman" w:hAnsi="Times New Roman" w:cs="Times New Roman"/>
          <w:sz w:val="28"/>
          <w:szCs w:val="28"/>
        </w:rPr>
        <w:t>Руководители медицинских организаций, находящихся на территории Рязанской области и участвующих в реализации Программы госгарантий, обеспечивают организацию внеочередного оказания медицинской помощи лицам, указанным в пункте 2 настоящего Порядка.</w:t>
      </w:r>
    </w:p>
    <w:p w:rsidR="00C34E7F" w:rsidRDefault="00B41416"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5. </w:t>
      </w:r>
      <w:r w:rsidR="00BB0215">
        <w:rPr>
          <w:rFonts w:ascii="Times New Roman" w:hAnsi="Times New Roman" w:cs="Times New Roman"/>
          <w:sz w:val="28"/>
          <w:szCs w:val="28"/>
        </w:rPr>
        <w:t>Первичная медико-санитарная помощь оказывается лицам, указанным в пункте 2 настоящего Порядка, во внеочередном порядке в государственных и иных медицинских организациях Рязанской области, участвующих в реализации Программы госгарантий, в которых они получают медицинское обслуживание.</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При направлении лиц, указанных в пункте 2 настоящего Порядка, в областные государственные медицинские организации на консультацию и госпитализацию медицинской организацией в направлении обязательно указывается категория льготы, дающей право на внеочередное получение медицинской помощи.</w:t>
      </w:r>
    </w:p>
    <w:p w:rsidR="00C34E7F" w:rsidRDefault="00B41416"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BB0215">
        <w:rPr>
          <w:rFonts w:ascii="Times New Roman" w:hAnsi="Times New Roman" w:cs="Times New Roman"/>
          <w:sz w:val="28"/>
          <w:szCs w:val="28"/>
        </w:rPr>
        <w:t xml:space="preserve">Реализация отдельными категориями граждан установленного законодательством Российской Федерации права на внеочередное оказание медицинской помощи в медицинских организациях, подведомственных федеральным органам исполнительной власти, осуществляется с учетом </w:t>
      </w:r>
      <w:hyperlink r:id="rId31">
        <w:r w:rsidR="00BB0215">
          <w:rPr>
            <w:rFonts w:ascii="Times New Roman" w:hAnsi="Times New Roman" w:cs="Times New Roman"/>
            <w:sz w:val="28"/>
            <w:szCs w:val="28"/>
          </w:rPr>
          <w:t>постановления</w:t>
        </w:r>
      </w:hyperlink>
      <w:r w:rsidR="00BB0215">
        <w:rPr>
          <w:rFonts w:ascii="Times New Roman" w:hAnsi="Times New Roman" w:cs="Times New Roman"/>
          <w:sz w:val="28"/>
          <w:szCs w:val="28"/>
        </w:rPr>
        <w:t xml:space="preserve"> Правительства Российской Федерации от 13</w:t>
      </w:r>
      <w:r w:rsidR="008B4D23">
        <w:rPr>
          <w:rFonts w:ascii="Times New Roman" w:hAnsi="Times New Roman" w:cs="Times New Roman"/>
          <w:sz w:val="28"/>
          <w:szCs w:val="28"/>
        </w:rPr>
        <w:t xml:space="preserve"> февраля </w:t>
      </w:r>
      <w:r w:rsidR="00243E6F">
        <w:rPr>
          <w:rFonts w:ascii="Times New Roman" w:hAnsi="Times New Roman" w:cs="Times New Roman"/>
          <w:sz w:val="28"/>
          <w:szCs w:val="28"/>
        </w:rPr>
        <w:br/>
      </w:r>
      <w:r w:rsidR="00BB0215">
        <w:rPr>
          <w:rFonts w:ascii="Times New Roman" w:hAnsi="Times New Roman" w:cs="Times New Roman"/>
          <w:sz w:val="28"/>
          <w:szCs w:val="28"/>
        </w:rPr>
        <w:t xml:space="preserve">2015 </w:t>
      </w:r>
      <w:r w:rsidR="008B4D23">
        <w:rPr>
          <w:rFonts w:ascii="Times New Roman" w:hAnsi="Times New Roman" w:cs="Times New Roman"/>
          <w:sz w:val="28"/>
          <w:szCs w:val="28"/>
        </w:rPr>
        <w:t xml:space="preserve">года </w:t>
      </w:r>
      <w:r w:rsidR="00BB0215">
        <w:rPr>
          <w:rFonts w:ascii="Times New Roman" w:hAnsi="Times New Roman" w:cs="Times New Roman"/>
          <w:sz w:val="28"/>
          <w:szCs w:val="28"/>
        </w:rPr>
        <w:t>№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C34E7F" w:rsidRDefault="00BB0215">
      <w:pPr>
        <w:spacing w:after="200"/>
        <w:rPr>
          <w:rFonts w:ascii="Times New Roman" w:eastAsiaTheme="minorEastAsia" w:hAnsi="Times New Roman"/>
          <w:sz w:val="28"/>
          <w:szCs w:val="28"/>
        </w:rPr>
      </w:pPr>
      <w:r>
        <w:rPr>
          <w:rFonts w:ascii="Times New Roman" w:hAnsi="Times New Roman"/>
          <w:sz w:val="28"/>
          <w:szCs w:val="28"/>
        </w:rPr>
        <w:br w:type="page"/>
      </w:r>
    </w:p>
    <w:tbl>
      <w:tblPr>
        <w:tblW w:w="9628" w:type="dxa"/>
        <w:tblLook w:val="04A0" w:firstRow="1" w:lastRow="0" w:firstColumn="1" w:lastColumn="0" w:noHBand="0" w:noVBand="1"/>
      </w:tblPr>
      <w:tblGrid>
        <w:gridCol w:w="5428"/>
        <w:gridCol w:w="4200"/>
      </w:tblGrid>
      <w:tr w:rsidR="00C34E7F">
        <w:tc>
          <w:tcPr>
            <w:tcW w:w="5428" w:type="dxa"/>
          </w:tcPr>
          <w:p w:rsidR="00C34E7F" w:rsidRDefault="00C34E7F">
            <w:pPr>
              <w:widowControl w:val="0"/>
              <w:rPr>
                <w:rFonts w:ascii="Times New Roman" w:hAnsi="Times New Roman"/>
                <w:sz w:val="28"/>
                <w:szCs w:val="28"/>
              </w:rPr>
            </w:pPr>
          </w:p>
        </w:tc>
        <w:tc>
          <w:tcPr>
            <w:tcW w:w="4200" w:type="dxa"/>
          </w:tcPr>
          <w:p w:rsidR="00C34E7F" w:rsidRDefault="00BB0215" w:rsidP="00A5085C">
            <w:pPr>
              <w:rPr>
                <w:rFonts w:ascii="Times New Roman" w:hAnsi="Times New Roman"/>
                <w:sz w:val="28"/>
                <w:szCs w:val="28"/>
              </w:rPr>
            </w:pPr>
            <w:r>
              <w:rPr>
                <w:rFonts w:ascii="Times New Roman" w:hAnsi="Times New Roman"/>
                <w:sz w:val="28"/>
                <w:szCs w:val="28"/>
              </w:rPr>
              <w:t>Приложение № 5</w:t>
            </w:r>
          </w:p>
          <w:p w:rsidR="00C34E7F" w:rsidRDefault="00BB0215" w:rsidP="00A5085C">
            <w:pPr>
              <w:pStyle w:val="ConsPlusTitle"/>
              <w:rPr>
                <w:rFonts w:ascii="Times New Roman" w:hAnsi="Times New Roman" w:cs="Times New Roman"/>
                <w:b w:val="0"/>
                <w:sz w:val="28"/>
                <w:szCs w:val="28"/>
              </w:rPr>
            </w:pPr>
            <w:r>
              <w:rPr>
                <w:rFonts w:ascii="Times New Roman" w:hAnsi="Times New Roman" w:cs="Times New Roman"/>
                <w:b w:val="0"/>
                <w:sz w:val="28"/>
                <w:szCs w:val="28"/>
              </w:rPr>
              <w:t>к Территориальной программе</w:t>
            </w:r>
          </w:p>
          <w:p w:rsidR="00C34E7F" w:rsidRDefault="00BB0215" w:rsidP="00A5085C">
            <w:pPr>
              <w:rPr>
                <w:rFonts w:ascii="Times New Roman" w:hAnsi="Times New Roman"/>
                <w:sz w:val="28"/>
                <w:szCs w:val="28"/>
              </w:rPr>
            </w:pPr>
            <w:r>
              <w:rPr>
                <w:rFonts w:ascii="Times New Roman" w:hAnsi="Times New Roman"/>
                <w:sz w:val="28"/>
                <w:szCs w:val="28"/>
              </w:rPr>
              <w:t xml:space="preserve">государственных гарантий бесплатного оказания гражданам </w:t>
            </w:r>
            <w:r w:rsidRPr="00243E6F">
              <w:rPr>
                <w:rFonts w:ascii="Times New Roman" w:hAnsi="Times New Roman"/>
                <w:spacing w:val="-4"/>
                <w:sz w:val="28"/>
                <w:szCs w:val="28"/>
              </w:rPr>
              <w:t>медицинской помощи на 2025 год</w:t>
            </w:r>
            <w:r>
              <w:rPr>
                <w:rFonts w:ascii="Times New Roman" w:hAnsi="Times New Roman"/>
                <w:sz w:val="28"/>
                <w:szCs w:val="28"/>
              </w:rPr>
              <w:t xml:space="preserve"> и на плановый период 2026 и 2027 годов</w:t>
            </w:r>
          </w:p>
        </w:tc>
      </w:tr>
    </w:tbl>
    <w:p w:rsidR="00C34E7F" w:rsidRDefault="00C34E7F">
      <w:pPr>
        <w:pStyle w:val="ConsPlusTitle"/>
        <w:jc w:val="center"/>
        <w:rPr>
          <w:rFonts w:ascii="Times New Roman" w:hAnsi="Times New Roman" w:cs="Times New Roman"/>
          <w:b w:val="0"/>
          <w:sz w:val="28"/>
          <w:szCs w:val="28"/>
        </w:rPr>
      </w:pPr>
      <w:bookmarkStart w:id="15" w:name="P485"/>
      <w:bookmarkEnd w:id="15"/>
    </w:p>
    <w:p w:rsidR="00C34E7F" w:rsidRDefault="00243E6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ПЕРЕЧЕНЬ</w:t>
      </w:r>
    </w:p>
    <w:p w:rsidR="00A5085C"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мероприятий по профилактике заболеваний и формированию</w:t>
      </w:r>
    </w:p>
    <w:p w:rsidR="00243E6F"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здорового образа жизни, осуществляемых в рамках Программы </w:t>
      </w:r>
    </w:p>
    <w:p w:rsidR="00A5085C"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госгарантий, включая меры по профилактике распространения </w:t>
      </w:r>
    </w:p>
    <w:p w:rsidR="00C34E7F"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ВИЧ-инфекции и гепатита С</w:t>
      </w:r>
    </w:p>
    <w:p w:rsidR="00C34E7F" w:rsidRDefault="00C34E7F">
      <w:pPr>
        <w:pStyle w:val="ConsPlusNormal"/>
        <w:jc w:val="both"/>
        <w:rPr>
          <w:rFonts w:ascii="Times New Roman" w:hAnsi="Times New Roman" w:cs="Times New Roman"/>
          <w:sz w:val="28"/>
          <w:szCs w:val="28"/>
        </w:rPr>
      </w:pPr>
    </w:p>
    <w:p w:rsidR="00C34E7F" w:rsidRDefault="00A5085C"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BB0215">
        <w:rPr>
          <w:rFonts w:ascii="Times New Roman" w:hAnsi="Times New Roman" w:cs="Times New Roman"/>
          <w:sz w:val="28"/>
          <w:szCs w:val="28"/>
        </w:rPr>
        <w:t>Профилактика неинфекционных заболеваний и формирование здорового образа жизни у граждан, в том числе несовершеннолетних, включает в себя комплекс следующих мероприятий:</w:t>
      </w:r>
    </w:p>
    <w:p w:rsidR="00C34E7F" w:rsidRDefault="00B41416"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BB0215">
        <w:rPr>
          <w:rFonts w:ascii="Times New Roman" w:hAnsi="Times New Roman" w:cs="Times New Roman"/>
          <w:sz w:val="28"/>
          <w:szCs w:val="28"/>
        </w:rPr>
        <w:t>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выявление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и риска потребления наркотических средств и психотропных веществ без назначения врача, определение степени их выраженности и опасности для здоровья; 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риском потребления наркотических средств и психотропных веществ без назначения врача к врачу-психиатру-наркологу специализированной медицинской организации или иной медицинской организации, оказывающей наркологическую помощь;</w:t>
      </w:r>
    </w:p>
    <w:p w:rsidR="00C34E7F" w:rsidRDefault="00B41416"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w:t>
      </w:r>
      <w:r w:rsidR="00BB0215">
        <w:rPr>
          <w:rFonts w:ascii="Times New Roman" w:hAnsi="Times New Roman" w:cs="Times New Roman"/>
          <w:sz w:val="28"/>
          <w:szCs w:val="28"/>
        </w:rPr>
        <w:t>проведение диспансеризации и профилактических медицинских осмотров;</w:t>
      </w:r>
    </w:p>
    <w:p w:rsidR="00C34E7F" w:rsidRDefault="00B41416"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w:t>
      </w:r>
      <w:r w:rsidR="00BB0215">
        <w:rPr>
          <w:rFonts w:ascii="Times New Roman" w:hAnsi="Times New Roman" w:cs="Times New Roman"/>
          <w:sz w:val="28"/>
          <w:szCs w:val="28"/>
        </w:rPr>
        <w:t>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w:t>
      </w:r>
    </w:p>
    <w:p w:rsidR="00C34E7F" w:rsidRDefault="00B41416"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BB0215">
        <w:rPr>
          <w:rFonts w:ascii="Times New Roman" w:hAnsi="Times New Roman" w:cs="Times New Roman"/>
          <w:sz w:val="28"/>
          <w:szCs w:val="28"/>
        </w:rPr>
        <w:t xml:space="preserve">Профилактика неинфекционных заболеваний и формирование здорового образа жизни в медицинских организациях осуществляются в рамках оказания первичной медико-санитарной помощи, включая первичную доврачебную медико-санитарную помощь, первичную врачебную медико-санитарную помощь, первичную специализированную медико-санитарную </w:t>
      </w:r>
      <w:r w:rsidR="00BB0215">
        <w:rPr>
          <w:rFonts w:ascii="Times New Roman" w:hAnsi="Times New Roman" w:cs="Times New Roman"/>
          <w:sz w:val="28"/>
          <w:szCs w:val="28"/>
        </w:rPr>
        <w:lastRenderedPageBreak/>
        <w:t>помощь, а также специализированной медицинской помощи и санаторно-курортного лечения.</w:t>
      </w:r>
    </w:p>
    <w:p w:rsidR="00C34E7F" w:rsidRDefault="00B41416"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BB0215">
        <w:rPr>
          <w:rFonts w:ascii="Times New Roman" w:hAnsi="Times New Roman" w:cs="Times New Roman"/>
          <w:sz w:val="28"/>
          <w:szCs w:val="28"/>
        </w:rPr>
        <w:t>Медицинская помощь по выявлению и коррекции факторов риска развития неинфекционных заболеваний, раннему выявлению неинфекционных заболеваний и диспансерному наблюдению по поводу неинфекционных заболеваний оказывается в соответствии с порядками оказания медицинской помощи и на основе стандартов медицинской помощи.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0B5BC6">
        <w:rPr>
          <w:rFonts w:ascii="Times New Roman" w:hAnsi="Times New Roman" w:cs="Times New Roman"/>
          <w:sz w:val="28"/>
          <w:szCs w:val="28"/>
        </w:rPr>
        <w:t> </w:t>
      </w:r>
      <w:r>
        <w:rPr>
          <w:rFonts w:ascii="Times New Roman" w:hAnsi="Times New Roman" w:cs="Times New Roman"/>
          <w:sz w:val="28"/>
          <w:szCs w:val="28"/>
        </w:rPr>
        <w:t>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 при наличии информированного добровольного согласия, включая: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профилактические медицинские осмотры взрослого населения;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профилактические медицинские осмотры детского населения от 0 до 18 лет;</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диспансеризацию определенных групп взрослого населения, в том числе работающих и неработающих граждан, обучающихся в образовательных организациях по очной форме;</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диспансерное наблюдение лиц с хроническими заболеваниями в амбулаторных условиях и на дому;</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диспансеризацию пребывающих в стационарных учреждениях детей-сирот и детей, находящихся в трудной жизненной ситуации (проводится ежегодно);</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диспансеризацию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возрасте от 0 до 18 лет (проводится ежегодно);</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медицинские осмотры женщин в возрасте 18-45 лет;</w:t>
      </w:r>
    </w:p>
    <w:p w:rsidR="00C34E7F" w:rsidRDefault="00B41416"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BB0215">
        <w:rPr>
          <w:rFonts w:ascii="Times New Roman" w:hAnsi="Times New Roman" w:cs="Times New Roman"/>
          <w:sz w:val="28"/>
          <w:szCs w:val="28"/>
        </w:rPr>
        <w:t>медицинские осмотры беременных женщин при нормальной беременности, патронажные посещения беременных женщин педиатром, осмотры родильниц, посещения по поводу применения противозачаточных средств;</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медицинские осмотры женщин, обратившихся за направлением на медицинский аборт, медицинские осмотры после медицинских абортов, проведенных в стационарных условиях;</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медицинские осмотры женщин в окружных кабинетах пренатальной диагностики нарушений развития ребенка и кабинете пренатальной диагностики нарушений развития ребенка медико-генетической консультации;</w:t>
      </w:r>
    </w:p>
    <w:p w:rsidR="00C34E7F" w:rsidRDefault="00B41416"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BB0215">
        <w:rPr>
          <w:rFonts w:ascii="Times New Roman" w:hAnsi="Times New Roman" w:cs="Times New Roman"/>
          <w:sz w:val="28"/>
          <w:szCs w:val="28"/>
        </w:rPr>
        <w:t>медицинское освидетельствование лиц, желающих усыновить (удочерить), взять под опеку (попечительство), в приемную или патронатную семью детей, оставшихся без попечения родителей;</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41416">
        <w:rPr>
          <w:rFonts w:ascii="Times New Roman" w:hAnsi="Times New Roman" w:cs="Times New Roman"/>
          <w:sz w:val="28"/>
          <w:szCs w:val="28"/>
        </w:rPr>
        <w:t> </w:t>
      </w:r>
      <w:r>
        <w:rPr>
          <w:rFonts w:ascii="Times New Roman" w:hAnsi="Times New Roman" w:cs="Times New Roman"/>
          <w:sz w:val="28"/>
          <w:szCs w:val="28"/>
        </w:rPr>
        <w:t>обследование с целью установления диагноза заболеваний, препятствующего поступлению на гражданскую службу или ее прохождению.</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 Проведение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 включая: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медицинские осмотры несовершеннолетних, в том числе при поступлении в образовательные учреждения и в период обучения в них;</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медицинские осмотры детей при направлении в организации отдыха и оздоровления.</w:t>
      </w:r>
    </w:p>
    <w:p w:rsidR="00C34E7F" w:rsidRDefault="00A5085C"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BB0215">
        <w:rPr>
          <w:rFonts w:ascii="Times New Roman" w:hAnsi="Times New Roman" w:cs="Times New Roman"/>
          <w:sz w:val="28"/>
          <w:szCs w:val="28"/>
        </w:rPr>
        <w:t>В рамках Программы госгарантий также предусматривается проведение санитарно-противоэпидемических (профилактических) мероприятий, включая:</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медицинские осмотры граждан перед проведением профилактических прививок против инфекционных заболеваний в рамках Национального календаря профилактических прививок и календаря профилактических прививок по эпидемическим показаниям;</w:t>
      </w:r>
    </w:p>
    <w:p w:rsidR="00C34E7F" w:rsidRDefault="00A5085C"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BB0215">
        <w:rPr>
          <w:rFonts w:ascii="Times New Roman" w:hAnsi="Times New Roman" w:cs="Times New Roman"/>
          <w:sz w:val="28"/>
          <w:szCs w:val="28"/>
        </w:rPr>
        <w:t>иммунизацию в соответствии с Национальным календарем профилактических прививок и календарем профилактических прививок по эпидемическим показаниям;</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медицинские осмотры граждан, контактирующих с больными инфекционными заболеваниями.</w:t>
      </w:r>
    </w:p>
    <w:p w:rsidR="00C34E7F" w:rsidRDefault="00BB0215" w:rsidP="00A5085C">
      <w:pPr>
        <w:widowControl w:val="0"/>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7. Меры по профилактике распространения ВИЧ-инфекции и гепатита C определены:</w:t>
      </w:r>
    </w:p>
    <w:p w:rsidR="00C34E7F" w:rsidRDefault="00BB0215" w:rsidP="00A5085C">
      <w:pPr>
        <w:widowControl w:val="0"/>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в плане мероприятий по реализации «Государственной стратегии противодействия распространению ВИЧ-инфекции в Российской Федерации на период до 2030 года» в Рязанской области, утвержденном Правительством Рязанской области;</w:t>
      </w:r>
    </w:p>
    <w:p w:rsidR="00C34E7F" w:rsidRDefault="00BB0215" w:rsidP="00A5085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 плане мероприятий по профилактике и лечения хронического вирусного гепатита C на территории Рязанской области до 2030 года, </w:t>
      </w:r>
      <w:r w:rsidRPr="008B4D23">
        <w:rPr>
          <w:rFonts w:ascii="Times New Roman" w:eastAsia="Calibri" w:hAnsi="Times New Roman" w:cs="Times New Roman"/>
          <w:sz w:val="28"/>
          <w:szCs w:val="28"/>
          <w:lang w:eastAsia="en-US"/>
        </w:rPr>
        <w:t>утвержденном приказом министерства здравоохранения Рязанской области от 23</w:t>
      </w:r>
      <w:r w:rsidR="008B4D23" w:rsidRPr="008B4D23">
        <w:rPr>
          <w:rFonts w:ascii="Times New Roman" w:eastAsia="Calibri" w:hAnsi="Times New Roman" w:cs="Times New Roman"/>
          <w:sz w:val="28"/>
          <w:szCs w:val="28"/>
          <w:lang w:eastAsia="en-US"/>
        </w:rPr>
        <w:t xml:space="preserve"> января </w:t>
      </w:r>
      <w:r w:rsidRPr="008B4D23">
        <w:rPr>
          <w:rFonts w:ascii="Times New Roman" w:eastAsia="Calibri" w:hAnsi="Times New Roman" w:cs="Times New Roman"/>
          <w:sz w:val="28"/>
          <w:szCs w:val="28"/>
          <w:lang w:eastAsia="en-US"/>
        </w:rPr>
        <w:t>2023 г. № 129</w:t>
      </w:r>
      <w:r>
        <w:rPr>
          <w:rFonts w:ascii="Times New Roman" w:eastAsia="Calibri" w:hAnsi="Times New Roman" w:cs="Times New Roman"/>
          <w:sz w:val="28"/>
          <w:szCs w:val="28"/>
          <w:lang w:eastAsia="en-US"/>
        </w:rPr>
        <w:t>.</w:t>
      </w:r>
    </w:p>
    <w:p w:rsidR="00C34E7F" w:rsidRDefault="00BB0215">
      <w:pPr>
        <w:spacing w:after="200"/>
        <w:rPr>
          <w:rFonts w:ascii="Times New Roman" w:eastAsia="Calibri" w:hAnsi="Times New Roman"/>
          <w:sz w:val="28"/>
          <w:szCs w:val="28"/>
          <w:lang w:eastAsia="en-US"/>
        </w:rPr>
      </w:pPr>
      <w:r>
        <w:rPr>
          <w:rFonts w:ascii="Times New Roman" w:eastAsia="Calibri" w:hAnsi="Times New Roman"/>
          <w:sz w:val="28"/>
          <w:szCs w:val="28"/>
          <w:lang w:eastAsia="en-US"/>
        </w:rPr>
        <w:br w:type="page"/>
      </w:r>
    </w:p>
    <w:tbl>
      <w:tblPr>
        <w:tblW w:w="9628" w:type="dxa"/>
        <w:tblLook w:val="04A0" w:firstRow="1" w:lastRow="0" w:firstColumn="1" w:lastColumn="0" w:noHBand="0" w:noVBand="1"/>
      </w:tblPr>
      <w:tblGrid>
        <w:gridCol w:w="5428"/>
        <w:gridCol w:w="4200"/>
      </w:tblGrid>
      <w:tr w:rsidR="00C34E7F">
        <w:tc>
          <w:tcPr>
            <w:tcW w:w="5428" w:type="dxa"/>
          </w:tcPr>
          <w:p w:rsidR="00C34E7F" w:rsidRDefault="00C34E7F">
            <w:pPr>
              <w:widowControl w:val="0"/>
              <w:rPr>
                <w:rFonts w:ascii="Times New Roman" w:hAnsi="Times New Roman"/>
                <w:sz w:val="28"/>
                <w:szCs w:val="28"/>
              </w:rPr>
            </w:pPr>
          </w:p>
        </w:tc>
        <w:tc>
          <w:tcPr>
            <w:tcW w:w="4200" w:type="dxa"/>
          </w:tcPr>
          <w:p w:rsidR="00C34E7F" w:rsidRDefault="00BB0215" w:rsidP="00A5085C">
            <w:pPr>
              <w:rPr>
                <w:rFonts w:ascii="Times New Roman" w:hAnsi="Times New Roman"/>
                <w:sz w:val="28"/>
                <w:szCs w:val="28"/>
              </w:rPr>
            </w:pPr>
            <w:r>
              <w:rPr>
                <w:rFonts w:ascii="Times New Roman" w:hAnsi="Times New Roman"/>
                <w:sz w:val="28"/>
                <w:szCs w:val="28"/>
              </w:rPr>
              <w:t>Приложение № 6</w:t>
            </w:r>
          </w:p>
          <w:p w:rsidR="00C34E7F" w:rsidRDefault="00BB0215" w:rsidP="00A5085C">
            <w:pPr>
              <w:pStyle w:val="ConsPlusTitle"/>
              <w:rPr>
                <w:rFonts w:ascii="Times New Roman" w:hAnsi="Times New Roman" w:cs="Times New Roman"/>
                <w:b w:val="0"/>
                <w:sz w:val="28"/>
                <w:szCs w:val="28"/>
              </w:rPr>
            </w:pPr>
            <w:r>
              <w:rPr>
                <w:rFonts w:ascii="Times New Roman" w:hAnsi="Times New Roman" w:cs="Times New Roman"/>
                <w:b w:val="0"/>
                <w:sz w:val="28"/>
                <w:szCs w:val="28"/>
              </w:rPr>
              <w:t>к Территориальной программе</w:t>
            </w:r>
          </w:p>
          <w:p w:rsidR="00C34E7F" w:rsidRDefault="00BB0215" w:rsidP="00A5085C">
            <w:pPr>
              <w:rPr>
                <w:rFonts w:ascii="Times New Roman" w:hAnsi="Times New Roman"/>
                <w:sz w:val="28"/>
                <w:szCs w:val="28"/>
              </w:rPr>
            </w:pPr>
            <w:r>
              <w:rPr>
                <w:rFonts w:ascii="Times New Roman" w:hAnsi="Times New Roman"/>
                <w:sz w:val="28"/>
                <w:szCs w:val="28"/>
              </w:rPr>
              <w:t xml:space="preserve">государственных гарантий бесплатного оказания гражданам </w:t>
            </w:r>
            <w:r w:rsidRPr="000B5BC6">
              <w:rPr>
                <w:rFonts w:ascii="Times New Roman" w:hAnsi="Times New Roman"/>
                <w:spacing w:val="-4"/>
                <w:sz w:val="28"/>
                <w:szCs w:val="28"/>
              </w:rPr>
              <w:t>медицинской помощи на 2025 год</w:t>
            </w:r>
            <w:r>
              <w:rPr>
                <w:rFonts w:ascii="Times New Roman" w:hAnsi="Times New Roman"/>
                <w:sz w:val="28"/>
                <w:szCs w:val="28"/>
              </w:rPr>
              <w:t xml:space="preserve"> и на плановый период 2026 и 2027 годов</w:t>
            </w:r>
          </w:p>
        </w:tc>
      </w:tr>
    </w:tbl>
    <w:p w:rsidR="00C34E7F" w:rsidRDefault="00C34E7F">
      <w:pPr>
        <w:pStyle w:val="ConsPlusTitle"/>
        <w:jc w:val="center"/>
        <w:rPr>
          <w:rFonts w:ascii="Times New Roman" w:hAnsi="Times New Roman" w:cs="Times New Roman"/>
          <w:b w:val="0"/>
          <w:sz w:val="28"/>
          <w:szCs w:val="28"/>
        </w:rPr>
      </w:pPr>
      <w:bookmarkStart w:id="16" w:name="P530"/>
      <w:bookmarkEnd w:id="16"/>
    </w:p>
    <w:p w:rsidR="00C34E7F"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Целевые значения</w:t>
      </w:r>
    </w:p>
    <w:p w:rsidR="00A5085C"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критериев доступности и качества медицинской помощи, </w:t>
      </w:r>
    </w:p>
    <w:p w:rsidR="00C34E7F"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оказываемой в рамках Программы госгарантий</w:t>
      </w:r>
    </w:p>
    <w:p w:rsidR="00C34E7F" w:rsidRDefault="00C34E7F">
      <w:pPr>
        <w:pStyle w:val="ConsPlusNormal"/>
        <w:jc w:val="both"/>
        <w:rPr>
          <w:rFonts w:ascii="Times New Roman" w:hAnsi="Times New Roman" w:cs="Times New Roman"/>
          <w:sz w:val="28"/>
          <w:szCs w:val="28"/>
        </w:rPr>
      </w:pP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Критериями доступности медицинской помощи являются:</w:t>
      </w:r>
    </w:p>
    <w:p w:rsidR="00C34E7F" w:rsidRPr="000B5BC6" w:rsidRDefault="00BB0215" w:rsidP="00A5085C">
      <w:pPr>
        <w:pStyle w:val="ConsPlusNormal"/>
        <w:ind w:firstLine="709"/>
        <w:jc w:val="both"/>
        <w:rPr>
          <w:rFonts w:ascii="Times New Roman" w:hAnsi="Times New Roman" w:cs="Times New Roman"/>
          <w:spacing w:val="-4"/>
          <w:sz w:val="28"/>
          <w:szCs w:val="28"/>
        </w:rPr>
      </w:pPr>
      <w:r w:rsidRPr="000B5BC6">
        <w:rPr>
          <w:rFonts w:ascii="Times New Roman" w:hAnsi="Times New Roman" w:cs="Times New Roman"/>
          <w:spacing w:val="-4"/>
          <w:sz w:val="28"/>
          <w:szCs w:val="28"/>
        </w:rPr>
        <w:t xml:space="preserve">удовлетворенность населения доступностью медицинской помощи, в том числе городского и сельского населения (процентов числа опрошенных) </w:t>
      </w:r>
      <w:r w:rsidR="00A5085C" w:rsidRPr="000B5BC6">
        <w:rPr>
          <w:rFonts w:ascii="Times New Roman" w:hAnsi="Times New Roman" w:cs="Times New Roman"/>
          <w:spacing w:val="-4"/>
          <w:sz w:val="28"/>
          <w:szCs w:val="28"/>
        </w:rPr>
        <w:t>–</w:t>
      </w:r>
      <w:r w:rsidRPr="000B5BC6">
        <w:rPr>
          <w:rFonts w:ascii="Times New Roman" w:hAnsi="Times New Roman" w:cs="Times New Roman"/>
          <w:spacing w:val="-4"/>
          <w:sz w:val="28"/>
          <w:szCs w:val="28"/>
        </w:rPr>
        <w:t xml:space="preserve"> 58%;</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доля расходов на оказание медицинской помощи в условиях дневных стационаров в общих расходах на Программу госгарантий </w:t>
      </w:r>
      <w:r w:rsidR="00A5085C">
        <w:rPr>
          <w:rFonts w:ascii="Times New Roman" w:hAnsi="Times New Roman" w:cs="Times New Roman"/>
          <w:sz w:val="28"/>
          <w:szCs w:val="28"/>
        </w:rPr>
        <w:t>–</w:t>
      </w:r>
      <w:r>
        <w:rPr>
          <w:rFonts w:ascii="Times New Roman" w:hAnsi="Times New Roman" w:cs="Times New Roman"/>
          <w:sz w:val="28"/>
          <w:szCs w:val="28"/>
        </w:rPr>
        <w:t xml:space="preserve"> 8,7%;</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доля расходов на оказание медицинской помощи в амбулаторных </w:t>
      </w:r>
      <w:r w:rsidRPr="003D1321">
        <w:rPr>
          <w:rFonts w:ascii="Times New Roman" w:hAnsi="Times New Roman" w:cs="Times New Roman"/>
          <w:spacing w:val="-4"/>
          <w:sz w:val="28"/>
          <w:szCs w:val="28"/>
        </w:rPr>
        <w:t xml:space="preserve">условиях в неотложной форме в общих расходах на Программу госгарантий </w:t>
      </w:r>
      <w:r w:rsidR="00A5085C" w:rsidRPr="003D1321">
        <w:rPr>
          <w:rFonts w:ascii="Times New Roman" w:hAnsi="Times New Roman" w:cs="Times New Roman"/>
          <w:spacing w:val="-4"/>
          <w:sz w:val="28"/>
          <w:szCs w:val="28"/>
        </w:rPr>
        <w:t>–</w:t>
      </w:r>
      <w:r>
        <w:rPr>
          <w:rFonts w:ascii="Times New Roman" w:hAnsi="Times New Roman" w:cs="Times New Roman"/>
          <w:sz w:val="28"/>
          <w:szCs w:val="28"/>
        </w:rPr>
        <w:t xml:space="preserve"> 2%;</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пациентов, получивших специализированную медицинскую помощь в стационарных условиях в </w:t>
      </w:r>
      <w:r w:rsidR="008B4D23">
        <w:rPr>
          <w:rFonts w:ascii="Times New Roman" w:hAnsi="Times New Roman" w:cs="Times New Roman"/>
          <w:sz w:val="28"/>
          <w:szCs w:val="28"/>
        </w:rPr>
        <w:t>м</w:t>
      </w:r>
      <w:r w:rsidR="008B4D23" w:rsidRPr="008B4D23">
        <w:rPr>
          <w:rFonts w:ascii="Times New Roman" w:hAnsi="Times New Roman" w:cs="Times New Roman"/>
          <w:sz w:val="28"/>
          <w:szCs w:val="28"/>
        </w:rPr>
        <w:t>едицински</w:t>
      </w:r>
      <w:r w:rsidR="008B4D23">
        <w:rPr>
          <w:rFonts w:ascii="Times New Roman" w:hAnsi="Times New Roman" w:cs="Times New Roman"/>
          <w:sz w:val="28"/>
          <w:szCs w:val="28"/>
        </w:rPr>
        <w:t>х</w:t>
      </w:r>
      <w:r w:rsidR="008B4D23" w:rsidRPr="008B4D23">
        <w:rPr>
          <w:rFonts w:ascii="Times New Roman" w:hAnsi="Times New Roman" w:cs="Times New Roman"/>
          <w:sz w:val="28"/>
          <w:szCs w:val="28"/>
        </w:rPr>
        <w:t xml:space="preserve"> организаци</w:t>
      </w:r>
      <w:r w:rsidR="008B4D23">
        <w:rPr>
          <w:rFonts w:ascii="Times New Roman" w:hAnsi="Times New Roman" w:cs="Times New Roman"/>
          <w:sz w:val="28"/>
          <w:szCs w:val="28"/>
        </w:rPr>
        <w:t>ях</w:t>
      </w:r>
      <w:r w:rsidR="008B4D23" w:rsidRPr="008B4D23">
        <w:rPr>
          <w:rFonts w:ascii="Times New Roman" w:hAnsi="Times New Roman" w:cs="Times New Roman"/>
          <w:sz w:val="28"/>
          <w:szCs w:val="28"/>
        </w:rPr>
        <w:t>, функции и полномочия учредителей в отношении которых осуществляют Правительство Российской Федерации или органы исполнительной власти</w:t>
      </w:r>
      <w:r>
        <w:rPr>
          <w:rFonts w:ascii="Times New Roman" w:hAnsi="Times New Roman" w:cs="Times New Roman"/>
          <w:sz w:val="28"/>
          <w:szCs w:val="28"/>
        </w:rPr>
        <w:t xml:space="preserve">, в общем числе пациентов, которым была оказана </w:t>
      </w:r>
      <w:r w:rsidR="003C0B38">
        <w:rPr>
          <w:rFonts w:ascii="Times New Roman" w:hAnsi="Times New Roman" w:cs="Times New Roman"/>
          <w:sz w:val="28"/>
          <w:szCs w:val="28"/>
        </w:rPr>
        <w:t xml:space="preserve">специализированная </w:t>
      </w:r>
      <w:r>
        <w:rPr>
          <w:rFonts w:ascii="Times New Roman" w:hAnsi="Times New Roman" w:cs="Times New Roman"/>
          <w:sz w:val="28"/>
          <w:szCs w:val="28"/>
        </w:rPr>
        <w:t xml:space="preserve">медицинская помощь в стационарных условиях в рамках Территориальной программы ОМС: 2025 год </w:t>
      </w:r>
      <w:r w:rsidR="00A5085C">
        <w:rPr>
          <w:rFonts w:ascii="Times New Roman" w:hAnsi="Times New Roman" w:cs="Times New Roman"/>
          <w:sz w:val="28"/>
          <w:szCs w:val="28"/>
        </w:rPr>
        <w:t>–</w:t>
      </w:r>
      <w:r>
        <w:rPr>
          <w:rFonts w:ascii="Times New Roman" w:hAnsi="Times New Roman" w:cs="Times New Roman"/>
          <w:sz w:val="28"/>
          <w:szCs w:val="28"/>
        </w:rPr>
        <w:t xml:space="preserve"> 1,65%; 2026 год </w:t>
      </w:r>
      <w:r w:rsidR="00A5085C">
        <w:rPr>
          <w:rFonts w:ascii="Times New Roman" w:hAnsi="Times New Roman" w:cs="Times New Roman"/>
          <w:sz w:val="28"/>
          <w:szCs w:val="28"/>
        </w:rPr>
        <w:t>–</w:t>
      </w:r>
      <w:r>
        <w:rPr>
          <w:rFonts w:ascii="Times New Roman" w:hAnsi="Times New Roman" w:cs="Times New Roman"/>
          <w:sz w:val="28"/>
          <w:szCs w:val="28"/>
        </w:rPr>
        <w:t xml:space="preserve"> 1,65%; 2027 год </w:t>
      </w:r>
      <w:r w:rsidR="00A5085C">
        <w:rPr>
          <w:rFonts w:ascii="Times New Roman" w:hAnsi="Times New Roman" w:cs="Times New Roman"/>
          <w:sz w:val="28"/>
          <w:szCs w:val="28"/>
        </w:rPr>
        <w:t>–</w:t>
      </w:r>
      <w:r>
        <w:rPr>
          <w:rFonts w:ascii="Times New Roman" w:hAnsi="Times New Roman" w:cs="Times New Roman"/>
          <w:sz w:val="28"/>
          <w:szCs w:val="28"/>
        </w:rPr>
        <w:t xml:space="preserve"> 1,65%;</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2025 год </w:t>
      </w:r>
      <w:r w:rsidR="00A5085C">
        <w:rPr>
          <w:rFonts w:ascii="Times New Roman" w:hAnsi="Times New Roman" w:cs="Times New Roman"/>
          <w:sz w:val="28"/>
          <w:szCs w:val="28"/>
        </w:rPr>
        <w:t>–</w:t>
      </w:r>
      <w:r>
        <w:rPr>
          <w:rFonts w:ascii="Times New Roman" w:hAnsi="Times New Roman" w:cs="Times New Roman"/>
          <w:sz w:val="28"/>
          <w:szCs w:val="28"/>
        </w:rPr>
        <w:t xml:space="preserve"> 52%; 2026 год </w:t>
      </w:r>
      <w:r w:rsidR="00A5085C">
        <w:rPr>
          <w:rFonts w:ascii="Times New Roman" w:hAnsi="Times New Roman" w:cs="Times New Roman"/>
          <w:sz w:val="28"/>
          <w:szCs w:val="28"/>
        </w:rPr>
        <w:t>–</w:t>
      </w:r>
      <w:r>
        <w:rPr>
          <w:rFonts w:ascii="Times New Roman" w:hAnsi="Times New Roman" w:cs="Times New Roman"/>
          <w:sz w:val="28"/>
          <w:szCs w:val="28"/>
        </w:rPr>
        <w:t xml:space="preserve"> 54%; 2027 год </w:t>
      </w:r>
      <w:r w:rsidR="00A5085C">
        <w:rPr>
          <w:rFonts w:ascii="Times New Roman" w:hAnsi="Times New Roman" w:cs="Times New Roman"/>
          <w:sz w:val="28"/>
          <w:szCs w:val="28"/>
        </w:rPr>
        <w:t>–</w:t>
      </w:r>
      <w:r>
        <w:rPr>
          <w:rFonts w:ascii="Times New Roman" w:hAnsi="Times New Roman" w:cs="Times New Roman"/>
          <w:sz w:val="28"/>
          <w:szCs w:val="28"/>
        </w:rPr>
        <w:t xml:space="preserve"> 54%;</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число пациентов, которым оказана паллиативная медицинская помощь по месту их фактического пребывания за пределами Рязанской области, на территории которой указанные пациенты зарегистрированы по месту жительства: 2025 год </w:t>
      </w:r>
      <w:r w:rsidR="00A5085C">
        <w:rPr>
          <w:rFonts w:ascii="Times New Roman" w:hAnsi="Times New Roman" w:cs="Times New Roman"/>
          <w:sz w:val="28"/>
          <w:szCs w:val="28"/>
        </w:rPr>
        <w:t>–</w:t>
      </w:r>
      <w:r>
        <w:rPr>
          <w:rFonts w:ascii="Times New Roman" w:hAnsi="Times New Roman" w:cs="Times New Roman"/>
          <w:sz w:val="28"/>
          <w:szCs w:val="28"/>
        </w:rPr>
        <w:t xml:space="preserve"> 100%; 2026 год </w:t>
      </w:r>
      <w:r w:rsidR="00A5085C">
        <w:rPr>
          <w:rFonts w:ascii="Times New Roman" w:hAnsi="Times New Roman" w:cs="Times New Roman"/>
          <w:sz w:val="28"/>
          <w:szCs w:val="28"/>
        </w:rPr>
        <w:t>–</w:t>
      </w:r>
      <w:r>
        <w:rPr>
          <w:rFonts w:ascii="Times New Roman" w:hAnsi="Times New Roman" w:cs="Times New Roman"/>
          <w:sz w:val="28"/>
          <w:szCs w:val="28"/>
        </w:rPr>
        <w:t xml:space="preserve"> 100%; 2027 год </w:t>
      </w:r>
      <w:r w:rsidR="00A5085C">
        <w:rPr>
          <w:rFonts w:ascii="Times New Roman" w:hAnsi="Times New Roman" w:cs="Times New Roman"/>
          <w:sz w:val="28"/>
          <w:szCs w:val="28"/>
        </w:rPr>
        <w:t>–</w:t>
      </w:r>
      <w:r>
        <w:rPr>
          <w:rFonts w:ascii="Times New Roman" w:hAnsi="Times New Roman" w:cs="Times New Roman"/>
          <w:sz w:val="28"/>
          <w:szCs w:val="28"/>
        </w:rPr>
        <w:t xml:space="preserve"> 100%;</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число пациентов, зарегистрированных на территории Рязанской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2025 год </w:t>
      </w:r>
      <w:r w:rsidR="00A5085C">
        <w:rPr>
          <w:rFonts w:ascii="Times New Roman" w:hAnsi="Times New Roman" w:cs="Times New Roman"/>
          <w:sz w:val="28"/>
          <w:szCs w:val="28"/>
        </w:rPr>
        <w:t>–</w:t>
      </w:r>
      <w:r>
        <w:rPr>
          <w:rFonts w:ascii="Times New Roman" w:hAnsi="Times New Roman" w:cs="Times New Roman"/>
          <w:sz w:val="28"/>
          <w:szCs w:val="28"/>
        </w:rPr>
        <w:t xml:space="preserve"> 0%; 2026 год </w:t>
      </w:r>
      <w:r w:rsidR="00A5085C">
        <w:rPr>
          <w:rFonts w:ascii="Times New Roman" w:hAnsi="Times New Roman" w:cs="Times New Roman"/>
          <w:sz w:val="28"/>
          <w:szCs w:val="28"/>
        </w:rPr>
        <w:t>–</w:t>
      </w:r>
      <w:r>
        <w:rPr>
          <w:rFonts w:ascii="Times New Roman" w:hAnsi="Times New Roman" w:cs="Times New Roman"/>
          <w:sz w:val="28"/>
          <w:szCs w:val="28"/>
        </w:rPr>
        <w:t xml:space="preserve"> 0%; 2027 год </w:t>
      </w:r>
      <w:r w:rsidR="00A5085C">
        <w:rPr>
          <w:rFonts w:ascii="Times New Roman" w:hAnsi="Times New Roman" w:cs="Times New Roman"/>
          <w:sz w:val="28"/>
          <w:szCs w:val="28"/>
        </w:rPr>
        <w:t>–</w:t>
      </w:r>
      <w:r>
        <w:rPr>
          <w:rFonts w:ascii="Times New Roman" w:hAnsi="Times New Roman" w:cs="Times New Roman"/>
          <w:sz w:val="28"/>
          <w:szCs w:val="28"/>
        </w:rPr>
        <w:t xml:space="preserve"> 0%;</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2025 год </w:t>
      </w:r>
      <w:r w:rsidR="00A5085C">
        <w:rPr>
          <w:rFonts w:ascii="Times New Roman" w:hAnsi="Times New Roman" w:cs="Times New Roman"/>
          <w:sz w:val="28"/>
          <w:szCs w:val="28"/>
        </w:rPr>
        <w:t>–</w:t>
      </w:r>
      <w:r>
        <w:rPr>
          <w:rFonts w:ascii="Times New Roman" w:hAnsi="Times New Roman" w:cs="Times New Roman"/>
          <w:sz w:val="28"/>
          <w:szCs w:val="28"/>
        </w:rPr>
        <w:t xml:space="preserve"> 9,7%; 2026 год </w:t>
      </w:r>
      <w:r w:rsidR="00A5085C">
        <w:rPr>
          <w:rFonts w:ascii="Times New Roman" w:hAnsi="Times New Roman" w:cs="Times New Roman"/>
          <w:sz w:val="28"/>
          <w:szCs w:val="28"/>
        </w:rPr>
        <w:t>–</w:t>
      </w:r>
      <w:r>
        <w:rPr>
          <w:rFonts w:ascii="Times New Roman" w:hAnsi="Times New Roman" w:cs="Times New Roman"/>
          <w:sz w:val="28"/>
          <w:szCs w:val="28"/>
        </w:rPr>
        <w:t xml:space="preserve"> 9,7%; 2027 год </w:t>
      </w:r>
      <w:r w:rsidR="00A5085C">
        <w:rPr>
          <w:rFonts w:ascii="Times New Roman" w:hAnsi="Times New Roman" w:cs="Times New Roman"/>
          <w:sz w:val="28"/>
          <w:szCs w:val="28"/>
        </w:rPr>
        <w:t>–</w:t>
      </w:r>
      <w:r>
        <w:rPr>
          <w:rFonts w:ascii="Times New Roman" w:hAnsi="Times New Roman" w:cs="Times New Roman"/>
          <w:sz w:val="28"/>
          <w:szCs w:val="28"/>
        </w:rPr>
        <w:t xml:space="preserve"> 9,7%;</w:t>
      </w:r>
    </w:p>
    <w:p w:rsidR="000B5BC6" w:rsidRDefault="000B5BC6" w:rsidP="00A5085C">
      <w:pPr>
        <w:pStyle w:val="ConsPlusNormal"/>
        <w:ind w:firstLine="709"/>
        <w:jc w:val="both"/>
        <w:rPr>
          <w:rFonts w:ascii="Times New Roman" w:hAnsi="Times New Roman" w:cs="Times New Roman"/>
          <w:sz w:val="28"/>
          <w:szCs w:val="28"/>
        </w:rPr>
      </w:pPr>
    </w:p>
    <w:p w:rsidR="00C34E7F" w:rsidRDefault="00BB0215" w:rsidP="003D132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2025 год </w:t>
      </w:r>
      <w:r w:rsidR="00A5085C">
        <w:rPr>
          <w:rFonts w:ascii="Times New Roman" w:hAnsi="Times New Roman" w:cs="Times New Roman"/>
          <w:sz w:val="28"/>
          <w:szCs w:val="28"/>
        </w:rPr>
        <w:t>–</w:t>
      </w:r>
      <w:r>
        <w:rPr>
          <w:rFonts w:ascii="Times New Roman" w:hAnsi="Times New Roman" w:cs="Times New Roman"/>
          <w:sz w:val="28"/>
          <w:szCs w:val="28"/>
        </w:rPr>
        <w:t xml:space="preserve"> 65,5%; 2026 год </w:t>
      </w:r>
      <w:r w:rsidR="00A5085C">
        <w:rPr>
          <w:rFonts w:ascii="Times New Roman" w:hAnsi="Times New Roman" w:cs="Times New Roman"/>
          <w:sz w:val="28"/>
          <w:szCs w:val="28"/>
        </w:rPr>
        <w:t>–</w:t>
      </w:r>
      <w:r>
        <w:rPr>
          <w:rFonts w:ascii="Times New Roman" w:hAnsi="Times New Roman" w:cs="Times New Roman"/>
          <w:sz w:val="28"/>
          <w:szCs w:val="28"/>
        </w:rPr>
        <w:t xml:space="preserve"> 65,5%; 2027 год </w:t>
      </w:r>
      <w:r w:rsidR="00A5085C">
        <w:rPr>
          <w:rFonts w:ascii="Times New Roman" w:hAnsi="Times New Roman" w:cs="Times New Roman"/>
          <w:sz w:val="28"/>
          <w:szCs w:val="28"/>
        </w:rPr>
        <w:t>–</w:t>
      </w:r>
      <w:r>
        <w:rPr>
          <w:rFonts w:ascii="Times New Roman" w:hAnsi="Times New Roman" w:cs="Times New Roman"/>
          <w:sz w:val="28"/>
          <w:szCs w:val="28"/>
        </w:rPr>
        <w:t xml:space="preserve"> 66,0%;</w:t>
      </w:r>
    </w:p>
    <w:p w:rsidR="00C34E7F" w:rsidRDefault="00BB0215" w:rsidP="003D132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граждан, обеспеченных лекарственными препаратами, в общем количестве льготных категорий граждан: 2025 год </w:t>
      </w:r>
      <w:r w:rsidR="00A5085C">
        <w:rPr>
          <w:rFonts w:ascii="Times New Roman" w:hAnsi="Times New Roman" w:cs="Times New Roman"/>
          <w:sz w:val="28"/>
          <w:szCs w:val="28"/>
        </w:rPr>
        <w:t>–</w:t>
      </w:r>
      <w:r>
        <w:rPr>
          <w:rFonts w:ascii="Times New Roman" w:hAnsi="Times New Roman" w:cs="Times New Roman"/>
          <w:sz w:val="28"/>
          <w:szCs w:val="28"/>
        </w:rPr>
        <w:t xml:space="preserve"> 100%; 2026 год </w:t>
      </w:r>
      <w:r w:rsidR="00A5085C">
        <w:rPr>
          <w:rFonts w:ascii="Times New Roman" w:hAnsi="Times New Roman" w:cs="Times New Roman"/>
          <w:sz w:val="28"/>
          <w:szCs w:val="28"/>
        </w:rPr>
        <w:t>–</w:t>
      </w:r>
      <w:r>
        <w:rPr>
          <w:rFonts w:ascii="Times New Roman" w:hAnsi="Times New Roman" w:cs="Times New Roman"/>
          <w:sz w:val="28"/>
          <w:szCs w:val="28"/>
        </w:rPr>
        <w:t xml:space="preserve"> 100%; 2027 год </w:t>
      </w:r>
      <w:r w:rsidR="00A5085C">
        <w:rPr>
          <w:rFonts w:ascii="Times New Roman" w:hAnsi="Times New Roman" w:cs="Times New Roman"/>
          <w:sz w:val="28"/>
          <w:szCs w:val="28"/>
        </w:rPr>
        <w:t>–</w:t>
      </w:r>
      <w:r>
        <w:rPr>
          <w:rFonts w:ascii="Times New Roman" w:hAnsi="Times New Roman" w:cs="Times New Roman"/>
          <w:sz w:val="28"/>
          <w:szCs w:val="28"/>
        </w:rPr>
        <w:t xml:space="preserve"> 100%;</w:t>
      </w:r>
    </w:p>
    <w:p w:rsidR="00C34E7F" w:rsidRDefault="00BB0215" w:rsidP="003D132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2025 год </w:t>
      </w:r>
      <w:r w:rsidR="00A5085C">
        <w:rPr>
          <w:rFonts w:ascii="Times New Roman" w:hAnsi="Times New Roman" w:cs="Times New Roman"/>
          <w:sz w:val="28"/>
          <w:szCs w:val="28"/>
        </w:rPr>
        <w:t>–</w:t>
      </w:r>
      <w:r>
        <w:rPr>
          <w:rFonts w:ascii="Times New Roman" w:hAnsi="Times New Roman" w:cs="Times New Roman"/>
          <w:sz w:val="28"/>
          <w:szCs w:val="28"/>
        </w:rPr>
        <w:t xml:space="preserve"> 95%; 2026 год </w:t>
      </w:r>
      <w:r w:rsidR="00A5085C">
        <w:rPr>
          <w:rFonts w:ascii="Times New Roman" w:hAnsi="Times New Roman" w:cs="Times New Roman"/>
          <w:sz w:val="28"/>
          <w:szCs w:val="28"/>
        </w:rPr>
        <w:t>–</w:t>
      </w:r>
      <w:r>
        <w:rPr>
          <w:rFonts w:ascii="Times New Roman" w:hAnsi="Times New Roman" w:cs="Times New Roman"/>
          <w:sz w:val="28"/>
          <w:szCs w:val="28"/>
        </w:rPr>
        <w:t xml:space="preserve"> 95%; 2027 год </w:t>
      </w:r>
      <w:r w:rsidR="00A5085C">
        <w:rPr>
          <w:rFonts w:ascii="Times New Roman" w:hAnsi="Times New Roman" w:cs="Times New Roman"/>
          <w:sz w:val="28"/>
          <w:szCs w:val="28"/>
        </w:rPr>
        <w:t>–</w:t>
      </w:r>
      <w:r w:rsidR="0002093F">
        <w:rPr>
          <w:rFonts w:ascii="Times New Roman" w:hAnsi="Times New Roman" w:cs="Times New Roman"/>
          <w:sz w:val="28"/>
          <w:szCs w:val="28"/>
        </w:rPr>
        <w:t xml:space="preserve"> 95%.</w:t>
      </w:r>
    </w:p>
    <w:p w:rsidR="00C34E7F" w:rsidRDefault="00BB0215" w:rsidP="003D132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Критериями качества медицинской помощи являются:</w:t>
      </w:r>
    </w:p>
    <w:p w:rsidR="00C34E7F" w:rsidRDefault="00BB0215" w:rsidP="003D132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2025 год </w:t>
      </w:r>
      <w:r w:rsidR="00A5085C">
        <w:rPr>
          <w:rFonts w:ascii="Times New Roman" w:hAnsi="Times New Roman" w:cs="Times New Roman"/>
          <w:sz w:val="28"/>
          <w:szCs w:val="28"/>
        </w:rPr>
        <w:t>–</w:t>
      </w:r>
      <w:r>
        <w:rPr>
          <w:rFonts w:ascii="Times New Roman" w:hAnsi="Times New Roman" w:cs="Times New Roman"/>
          <w:sz w:val="28"/>
          <w:szCs w:val="28"/>
        </w:rPr>
        <w:t xml:space="preserve"> 9,4%; 2026 год </w:t>
      </w:r>
      <w:r w:rsidR="00A5085C">
        <w:rPr>
          <w:rFonts w:ascii="Times New Roman" w:hAnsi="Times New Roman" w:cs="Times New Roman"/>
          <w:sz w:val="28"/>
          <w:szCs w:val="28"/>
        </w:rPr>
        <w:t>–</w:t>
      </w:r>
      <w:r>
        <w:rPr>
          <w:rFonts w:ascii="Times New Roman" w:hAnsi="Times New Roman" w:cs="Times New Roman"/>
          <w:sz w:val="28"/>
          <w:szCs w:val="28"/>
        </w:rPr>
        <w:t xml:space="preserve"> 9,4%; 2027 год </w:t>
      </w:r>
      <w:r w:rsidR="00A5085C">
        <w:rPr>
          <w:rFonts w:ascii="Times New Roman" w:hAnsi="Times New Roman" w:cs="Times New Roman"/>
          <w:sz w:val="28"/>
          <w:szCs w:val="28"/>
        </w:rPr>
        <w:t>–</w:t>
      </w:r>
      <w:r>
        <w:rPr>
          <w:rFonts w:ascii="Times New Roman" w:hAnsi="Times New Roman" w:cs="Times New Roman"/>
          <w:sz w:val="28"/>
          <w:szCs w:val="28"/>
        </w:rPr>
        <w:t xml:space="preserve"> 9,4%;</w:t>
      </w:r>
    </w:p>
    <w:p w:rsidR="00C34E7F" w:rsidRDefault="00BB0215" w:rsidP="003D132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2025 год </w:t>
      </w:r>
      <w:r w:rsidR="00A5085C">
        <w:rPr>
          <w:rFonts w:ascii="Times New Roman" w:hAnsi="Times New Roman" w:cs="Times New Roman"/>
          <w:sz w:val="28"/>
          <w:szCs w:val="28"/>
        </w:rPr>
        <w:t>–</w:t>
      </w:r>
      <w:r>
        <w:rPr>
          <w:rFonts w:ascii="Times New Roman" w:hAnsi="Times New Roman" w:cs="Times New Roman"/>
          <w:sz w:val="28"/>
          <w:szCs w:val="28"/>
        </w:rPr>
        <w:t xml:space="preserve"> 5,1%; 2026 год </w:t>
      </w:r>
      <w:r w:rsidR="00A5085C">
        <w:rPr>
          <w:rFonts w:ascii="Times New Roman" w:hAnsi="Times New Roman" w:cs="Times New Roman"/>
          <w:sz w:val="28"/>
          <w:szCs w:val="28"/>
        </w:rPr>
        <w:t>–</w:t>
      </w:r>
      <w:r>
        <w:rPr>
          <w:rFonts w:ascii="Times New Roman" w:hAnsi="Times New Roman" w:cs="Times New Roman"/>
          <w:sz w:val="28"/>
          <w:szCs w:val="28"/>
        </w:rPr>
        <w:t xml:space="preserve"> 5,3%; 2027 год </w:t>
      </w:r>
      <w:r w:rsidR="00A5085C">
        <w:rPr>
          <w:rFonts w:ascii="Times New Roman" w:hAnsi="Times New Roman" w:cs="Times New Roman"/>
          <w:sz w:val="28"/>
          <w:szCs w:val="28"/>
        </w:rPr>
        <w:t>–</w:t>
      </w:r>
      <w:r>
        <w:rPr>
          <w:rFonts w:ascii="Times New Roman" w:hAnsi="Times New Roman" w:cs="Times New Roman"/>
          <w:sz w:val="28"/>
          <w:szCs w:val="28"/>
        </w:rPr>
        <w:t xml:space="preserve"> 5,5%;</w:t>
      </w:r>
    </w:p>
    <w:p w:rsidR="00C34E7F" w:rsidRDefault="00BB0215" w:rsidP="003D132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2025 год </w:t>
      </w:r>
      <w:r w:rsidR="00A5085C">
        <w:rPr>
          <w:rFonts w:ascii="Times New Roman" w:hAnsi="Times New Roman" w:cs="Times New Roman"/>
          <w:sz w:val="28"/>
          <w:szCs w:val="28"/>
        </w:rPr>
        <w:t>–</w:t>
      </w:r>
      <w:r>
        <w:rPr>
          <w:rFonts w:ascii="Times New Roman" w:hAnsi="Times New Roman" w:cs="Times New Roman"/>
          <w:sz w:val="28"/>
          <w:szCs w:val="28"/>
        </w:rPr>
        <w:t xml:space="preserve"> 3,8%; 2026 год </w:t>
      </w:r>
      <w:r w:rsidR="00A5085C">
        <w:rPr>
          <w:rFonts w:ascii="Times New Roman" w:hAnsi="Times New Roman" w:cs="Times New Roman"/>
          <w:sz w:val="28"/>
          <w:szCs w:val="28"/>
        </w:rPr>
        <w:t>–</w:t>
      </w:r>
      <w:r>
        <w:rPr>
          <w:rFonts w:ascii="Times New Roman" w:hAnsi="Times New Roman" w:cs="Times New Roman"/>
          <w:sz w:val="28"/>
          <w:szCs w:val="28"/>
        </w:rPr>
        <w:t xml:space="preserve"> 3,8%; 2027 год </w:t>
      </w:r>
      <w:r w:rsidR="00A5085C">
        <w:rPr>
          <w:rFonts w:ascii="Times New Roman" w:hAnsi="Times New Roman" w:cs="Times New Roman"/>
          <w:sz w:val="28"/>
          <w:szCs w:val="28"/>
        </w:rPr>
        <w:t>–</w:t>
      </w:r>
      <w:r>
        <w:rPr>
          <w:rFonts w:ascii="Times New Roman" w:hAnsi="Times New Roman" w:cs="Times New Roman"/>
          <w:sz w:val="28"/>
          <w:szCs w:val="28"/>
        </w:rPr>
        <w:t xml:space="preserve"> 3,8%;</w:t>
      </w:r>
    </w:p>
    <w:p w:rsidR="00C34E7F" w:rsidRDefault="00BB0215" w:rsidP="003D132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2025 год </w:t>
      </w:r>
      <w:r w:rsidR="00A5085C">
        <w:rPr>
          <w:rFonts w:ascii="Times New Roman" w:hAnsi="Times New Roman" w:cs="Times New Roman"/>
          <w:sz w:val="28"/>
          <w:szCs w:val="28"/>
        </w:rPr>
        <w:t>–</w:t>
      </w:r>
      <w:r>
        <w:rPr>
          <w:rFonts w:ascii="Times New Roman" w:hAnsi="Times New Roman" w:cs="Times New Roman"/>
          <w:sz w:val="28"/>
          <w:szCs w:val="28"/>
        </w:rPr>
        <w:t xml:space="preserve"> 63,4%; 2026 год </w:t>
      </w:r>
      <w:r w:rsidR="00A5085C">
        <w:rPr>
          <w:rFonts w:ascii="Times New Roman" w:hAnsi="Times New Roman" w:cs="Times New Roman"/>
          <w:sz w:val="28"/>
          <w:szCs w:val="28"/>
        </w:rPr>
        <w:t>–</w:t>
      </w:r>
      <w:r>
        <w:rPr>
          <w:rFonts w:ascii="Times New Roman" w:hAnsi="Times New Roman" w:cs="Times New Roman"/>
          <w:sz w:val="28"/>
          <w:szCs w:val="28"/>
        </w:rPr>
        <w:t xml:space="preserve"> 63,4%; 2027 год </w:t>
      </w:r>
      <w:r w:rsidR="00A5085C">
        <w:rPr>
          <w:rFonts w:ascii="Times New Roman" w:hAnsi="Times New Roman" w:cs="Times New Roman"/>
          <w:sz w:val="28"/>
          <w:szCs w:val="28"/>
        </w:rPr>
        <w:t>–</w:t>
      </w:r>
      <w:r>
        <w:rPr>
          <w:rFonts w:ascii="Times New Roman" w:hAnsi="Times New Roman" w:cs="Times New Roman"/>
          <w:sz w:val="28"/>
          <w:szCs w:val="28"/>
        </w:rPr>
        <w:t xml:space="preserve"> 63,4%;</w:t>
      </w:r>
    </w:p>
    <w:p w:rsidR="00C34E7F" w:rsidRDefault="00BB0215" w:rsidP="003D132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2025 год </w:t>
      </w:r>
      <w:r w:rsidR="00A5085C">
        <w:rPr>
          <w:rFonts w:ascii="Times New Roman" w:hAnsi="Times New Roman" w:cs="Times New Roman"/>
          <w:sz w:val="28"/>
          <w:szCs w:val="28"/>
        </w:rPr>
        <w:t>–</w:t>
      </w:r>
      <w:r>
        <w:rPr>
          <w:rFonts w:ascii="Times New Roman" w:hAnsi="Times New Roman" w:cs="Times New Roman"/>
          <w:sz w:val="28"/>
          <w:szCs w:val="28"/>
        </w:rPr>
        <w:t xml:space="preserve"> 61,5%; 2026 год </w:t>
      </w:r>
      <w:r w:rsidR="00A5085C">
        <w:rPr>
          <w:rFonts w:ascii="Times New Roman" w:hAnsi="Times New Roman" w:cs="Times New Roman"/>
          <w:sz w:val="28"/>
          <w:szCs w:val="28"/>
        </w:rPr>
        <w:t>–</w:t>
      </w:r>
      <w:r>
        <w:rPr>
          <w:rFonts w:ascii="Times New Roman" w:hAnsi="Times New Roman" w:cs="Times New Roman"/>
          <w:sz w:val="28"/>
          <w:szCs w:val="28"/>
        </w:rPr>
        <w:t xml:space="preserve"> 61,5%; 2027 год </w:t>
      </w:r>
      <w:r w:rsidR="00A5085C">
        <w:rPr>
          <w:rFonts w:ascii="Times New Roman" w:hAnsi="Times New Roman" w:cs="Times New Roman"/>
          <w:sz w:val="28"/>
          <w:szCs w:val="28"/>
        </w:rPr>
        <w:t>–</w:t>
      </w:r>
      <w:r>
        <w:rPr>
          <w:rFonts w:ascii="Times New Roman" w:hAnsi="Times New Roman" w:cs="Times New Roman"/>
          <w:sz w:val="28"/>
          <w:szCs w:val="28"/>
        </w:rPr>
        <w:t xml:space="preserve"> 61,5%;</w:t>
      </w:r>
    </w:p>
    <w:p w:rsidR="00C34E7F" w:rsidRDefault="00BB0215" w:rsidP="003D132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2025 год </w:t>
      </w:r>
      <w:r w:rsidR="00A5085C">
        <w:rPr>
          <w:rFonts w:ascii="Times New Roman" w:hAnsi="Times New Roman" w:cs="Times New Roman"/>
          <w:sz w:val="28"/>
          <w:szCs w:val="28"/>
        </w:rPr>
        <w:t>–</w:t>
      </w:r>
      <w:r>
        <w:rPr>
          <w:rFonts w:ascii="Times New Roman" w:hAnsi="Times New Roman" w:cs="Times New Roman"/>
          <w:sz w:val="28"/>
          <w:szCs w:val="28"/>
        </w:rPr>
        <w:t xml:space="preserve"> 84%; 2026 год </w:t>
      </w:r>
      <w:r w:rsidR="00A5085C">
        <w:rPr>
          <w:rFonts w:ascii="Times New Roman" w:hAnsi="Times New Roman" w:cs="Times New Roman"/>
          <w:sz w:val="28"/>
          <w:szCs w:val="28"/>
        </w:rPr>
        <w:t>–</w:t>
      </w:r>
      <w:r>
        <w:rPr>
          <w:rFonts w:ascii="Times New Roman" w:hAnsi="Times New Roman" w:cs="Times New Roman"/>
          <w:sz w:val="28"/>
          <w:szCs w:val="28"/>
        </w:rPr>
        <w:t xml:space="preserve"> 88%; 2027 год </w:t>
      </w:r>
      <w:r w:rsidR="00A5085C">
        <w:rPr>
          <w:rFonts w:ascii="Times New Roman" w:hAnsi="Times New Roman" w:cs="Times New Roman"/>
          <w:sz w:val="28"/>
          <w:szCs w:val="28"/>
        </w:rPr>
        <w:t>–</w:t>
      </w:r>
      <w:r>
        <w:rPr>
          <w:rFonts w:ascii="Times New Roman" w:hAnsi="Times New Roman" w:cs="Times New Roman"/>
          <w:sz w:val="28"/>
          <w:szCs w:val="28"/>
        </w:rPr>
        <w:t xml:space="preserve"> 90%;</w:t>
      </w:r>
    </w:p>
    <w:p w:rsidR="00C34E7F" w:rsidRDefault="00BB0215" w:rsidP="003D132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2025 год </w:t>
      </w:r>
      <w:r w:rsidR="00A5085C">
        <w:rPr>
          <w:rFonts w:ascii="Times New Roman" w:hAnsi="Times New Roman" w:cs="Times New Roman"/>
          <w:sz w:val="28"/>
          <w:szCs w:val="28"/>
        </w:rPr>
        <w:t>–</w:t>
      </w:r>
      <w:r>
        <w:rPr>
          <w:rFonts w:ascii="Times New Roman" w:hAnsi="Times New Roman" w:cs="Times New Roman"/>
          <w:sz w:val="28"/>
          <w:szCs w:val="28"/>
        </w:rPr>
        <w:t xml:space="preserve"> 85%; 2026 год </w:t>
      </w:r>
      <w:r w:rsidR="00A5085C">
        <w:rPr>
          <w:rFonts w:ascii="Times New Roman" w:hAnsi="Times New Roman" w:cs="Times New Roman"/>
          <w:sz w:val="28"/>
          <w:szCs w:val="28"/>
        </w:rPr>
        <w:t>–</w:t>
      </w:r>
      <w:r>
        <w:rPr>
          <w:rFonts w:ascii="Times New Roman" w:hAnsi="Times New Roman" w:cs="Times New Roman"/>
          <w:sz w:val="28"/>
          <w:szCs w:val="28"/>
        </w:rPr>
        <w:t xml:space="preserve"> 87%; 2027 год </w:t>
      </w:r>
      <w:r w:rsidR="00A5085C">
        <w:rPr>
          <w:rFonts w:ascii="Times New Roman" w:hAnsi="Times New Roman" w:cs="Times New Roman"/>
          <w:sz w:val="28"/>
          <w:szCs w:val="28"/>
        </w:rPr>
        <w:t>–</w:t>
      </w:r>
      <w:r>
        <w:rPr>
          <w:rFonts w:ascii="Times New Roman" w:hAnsi="Times New Roman" w:cs="Times New Roman"/>
          <w:sz w:val="28"/>
          <w:szCs w:val="28"/>
        </w:rPr>
        <w:t xml:space="preserve"> 90%;</w:t>
      </w:r>
    </w:p>
    <w:p w:rsidR="00C34E7F" w:rsidRDefault="00BB0215" w:rsidP="003D1321">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2025 год </w:t>
      </w:r>
      <w:r w:rsidR="00A5085C">
        <w:rPr>
          <w:rFonts w:ascii="Times New Roman" w:hAnsi="Times New Roman" w:cs="Times New Roman"/>
          <w:sz w:val="28"/>
          <w:szCs w:val="28"/>
        </w:rPr>
        <w:t>–</w:t>
      </w:r>
      <w:r>
        <w:rPr>
          <w:rFonts w:ascii="Times New Roman" w:hAnsi="Times New Roman" w:cs="Times New Roman"/>
          <w:sz w:val="28"/>
          <w:szCs w:val="28"/>
        </w:rPr>
        <w:t xml:space="preserve"> 22%; 2026 год </w:t>
      </w:r>
      <w:r w:rsidR="00A5085C">
        <w:rPr>
          <w:rFonts w:ascii="Times New Roman" w:hAnsi="Times New Roman" w:cs="Times New Roman"/>
          <w:sz w:val="28"/>
          <w:szCs w:val="28"/>
        </w:rPr>
        <w:t>–</w:t>
      </w:r>
      <w:r>
        <w:rPr>
          <w:rFonts w:ascii="Times New Roman" w:hAnsi="Times New Roman" w:cs="Times New Roman"/>
          <w:sz w:val="28"/>
          <w:szCs w:val="28"/>
        </w:rPr>
        <w:t xml:space="preserve"> 23%; 2027 год </w:t>
      </w:r>
      <w:r w:rsidR="00A5085C">
        <w:rPr>
          <w:rFonts w:ascii="Times New Roman" w:hAnsi="Times New Roman" w:cs="Times New Roman"/>
          <w:sz w:val="28"/>
          <w:szCs w:val="28"/>
        </w:rPr>
        <w:t>–</w:t>
      </w:r>
      <w:r>
        <w:rPr>
          <w:rFonts w:ascii="Times New Roman" w:hAnsi="Times New Roman" w:cs="Times New Roman"/>
          <w:sz w:val="28"/>
          <w:szCs w:val="28"/>
        </w:rPr>
        <w:t xml:space="preserve"> 25%;</w:t>
      </w:r>
    </w:p>
    <w:p w:rsidR="00C34E7F" w:rsidRDefault="00BB0215" w:rsidP="00A50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доля пациентов с острым инфарктом миокарда, которым проведена тромболитическая </w:t>
      </w:r>
      <w:r>
        <w:rPr>
          <w:rFonts w:ascii="Times New Roman" w:hAnsi="Times New Roman" w:cs="Times New Roman"/>
          <w:color w:val="000000" w:themeColor="text1"/>
          <w:sz w:val="28"/>
          <w:szCs w:val="28"/>
        </w:rPr>
        <w:t xml:space="preserve">терапия в первые 12 часов от начала заболевания, в общем количестве пациентов с острым инфарктом миокарда, имеющих показания к ее проведению: 2025 год </w:t>
      </w:r>
      <w:r w:rsidR="00A5085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22%; 2026 год </w:t>
      </w:r>
      <w:r w:rsidR="00A5085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23%; 2027 год </w:t>
      </w:r>
      <w:r w:rsidR="00A5085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25%;</w:t>
      </w:r>
    </w:p>
    <w:p w:rsidR="00C34E7F" w:rsidRDefault="00BB0215" w:rsidP="00A50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 2025 год </w:t>
      </w:r>
      <w:r w:rsidR="00A5085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50%; 2026 год </w:t>
      </w:r>
      <w:r w:rsidR="00A5085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51%; 2027 год </w:t>
      </w:r>
      <w:r w:rsidR="00A5085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52%;</w:t>
      </w:r>
    </w:p>
    <w:p w:rsidR="00C34E7F" w:rsidRPr="003D1321" w:rsidRDefault="00BB0215" w:rsidP="00A5085C">
      <w:pPr>
        <w:pStyle w:val="ConsPlusNormal"/>
        <w:ind w:firstLine="709"/>
        <w:jc w:val="both"/>
        <w:rPr>
          <w:rFonts w:ascii="Times New Roman" w:hAnsi="Times New Roman" w:cs="Times New Roman"/>
          <w:spacing w:val="-4"/>
          <w:sz w:val="28"/>
          <w:szCs w:val="28"/>
        </w:rPr>
      </w:pPr>
      <w:r>
        <w:rPr>
          <w:rFonts w:ascii="Times New Roman" w:hAnsi="Times New Roman" w:cs="Times New Roman"/>
          <w:color w:val="000000" w:themeColor="text1"/>
          <w:sz w:val="28"/>
          <w:szCs w:val="28"/>
        </w:rPr>
        <w:t xml:space="preserve">доля пациентов с острыми цереброваскулярными болезнями, госпитализированных в первые 6 часов от </w:t>
      </w:r>
      <w:r>
        <w:rPr>
          <w:rFonts w:ascii="Times New Roman" w:hAnsi="Times New Roman" w:cs="Times New Roman"/>
          <w:sz w:val="28"/>
          <w:szCs w:val="28"/>
        </w:rPr>
        <w:t xml:space="preserve">начала заболевания, в общем количестве госпитализированных в первичные сосудистые отделения или </w:t>
      </w:r>
      <w:r w:rsidRPr="003D1321">
        <w:rPr>
          <w:rFonts w:ascii="Times New Roman" w:hAnsi="Times New Roman" w:cs="Times New Roman"/>
          <w:spacing w:val="-4"/>
          <w:sz w:val="28"/>
          <w:szCs w:val="28"/>
        </w:rPr>
        <w:t xml:space="preserve">региональные сосудистые центры пациентов с острыми цереброваскулярными болезнями: 2025 год </w:t>
      </w:r>
      <w:r w:rsidR="00A5085C" w:rsidRPr="003D1321">
        <w:rPr>
          <w:rFonts w:ascii="Times New Roman" w:hAnsi="Times New Roman" w:cs="Times New Roman"/>
          <w:spacing w:val="-4"/>
          <w:sz w:val="28"/>
          <w:szCs w:val="28"/>
        </w:rPr>
        <w:t>–</w:t>
      </w:r>
      <w:r w:rsidRPr="003D1321">
        <w:rPr>
          <w:rFonts w:ascii="Times New Roman" w:hAnsi="Times New Roman" w:cs="Times New Roman"/>
          <w:spacing w:val="-4"/>
          <w:sz w:val="28"/>
          <w:szCs w:val="28"/>
        </w:rPr>
        <w:t xml:space="preserve"> 47%; 2026 год </w:t>
      </w:r>
      <w:r w:rsidR="00A5085C" w:rsidRPr="003D1321">
        <w:rPr>
          <w:rFonts w:ascii="Times New Roman" w:hAnsi="Times New Roman" w:cs="Times New Roman"/>
          <w:spacing w:val="-4"/>
          <w:sz w:val="28"/>
          <w:szCs w:val="28"/>
        </w:rPr>
        <w:t>–</w:t>
      </w:r>
      <w:r w:rsidRPr="003D1321">
        <w:rPr>
          <w:rFonts w:ascii="Times New Roman" w:hAnsi="Times New Roman" w:cs="Times New Roman"/>
          <w:spacing w:val="-4"/>
          <w:sz w:val="28"/>
          <w:szCs w:val="28"/>
        </w:rPr>
        <w:t xml:space="preserve"> 48%; 2027 год </w:t>
      </w:r>
      <w:r w:rsidR="00A5085C" w:rsidRPr="003D1321">
        <w:rPr>
          <w:rFonts w:ascii="Times New Roman" w:hAnsi="Times New Roman" w:cs="Times New Roman"/>
          <w:spacing w:val="-4"/>
          <w:sz w:val="28"/>
          <w:szCs w:val="28"/>
        </w:rPr>
        <w:t>–</w:t>
      </w:r>
      <w:r w:rsidRPr="003D1321">
        <w:rPr>
          <w:rFonts w:ascii="Times New Roman" w:hAnsi="Times New Roman" w:cs="Times New Roman"/>
          <w:spacing w:val="-4"/>
          <w:sz w:val="28"/>
          <w:szCs w:val="28"/>
        </w:rPr>
        <w:t xml:space="preserve"> 49%;</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2025 год </w:t>
      </w:r>
      <w:r w:rsidR="00A5085C">
        <w:rPr>
          <w:rFonts w:ascii="Times New Roman" w:hAnsi="Times New Roman" w:cs="Times New Roman"/>
          <w:sz w:val="28"/>
          <w:szCs w:val="28"/>
        </w:rPr>
        <w:t>–</w:t>
      </w:r>
      <w:r>
        <w:rPr>
          <w:rFonts w:ascii="Times New Roman" w:hAnsi="Times New Roman" w:cs="Times New Roman"/>
          <w:sz w:val="28"/>
          <w:szCs w:val="28"/>
        </w:rPr>
        <w:t xml:space="preserve"> 42%; 2026 год </w:t>
      </w:r>
      <w:r w:rsidR="00A5085C">
        <w:rPr>
          <w:rFonts w:ascii="Times New Roman" w:hAnsi="Times New Roman" w:cs="Times New Roman"/>
          <w:sz w:val="28"/>
          <w:szCs w:val="28"/>
        </w:rPr>
        <w:t>–</w:t>
      </w:r>
      <w:r>
        <w:rPr>
          <w:rFonts w:ascii="Times New Roman" w:hAnsi="Times New Roman" w:cs="Times New Roman"/>
          <w:sz w:val="28"/>
          <w:szCs w:val="28"/>
        </w:rPr>
        <w:t xml:space="preserve"> 45%; 2027 год </w:t>
      </w:r>
      <w:r w:rsidR="00A5085C">
        <w:rPr>
          <w:rFonts w:ascii="Times New Roman" w:hAnsi="Times New Roman" w:cs="Times New Roman"/>
          <w:sz w:val="28"/>
          <w:szCs w:val="28"/>
        </w:rPr>
        <w:t>–</w:t>
      </w:r>
      <w:r>
        <w:rPr>
          <w:rFonts w:ascii="Times New Roman" w:hAnsi="Times New Roman" w:cs="Times New Roman"/>
          <w:sz w:val="28"/>
          <w:szCs w:val="28"/>
        </w:rPr>
        <w:t xml:space="preserve"> 48%;</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2025 год </w:t>
      </w:r>
      <w:r w:rsidR="00A5085C">
        <w:rPr>
          <w:rFonts w:ascii="Times New Roman" w:hAnsi="Times New Roman" w:cs="Times New Roman"/>
          <w:sz w:val="28"/>
          <w:szCs w:val="28"/>
        </w:rPr>
        <w:t>–</w:t>
      </w:r>
      <w:r>
        <w:rPr>
          <w:rFonts w:ascii="Times New Roman" w:hAnsi="Times New Roman" w:cs="Times New Roman"/>
          <w:sz w:val="28"/>
          <w:szCs w:val="28"/>
        </w:rPr>
        <w:t xml:space="preserve"> 10%; 2026 год </w:t>
      </w:r>
      <w:r w:rsidR="00A5085C">
        <w:rPr>
          <w:rFonts w:ascii="Times New Roman" w:hAnsi="Times New Roman" w:cs="Times New Roman"/>
          <w:sz w:val="28"/>
          <w:szCs w:val="28"/>
        </w:rPr>
        <w:t>–</w:t>
      </w:r>
      <w:r>
        <w:rPr>
          <w:rFonts w:ascii="Times New Roman" w:hAnsi="Times New Roman" w:cs="Times New Roman"/>
          <w:sz w:val="28"/>
          <w:szCs w:val="28"/>
        </w:rPr>
        <w:t xml:space="preserve"> 11%; 2027 год </w:t>
      </w:r>
      <w:r w:rsidR="00A5085C">
        <w:rPr>
          <w:rFonts w:ascii="Times New Roman" w:hAnsi="Times New Roman" w:cs="Times New Roman"/>
          <w:sz w:val="28"/>
          <w:szCs w:val="28"/>
        </w:rPr>
        <w:t>–</w:t>
      </w:r>
      <w:r>
        <w:rPr>
          <w:rFonts w:ascii="Times New Roman" w:hAnsi="Times New Roman" w:cs="Times New Roman"/>
          <w:sz w:val="28"/>
          <w:szCs w:val="28"/>
        </w:rPr>
        <w:t xml:space="preserve"> 12%;</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2025 год </w:t>
      </w:r>
      <w:r w:rsidR="00A5085C">
        <w:rPr>
          <w:rFonts w:ascii="Times New Roman" w:hAnsi="Times New Roman" w:cs="Times New Roman"/>
          <w:sz w:val="28"/>
          <w:szCs w:val="28"/>
        </w:rPr>
        <w:t>–</w:t>
      </w:r>
      <w:r>
        <w:rPr>
          <w:rFonts w:ascii="Times New Roman" w:hAnsi="Times New Roman" w:cs="Times New Roman"/>
          <w:sz w:val="28"/>
          <w:szCs w:val="28"/>
        </w:rPr>
        <w:t xml:space="preserve"> 100%; 2026 год </w:t>
      </w:r>
      <w:r w:rsidR="00A5085C">
        <w:rPr>
          <w:rFonts w:ascii="Times New Roman" w:hAnsi="Times New Roman" w:cs="Times New Roman"/>
          <w:sz w:val="28"/>
          <w:szCs w:val="28"/>
        </w:rPr>
        <w:t>–</w:t>
      </w:r>
      <w:r>
        <w:rPr>
          <w:rFonts w:ascii="Times New Roman" w:hAnsi="Times New Roman" w:cs="Times New Roman"/>
          <w:sz w:val="28"/>
          <w:szCs w:val="28"/>
        </w:rPr>
        <w:t xml:space="preserve"> 100%; 2027 год </w:t>
      </w:r>
      <w:r w:rsidR="00A5085C">
        <w:rPr>
          <w:rFonts w:ascii="Times New Roman" w:hAnsi="Times New Roman" w:cs="Times New Roman"/>
          <w:sz w:val="28"/>
          <w:szCs w:val="28"/>
        </w:rPr>
        <w:t>–</w:t>
      </w:r>
      <w:r>
        <w:rPr>
          <w:rFonts w:ascii="Times New Roman" w:hAnsi="Times New Roman" w:cs="Times New Roman"/>
          <w:sz w:val="28"/>
          <w:szCs w:val="28"/>
        </w:rPr>
        <w:t xml:space="preserve"> 100%;</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2025 год </w:t>
      </w:r>
      <w:r w:rsidR="00A5085C">
        <w:rPr>
          <w:rFonts w:ascii="Times New Roman" w:hAnsi="Times New Roman" w:cs="Times New Roman"/>
          <w:sz w:val="28"/>
          <w:szCs w:val="28"/>
        </w:rPr>
        <w:t>–</w:t>
      </w:r>
      <w:r>
        <w:rPr>
          <w:rFonts w:ascii="Times New Roman" w:hAnsi="Times New Roman" w:cs="Times New Roman"/>
          <w:sz w:val="28"/>
          <w:szCs w:val="28"/>
        </w:rPr>
        <w:t xml:space="preserve"> 100%; 2026 год </w:t>
      </w:r>
      <w:r w:rsidR="00A5085C">
        <w:rPr>
          <w:rFonts w:ascii="Times New Roman" w:hAnsi="Times New Roman" w:cs="Times New Roman"/>
          <w:sz w:val="28"/>
          <w:szCs w:val="28"/>
        </w:rPr>
        <w:t>–</w:t>
      </w:r>
      <w:r>
        <w:rPr>
          <w:rFonts w:ascii="Times New Roman" w:hAnsi="Times New Roman" w:cs="Times New Roman"/>
          <w:sz w:val="28"/>
          <w:szCs w:val="28"/>
        </w:rPr>
        <w:t xml:space="preserve"> 100%; </w:t>
      </w:r>
      <w:r w:rsidR="000B5BC6">
        <w:rPr>
          <w:rFonts w:ascii="Times New Roman" w:hAnsi="Times New Roman" w:cs="Times New Roman"/>
          <w:sz w:val="28"/>
          <w:szCs w:val="28"/>
        </w:rPr>
        <w:br/>
      </w:r>
      <w:r>
        <w:rPr>
          <w:rFonts w:ascii="Times New Roman" w:hAnsi="Times New Roman" w:cs="Times New Roman"/>
          <w:sz w:val="28"/>
          <w:szCs w:val="28"/>
        </w:rPr>
        <w:t xml:space="preserve">2027 год </w:t>
      </w:r>
      <w:r w:rsidR="00A5085C">
        <w:rPr>
          <w:rFonts w:ascii="Times New Roman" w:hAnsi="Times New Roman" w:cs="Times New Roman"/>
          <w:sz w:val="28"/>
          <w:szCs w:val="28"/>
        </w:rPr>
        <w:t>–</w:t>
      </w:r>
      <w:r>
        <w:rPr>
          <w:rFonts w:ascii="Times New Roman" w:hAnsi="Times New Roman" w:cs="Times New Roman"/>
          <w:sz w:val="28"/>
          <w:szCs w:val="28"/>
        </w:rPr>
        <w:t xml:space="preserve"> 100%;</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доля лиц репродуктивного возраста, прошедших диспансеризацию для оценки репродуктивного здоровья женщин и мужчин (отдельно по мужчинам и женщинам): 2025 год – 34,0% (мужчины – 34,2%, женщины – 33,9%); 2026 год – 37,2% (мужчины – 37,4%, женщины – 37,1%); 2027 год – 40,4% (мужчины – 40,6%, женщины – 40,2%);</w:t>
      </w:r>
    </w:p>
    <w:p w:rsidR="00C34E7F" w:rsidRPr="003D1321" w:rsidRDefault="00BB0215" w:rsidP="00A5085C">
      <w:pPr>
        <w:pStyle w:val="ConsPlusNormal"/>
        <w:ind w:firstLine="709"/>
        <w:jc w:val="both"/>
        <w:rPr>
          <w:rFonts w:ascii="Times New Roman" w:hAnsi="Times New Roman" w:cs="Times New Roman"/>
          <w:spacing w:val="-4"/>
          <w:sz w:val="28"/>
          <w:szCs w:val="28"/>
        </w:rPr>
      </w:pPr>
      <w:r>
        <w:rPr>
          <w:rFonts w:ascii="Times New Roman" w:hAnsi="Times New Roman" w:cs="Times New Roman"/>
          <w:color w:val="000000" w:themeColor="text1"/>
          <w:sz w:val="28"/>
          <w:szCs w:val="28"/>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w:t>
      </w:r>
      <w:r w:rsidRPr="003D1321">
        <w:rPr>
          <w:rFonts w:ascii="Times New Roman" w:hAnsi="Times New Roman" w:cs="Times New Roman"/>
          <w:color w:val="000000" w:themeColor="text1"/>
          <w:spacing w:val="-4"/>
          <w:sz w:val="28"/>
          <w:szCs w:val="28"/>
        </w:rPr>
        <w:t xml:space="preserve">клинических </w:t>
      </w:r>
      <w:hyperlink r:id="rId32">
        <w:r w:rsidRPr="003D1321">
          <w:rPr>
            <w:rFonts w:ascii="Times New Roman" w:hAnsi="Times New Roman" w:cs="Times New Roman"/>
            <w:color w:val="000000" w:themeColor="text1"/>
            <w:spacing w:val="-4"/>
            <w:sz w:val="28"/>
            <w:szCs w:val="28"/>
          </w:rPr>
          <w:t>рекомендаций</w:t>
        </w:r>
      </w:hyperlink>
      <w:r w:rsidRPr="003D1321">
        <w:rPr>
          <w:rFonts w:ascii="Times New Roman" w:hAnsi="Times New Roman" w:cs="Times New Roman"/>
          <w:color w:val="000000" w:themeColor="text1"/>
          <w:spacing w:val="-4"/>
          <w:sz w:val="28"/>
          <w:szCs w:val="28"/>
        </w:rPr>
        <w:t xml:space="preserve"> «Женское бесплодие»: 2025 год </w:t>
      </w:r>
      <w:r w:rsidR="00A5085C" w:rsidRPr="003D1321">
        <w:rPr>
          <w:rFonts w:ascii="Times New Roman" w:hAnsi="Times New Roman" w:cs="Times New Roman"/>
          <w:color w:val="000000" w:themeColor="text1"/>
          <w:spacing w:val="-4"/>
          <w:sz w:val="28"/>
          <w:szCs w:val="28"/>
        </w:rPr>
        <w:t>–</w:t>
      </w:r>
      <w:r w:rsidRPr="003D1321">
        <w:rPr>
          <w:rFonts w:ascii="Times New Roman" w:hAnsi="Times New Roman" w:cs="Times New Roman"/>
          <w:color w:val="000000" w:themeColor="text1"/>
          <w:spacing w:val="-4"/>
          <w:sz w:val="28"/>
          <w:szCs w:val="28"/>
        </w:rPr>
        <w:t xml:space="preserve"> 100%; 2026 год </w:t>
      </w:r>
      <w:r w:rsidR="00A5085C" w:rsidRPr="003D1321">
        <w:rPr>
          <w:rFonts w:ascii="Times New Roman" w:hAnsi="Times New Roman" w:cs="Times New Roman"/>
          <w:color w:val="000000" w:themeColor="text1"/>
          <w:spacing w:val="-4"/>
          <w:sz w:val="28"/>
          <w:szCs w:val="28"/>
        </w:rPr>
        <w:t>–</w:t>
      </w:r>
      <w:r w:rsidRPr="003D1321">
        <w:rPr>
          <w:rFonts w:ascii="Times New Roman" w:hAnsi="Times New Roman" w:cs="Times New Roman"/>
          <w:color w:val="000000" w:themeColor="text1"/>
          <w:spacing w:val="-4"/>
          <w:sz w:val="28"/>
          <w:szCs w:val="28"/>
        </w:rPr>
        <w:t xml:space="preserve"> 100%; 2027 год </w:t>
      </w:r>
      <w:r w:rsidR="00A5085C" w:rsidRPr="003D1321">
        <w:rPr>
          <w:rFonts w:ascii="Times New Roman" w:hAnsi="Times New Roman" w:cs="Times New Roman"/>
          <w:color w:val="000000" w:themeColor="text1"/>
          <w:spacing w:val="-4"/>
          <w:sz w:val="28"/>
          <w:szCs w:val="28"/>
        </w:rPr>
        <w:t>–</w:t>
      </w:r>
      <w:r w:rsidRPr="003D1321">
        <w:rPr>
          <w:rFonts w:ascii="Times New Roman" w:hAnsi="Times New Roman" w:cs="Times New Roman"/>
          <w:color w:val="000000" w:themeColor="text1"/>
          <w:spacing w:val="-4"/>
          <w:sz w:val="28"/>
          <w:szCs w:val="28"/>
        </w:rPr>
        <w:t xml:space="preserve"> 100%;</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число </w:t>
      </w:r>
      <w:r w:rsidR="003C4D73">
        <w:rPr>
          <w:rFonts w:ascii="Times New Roman" w:hAnsi="Times New Roman" w:cs="Times New Roman"/>
          <w:sz w:val="28"/>
          <w:szCs w:val="28"/>
        </w:rPr>
        <w:t>циклов экстракорпорального</w:t>
      </w:r>
      <w:r w:rsidR="003C4D73" w:rsidRPr="003C4D73">
        <w:t xml:space="preserve"> </w:t>
      </w:r>
      <w:r w:rsidR="003C4D73" w:rsidRPr="003C4D73">
        <w:rPr>
          <w:rFonts w:ascii="Times New Roman" w:hAnsi="Times New Roman" w:cs="Times New Roman"/>
          <w:sz w:val="28"/>
          <w:szCs w:val="28"/>
        </w:rPr>
        <w:t>оплодотворения</w:t>
      </w:r>
      <w:r w:rsidR="003C4D73">
        <w:rPr>
          <w:rFonts w:ascii="Times New Roman" w:hAnsi="Times New Roman" w:cs="Times New Roman"/>
          <w:sz w:val="28"/>
          <w:szCs w:val="28"/>
        </w:rPr>
        <w:t>,</w:t>
      </w:r>
      <w:r>
        <w:rPr>
          <w:rFonts w:ascii="Times New Roman" w:hAnsi="Times New Roman" w:cs="Times New Roman"/>
          <w:sz w:val="28"/>
          <w:szCs w:val="28"/>
        </w:rPr>
        <w:t xml:space="preserve"> выполняемых медицинской организацией, в течение одного года; 2025 год </w:t>
      </w:r>
      <w:r w:rsidR="00A5085C">
        <w:rPr>
          <w:rFonts w:ascii="Times New Roman" w:hAnsi="Times New Roman" w:cs="Times New Roman"/>
          <w:sz w:val="28"/>
          <w:szCs w:val="28"/>
        </w:rPr>
        <w:t>–</w:t>
      </w:r>
      <w:r>
        <w:rPr>
          <w:rFonts w:ascii="Times New Roman" w:hAnsi="Times New Roman" w:cs="Times New Roman"/>
          <w:sz w:val="28"/>
          <w:szCs w:val="28"/>
        </w:rPr>
        <w:t xml:space="preserve"> не менее 100 циклов; 2026 год </w:t>
      </w:r>
      <w:r w:rsidR="00A5085C">
        <w:rPr>
          <w:rFonts w:ascii="Times New Roman" w:hAnsi="Times New Roman" w:cs="Times New Roman"/>
          <w:sz w:val="28"/>
          <w:szCs w:val="28"/>
        </w:rPr>
        <w:t>–</w:t>
      </w:r>
      <w:r>
        <w:rPr>
          <w:rFonts w:ascii="Times New Roman" w:hAnsi="Times New Roman" w:cs="Times New Roman"/>
          <w:sz w:val="28"/>
          <w:szCs w:val="28"/>
        </w:rPr>
        <w:t xml:space="preserve"> не менее 100 циклов; 2027 год </w:t>
      </w:r>
      <w:r w:rsidR="00A5085C">
        <w:rPr>
          <w:rFonts w:ascii="Times New Roman" w:hAnsi="Times New Roman" w:cs="Times New Roman"/>
          <w:sz w:val="28"/>
          <w:szCs w:val="28"/>
        </w:rPr>
        <w:t>–</w:t>
      </w:r>
      <w:r>
        <w:rPr>
          <w:rFonts w:ascii="Times New Roman" w:hAnsi="Times New Roman" w:cs="Times New Roman"/>
          <w:sz w:val="28"/>
          <w:szCs w:val="28"/>
        </w:rPr>
        <w:t xml:space="preserve"> не менее 100 циклов;</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доля случаев экстракорпорального оплодотворения, по результатам которого у женщины наступила беременность 2025 год </w:t>
      </w:r>
      <w:r w:rsidR="00A5085C">
        <w:rPr>
          <w:rFonts w:ascii="Times New Roman" w:hAnsi="Times New Roman" w:cs="Times New Roman"/>
          <w:sz w:val="28"/>
          <w:szCs w:val="28"/>
        </w:rPr>
        <w:t>–</w:t>
      </w:r>
      <w:r>
        <w:rPr>
          <w:rFonts w:ascii="Times New Roman" w:hAnsi="Times New Roman" w:cs="Times New Roman"/>
          <w:sz w:val="28"/>
          <w:szCs w:val="28"/>
        </w:rPr>
        <w:t xml:space="preserve"> 30%; 2026 год </w:t>
      </w:r>
      <w:r w:rsidR="00A5085C">
        <w:rPr>
          <w:rFonts w:ascii="Times New Roman" w:hAnsi="Times New Roman" w:cs="Times New Roman"/>
          <w:sz w:val="28"/>
          <w:szCs w:val="28"/>
        </w:rPr>
        <w:t>–</w:t>
      </w:r>
      <w:r>
        <w:rPr>
          <w:rFonts w:ascii="Times New Roman" w:hAnsi="Times New Roman" w:cs="Times New Roman"/>
          <w:sz w:val="28"/>
          <w:szCs w:val="28"/>
        </w:rPr>
        <w:t xml:space="preserve"> 31%; 2027 год </w:t>
      </w:r>
      <w:r w:rsidR="00A5085C">
        <w:rPr>
          <w:rFonts w:ascii="Times New Roman" w:hAnsi="Times New Roman" w:cs="Times New Roman"/>
          <w:sz w:val="28"/>
          <w:szCs w:val="28"/>
        </w:rPr>
        <w:t>–</w:t>
      </w:r>
      <w:r>
        <w:rPr>
          <w:rFonts w:ascii="Times New Roman" w:hAnsi="Times New Roman" w:cs="Times New Roman"/>
          <w:sz w:val="28"/>
          <w:szCs w:val="28"/>
        </w:rPr>
        <w:t xml:space="preserve"> 32%;</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2025 год </w:t>
      </w:r>
      <w:r w:rsidR="00A5085C">
        <w:rPr>
          <w:rFonts w:ascii="Times New Roman" w:hAnsi="Times New Roman" w:cs="Times New Roman"/>
          <w:sz w:val="28"/>
          <w:szCs w:val="28"/>
        </w:rPr>
        <w:t>–</w:t>
      </w:r>
      <w:r>
        <w:rPr>
          <w:rFonts w:ascii="Times New Roman" w:hAnsi="Times New Roman" w:cs="Times New Roman"/>
          <w:sz w:val="28"/>
          <w:szCs w:val="28"/>
        </w:rPr>
        <w:t xml:space="preserve"> 21%; 2026 год </w:t>
      </w:r>
      <w:r w:rsidR="00A5085C">
        <w:rPr>
          <w:rFonts w:ascii="Times New Roman" w:hAnsi="Times New Roman" w:cs="Times New Roman"/>
          <w:sz w:val="28"/>
          <w:szCs w:val="28"/>
        </w:rPr>
        <w:t>–</w:t>
      </w:r>
      <w:r>
        <w:rPr>
          <w:rFonts w:ascii="Times New Roman" w:hAnsi="Times New Roman" w:cs="Times New Roman"/>
          <w:sz w:val="28"/>
          <w:szCs w:val="28"/>
        </w:rPr>
        <w:t xml:space="preserve"> 22%; 2027 год </w:t>
      </w:r>
      <w:r w:rsidR="00A5085C">
        <w:rPr>
          <w:rFonts w:ascii="Times New Roman" w:hAnsi="Times New Roman" w:cs="Times New Roman"/>
          <w:sz w:val="28"/>
          <w:szCs w:val="28"/>
        </w:rPr>
        <w:t>–</w:t>
      </w:r>
      <w:r>
        <w:rPr>
          <w:rFonts w:ascii="Times New Roman" w:hAnsi="Times New Roman" w:cs="Times New Roman"/>
          <w:sz w:val="28"/>
          <w:szCs w:val="28"/>
        </w:rPr>
        <w:t xml:space="preserve"> 23%;</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госгарантий </w:t>
      </w:r>
      <w:r w:rsidR="00A5085C">
        <w:rPr>
          <w:rFonts w:ascii="Times New Roman" w:hAnsi="Times New Roman" w:cs="Times New Roman"/>
          <w:sz w:val="28"/>
          <w:szCs w:val="28"/>
        </w:rPr>
        <w:t>–</w:t>
      </w:r>
      <w:r>
        <w:rPr>
          <w:rFonts w:ascii="Times New Roman" w:hAnsi="Times New Roman" w:cs="Times New Roman"/>
          <w:sz w:val="28"/>
          <w:szCs w:val="28"/>
        </w:rPr>
        <w:t xml:space="preserve"> 5,6 на 100 тыс. населения;</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охват диспансерным наблюдением граждан, состоящих на учете </w:t>
      </w:r>
      <w:r>
        <w:rPr>
          <w:rFonts w:ascii="Times New Roman" w:hAnsi="Times New Roman"/>
          <w:sz w:val="28"/>
          <w:szCs w:val="28"/>
        </w:rPr>
        <w:br/>
        <w:t xml:space="preserve">в медицинской организации с диагнозом «бронхиальная астма», процентов </w:t>
      </w:r>
      <w:r>
        <w:rPr>
          <w:rFonts w:ascii="Times New Roman" w:hAnsi="Times New Roman"/>
          <w:sz w:val="28"/>
          <w:szCs w:val="28"/>
        </w:rPr>
        <w:br/>
        <w:t xml:space="preserve">в год: 2025 год </w:t>
      </w:r>
      <w:r w:rsidR="00A5085C">
        <w:rPr>
          <w:rFonts w:ascii="Times New Roman" w:hAnsi="Times New Roman"/>
          <w:sz w:val="28"/>
          <w:szCs w:val="28"/>
        </w:rPr>
        <w:t>–</w:t>
      </w:r>
      <w:r>
        <w:rPr>
          <w:rFonts w:ascii="Times New Roman" w:hAnsi="Times New Roman"/>
          <w:sz w:val="28"/>
          <w:szCs w:val="28"/>
        </w:rPr>
        <w:t xml:space="preserve"> 58%; 2026 год </w:t>
      </w:r>
      <w:r w:rsidR="00A5085C">
        <w:rPr>
          <w:rFonts w:ascii="Times New Roman" w:hAnsi="Times New Roman"/>
          <w:sz w:val="28"/>
          <w:szCs w:val="28"/>
        </w:rPr>
        <w:t>–</w:t>
      </w:r>
      <w:r>
        <w:rPr>
          <w:rFonts w:ascii="Times New Roman" w:hAnsi="Times New Roman"/>
          <w:sz w:val="28"/>
          <w:szCs w:val="28"/>
        </w:rPr>
        <w:t xml:space="preserve"> 60%; 2027 год </w:t>
      </w:r>
      <w:r w:rsidR="00A5085C">
        <w:rPr>
          <w:rFonts w:ascii="Times New Roman" w:hAnsi="Times New Roman"/>
          <w:sz w:val="28"/>
          <w:szCs w:val="28"/>
        </w:rPr>
        <w:t>–</w:t>
      </w:r>
      <w:r>
        <w:rPr>
          <w:rFonts w:ascii="Times New Roman" w:hAnsi="Times New Roman"/>
          <w:sz w:val="28"/>
          <w:szCs w:val="28"/>
        </w:rPr>
        <w:t xml:space="preserve"> 62%;</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охват диспансерным наблюдением граждан, состоящих на учете </w:t>
      </w:r>
      <w:r>
        <w:rPr>
          <w:rFonts w:ascii="Times New Roman" w:hAnsi="Times New Roman"/>
          <w:sz w:val="28"/>
          <w:szCs w:val="28"/>
        </w:rPr>
        <w:br/>
        <w:t xml:space="preserve">в медицинской организации с диагнозом «хроническая обструктивная болезнь легких», процентов в год: 2025 год </w:t>
      </w:r>
      <w:r w:rsidR="00A5085C">
        <w:rPr>
          <w:rFonts w:ascii="Times New Roman" w:hAnsi="Times New Roman"/>
          <w:sz w:val="28"/>
          <w:szCs w:val="28"/>
        </w:rPr>
        <w:t>–</w:t>
      </w:r>
      <w:r>
        <w:rPr>
          <w:rFonts w:ascii="Times New Roman" w:hAnsi="Times New Roman"/>
          <w:sz w:val="28"/>
          <w:szCs w:val="28"/>
        </w:rPr>
        <w:t xml:space="preserve"> 50%; 2026 год </w:t>
      </w:r>
      <w:r w:rsidR="00A5085C">
        <w:rPr>
          <w:rFonts w:ascii="Times New Roman" w:hAnsi="Times New Roman"/>
          <w:sz w:val="28"/>
          <w:szCs w:val="28"/>
        </w:rPr>
        <w:t>–</w:t>
      </w:r>
      <w:r>
        <w:rPr>
          <w:rFonts w:ascii="Times New Roman" w:hAnsi="Times New Roman"/>
          <w:sz w:val="28"/>
          <w:szCs w:val="28"/>
        </w:rPr>
        <w:t xml:space="preserve"> 52%; 2027 год </w:t>
      </w:r>
      <w:r w:rsidR="00A5085C">
        <w:rPr>
          <w:rFonts w:ascii="Times New Roman" w:hAnsi="Times New Roman"/>
          <w:sz w:val="28"/>
          <w:szCs w:val="28"/>
        </w:rPr>
        <w:t>–</w:t>
      </w:r>
      <w:r>
        <w:rPr>
          <w:rFonts w:ascii="Times New Roman" w:hAnsi="Times New Roman"/>
          <w:sz w:val="28"/>
          <w:szCs w:val="28"/>
        </w:rPr>
        <w:t xml:space="preserve"> 54%;</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 2025 год </w:t>
      </w:r>
      <w:r w:rsidR="00A5085C">
        <w:rPr>
          <w:rFonts w:ascii="Times New Roman" w:hAnsi="Times New Roman"/>
          <w:sz w:val="28"/>
          <w:szCs w:val="28"/>
        </w:rPr>
        <w:t>–</w:t>
      </w:r>
      <w:r>
        <w:rPr>
          <w:rFonts w:ascii="Times New Roman" w:hAnsi="Times New Roman"/>
          <w:sz w:val="28"/>
          <w:szCs w:val="28"/>
        </w:rPr>
        <w:t xml:space="preserve"> 95%; 2026 год </w:t>
      </w:r>
      <w:r w:rsidR="00A5085C">
        <w:rPr>
          <w:rFonts w:ascii="Times New Roman" w:hAnsi="Times New Roman"/>
          <w:sz w:val="28"/>
          <w:szCs w:val="28"/>
        </w:rPr>
        <w:t>–</w:t>
      </w:r>
      <w:r>
        <w:rPr>
          <w:rFonts w:ascii="Times New Roman" w:hAnsi="Times New Roman"/>
          <w:sz w:val="28"/>
          <w:szCs w:val="28"/>
        </w:rPr>
        <w:t xml:space="preserve"> 95%; 2027 год </w:t>
      </w:r>
      <w:r w:rsidR="00A5085C">
        <w:rPr>
          <w:rFonts w:ascii="Times New Roman" w:hAnsi="Times New Roman"/>
          <w:sz w:val="28"/>
          <w:szCs w:val="28"/>
        </w:rPr>
        <w:t>–</w:t>
      </w:r>
      <w:r>
        <w:rPr>
          <w:rFonts w:ascii="Times New Roman" w:hAnsi="Times New Roman"/>
          <w:sz w:val="28"/>
          <w:szCs w:val="28"/>
        </w:rPr>
        <w:t xml:space="preserve"> 95%;</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охват диспансерным наблюдением граждан, состоящих на учете </w:t>
      </w:r>
      <w:r>
        <w:rPr>
          <w:rFonts w:ascii="Times New Roman" w:hAnsi="Times New Roman"/>
          <w:sz w:val="28"/>
          <w:szCs w:val="28"/>
        </w:rPr>
        <w:br/>
        <w:t xml:space="preserve">в медицинской организации с диагнозом «гипертоническая болезнь», процентов в год: 2025 год </w:t>
      </w:r>
      <w:r w:rsidR="00A5085C">
        <w:rPr>
          <w:rFonts w:ascii="Times New Roman" w:hAnsi="Times New Roman"/>
          <w:sz w:val="28"/>
          <w:szCs w:val="28"/>
        </w:rPr>
        <w:t>–</w:t>
      </w:r>
      <w:r>
        <w:rPr>
          <w:rFonts w:ascii="Times New Roman" w:hAnsi="Times New Roman"/>
          <w:sz w:val="28"/>
          <w:szCs w:val="28"/>
        </w:rPr>
        <w:t xml:space="preserve"> 30%; 2026 год </w:t>
      </w:r>
      <w:r w:rsidR="00A5085C">
        <w:rPr>
          <w:rFonts w:ascii="Times New Roman" w:hAnsi="Times New Roman"/>
          <w:sz w:val="28"/>
          <w:szCs w:val="28"/>
        </w:rPr>
        <w:t>–</w:t>
      </w:r>
      <w:r>
        <w:rPr>
          <w:rFonts w:ascii="Times New Roman" w:hAnsi="Times New Roman"/>
          <w:sz w:val="28"/>
          <w:szCs w:val="28"/>
        </w:rPr>
        <w:t xml:space="preserve"> 34%; 2027 год </w:t>
      </w:r>
      <w:r w:rsidR="00A5085C">
        <w:rPr>
          <w:rFonts w:ascii="Times New Roman" w:hAnsi="Times New Roman"/>
          <w:sz w:val="28"/>
          <w:szCs w:val="28"/>
        </w:rPr>
        <w:t>–</w:t>
      </w:r>
      <w:r>
        <w:rPr>
          <w:rFonts w:ascii="Times New Roman" w:hAnsi="Times New Roman"/>
          <w:sz w:val="28"/>
          <w:szCs w:val="28"/>
        </w:rPr>
        <w:t xml:space="preserve"> 38%;</w:t>
      </w:r>
    </w:p>
    <w:p w:rsidR="00C34E7F" w:rsidRDefault="00BB0215" w:rsidP="00A5085C">
      <w:pPr>
        <w:widowControl w:val="0"/>
        <w:autoSpaceDE w:val="0"/>
        <w:autoSpaceDN w:val="0"/>
        <w:ind w:firstLine="709"/>
        <w:jc w:val="both"/>
        <w:rPr>
          <w:rFonts w:ascii="Times New Roman" w:hAnsi="Times New Roman"/>
          <w:sz w:val="28"/>
          <w:szCs w:val="28"/>
        </w:rPr>
      </w:pPr>
      <w:r>
        <w:rPr>
          <w:rFonts w:ascii="Times New Roman" w:hAnsi="Times New Roman"/>
          <w:sz w:val="28"/>
          <w:szCs w:val="28"/>
        </w:rPr>
        <w:t xml:space="preserve">охват диспансерным наблюдением граждан, состоящих на учете </w:t>
      </w:r>
      <w:r>
        <w:rPr>
          <w:rFonts w:ascii="Times New Roman" w:hAnsi="Times New Roman"/>
          <w:sz w:val="28"/>
          <w:szCs w:val="28"/>
        </w:rPr>
        <w:br/>
        <w:t xml:space="preserve">в медицинской организации с диагнозом «сахарный диабет», процентов в год: 2025 год </w:t>
      </w:r>
      <w:r w:rsidR="00A5085C">
        <w:rPr>
          <w:rFonts w:ascii="Times New Roman" w:hAnsi="Times New Roman"/>
          <w:sz w:val="28"/>
          <w:szCs w:val="28"/>
        </w:rPr>
        <w:t>–</w:t>
      </w:r>
      <w:r>
        <w:rPr>
          <w:rFonts w:ascii="Times New Roman" w:hAnsi="Times New Roman"/>
          <w:sz w:val="28"/>
          <w:szCs w:val="28"/>
        </w:rPr>
        <w:t xml:space="preserve"> 70%; 2026 год </w:t>
      </w:r>
      <w:r w:rsidR="00A5085C">
        <w:rPr>
          <w:rFonts w:ascii="Times New Roman" w:hAnsi="Times New Roman"/>
          <w:sz w:val="28"/>
          <w:szCs w:val="28"/>
        </w:rPr>
        <w:t>–</w:t>
      </w:r>
      <w:r>
        <w:rPr>
          <w:rFonts w:ascii="Times New Roman" w:hAnsi="Times New Roman"/>
          <w:sz w:val="28"/>
          <w:szCs w:val="28"/>
        </w:rPr>
        <w:t xml:space="preserve"> 70%; 2027 год </w:t>
      </w:r>
      <w:r w:rsidR="00A5085C">
        <w:rPr>
          <w:rFonts w:ascii="Times New Roman" w:hAnsi="Times New Roman"/>
          <w:sz w:val="28"/>
          <w:szCs w:val="28"/>
        </w:rPr>
        <w:t>–</w:t>
      </w:r>
      <w:r>
        <w:rPr>
          <w:rFonts w:ascii="Times New Roman" w:hAnsi="Times New Roman"/>
          <w:sz w:val="28"/>
          <w:szCs w:val="28"/>
        </w:rPr>
        <w:t xml:space="preserve"> 70%;</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пациентов с гепатитом С, получивших противовирусную терапию, на 100 тыс. населения в год: 2025 год </w:t>
      </w:r>
      <w:r w:rsidR="00A5085C">
        <w:rPr>
          <w:rFonts w:ascii="Times New Roman" w:hAnsi="Times New Roman" w:cs="Times New Roman"/>
          <w:sz w:val="28"/>
          <w:szCs w:val="28"/>
        </w:rPr>
        <w:t>–</w:t>
      </w:r>
      <w:r>
        <w:rPr>
          <w:rFonts w:ascii="Times New Roman" w:hAnsi="Times New Roman" w:cs="Times New Roman"/>
          <w:sz w:val="28"/>
          <w:szCs w:val="28"/>
        </w:rPr>
        <w:t xml:space="preserve"> 30; 2026 год </w:t>
      </w:r>
      <w:r w:rsidR="00A5085C">
        <w:rPr>
          <w:rFonts w:ascii="Times New Roman" w:hAnsi="Times New Roman" w:cs="Times New Roman"/>
          <w:sz w:val="28"/>
          <w:szCs w:val="28"/>
        </w:rPr>
        <w:t>–</w:t>
      </w:r>
      <w:r>
        <w:rPr>
          <w:rFonts w:ascii="Times New Roman" w:hAnsi="Times New Roman" w:cs="Times New Roman"/>
          <w:sz w:val="28"/>
          <w:szCs w:val="28"/>
        </w:rPr>
        <w:t xml:space="preserve"> 31; 2027 год </w:t>
      </w:r>
      <w:r w:rsidR="00A5085C">
        <w:rPr>
          <w:rFonts w:ascii="Times New Roman" w:hAnsi="Times New Roman" w:cs="Times New Roman"/>
          <w:sz w:val="28"/>
          <w:szCs w:val="28"/>
        </w:rPr>
        <w:t>–</w:t>
      </w:r>
      <w:r>
        <w:rPr>
          <w:rFonts w:ascii="Times New Roman" w:hAnsi="Times New Roman" w:cs="Times New Roman"/>
          <w:sz w:val="28"/>
          <w:szCs w:val="28"/>
        </w:rPr>
        <w:t xml:space="preserve"> 32;</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ветеранов боевых действий, получивших паллиативную медицинскую помощь и (или) лечебное (энтеральное) питание, из числа нуждающихся 2025 год </w:t>
      </w:r>
      <w:r w:rsidR="00A5085C">
        <w:rPr>
          <w:rFonts w:ascii="Times New Roman" w:hAnsi="Times New Roman" w:cs="Times New Roman"/>
          <w:sz w:val="28"/>
          <w:szCs w:val="28"/>
        </w:rPr>
        <w:t>–</w:t>
      </w:r>
      <w:r>
        <w:rPr>
          <w:rFonts w:ascii="Times New Roman" w:hAnsi="Times New Roman" w:cs="Times New Roman"/>
          <w:sz w:val="28"/>
          <w:szCs w:val="28"/>
        </w:rPr>
        <w:t xml:space="preserve"> 100%; 2026 год </w:t>
      </w:r>
      <w:r w:rsidR="00A5085C">
        <w:rPr>
          <w:rFonts w:ascii="Times New Roman" w:hAnsi="Times New Roman" w:cs="Times New Roman"/>
          <w:sz w:val="28"/>
          <w:szCs w:val="28"/>
        </w:rPr>
        <w:t>–</w:t>
      </w:r>
      <w:r>
        <w:rPr>
          <w:rFonts w:ascii="Times New Roman" w:hAnsi="Times New Roman" w:cs="Times New Roman"/>
          <w:sz w:val="28"/>
          <w:szCs w:val="28"/>
        </w:rPr>
        <w:t xml:space="preserve"> 100%; 2027 год </w:t>
      </w:r>
      <w:r w:rsidR="00A5085C">
        <w:rPr>
          <w:rFonts w:ascii="Times New Roman" w:hAnsi="Times New Roman" w:cs="Times New Roman"/>
          <w:sz w:val="28"/>
          <w:szCs w:val="28"/>
        </w:rPr>
        <w:t>–</w:t>
      </w:r>
      <w:r>
        <w:rPr>
          <w:rFonts w:ascii="Times New Roman" w:hAnsi="Times New Roman" w:cs="Times New Roman"/>
          <w:sz w:val="28"/>
          <w:szCs w:val="28"/>
        </w:rPr>
        <w:t xml:space="preserve"> 100%;</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2025 год – 5%; 2026 год – 5%; 2027 год – 5%;</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лиц старше 65 лет, которым проведена противопневмококковая </w:t>
      </w:r>
      <w:r w:rsidRPr="003D1321">
        <w:rPr>
          <w:rFonts w:ascii="Times New Roman" w:hAnsi="Times New Roman" w:cs="Times New Roman"/>
          <w:spacing w:val="-4"/>
          <w:sz w:val="28"/>
          <w:szCs w:val="28"/>
        </w:rPr>
        <w:t>вакцинация (13-валентной и/или 23-валентной вакциной): 13-валентной 2025 –</w:t>
      </w:r>
      <w:r>
        <w:rPr>
          <w:rFonts w:ascii="Times New Roman" w:hAnsi="Times New Roman" w:cs="Times New Roman"/>
          <w:sz w:val="28"/>
          <w:szCs w:val="28"/>
        </w:rPr>
        <w:t xml:space="preserve"> 4,3%; 2026 год – 4,4%; 2027 год – 4,5%.</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Критерии эффективности деятельности медицинских организаций, в том числе расположенных в городской и сельской местности:</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функции врачебной должности: 2025 год </w:t>
      </w:r>
      <w:r w:rsidR="00A5085C">
        <w:rPr>
          <w:rFonts w:ascii="Times New Roman" w:hAnsi="Times New Roman" w:cs="Times New Roman"/>
          <w:sz w:val="28"/>
          <w:szCs w:val="28"/>
        </w:rPr>
        <w:t>–</w:t>
      </w:r>
      <w:r>
        <w:rPr>
          <w:rFonts w:ascii="Times New Roman" w:hAnsi="Times New Roman" w:cs="Times New Roman"/>
          <w:sz w:val="28"/>
          <w:szCs w:val="28"/>
        </w:rPr>
        <w:t xml:space="preserve"> не менее 94%, в том числе в организациях, расположенных в городах, </w:t>
      </w:r>
      <w:r w:rsidR="00A5085C">
        <w:rPr>
          <w:rFonts w:ascii="Times New Roman" w:hAnsi="Times New Roman" w:cs="Times New Roman"/>
          <w:sz w:val="28"/>
          <w:szCs w:val="28"/>
        </w:rPr>
        <w:t>–</w:t>
      </w:r>
      <w:r>
        <w:rPr>
          <w:rFonts w:ascii="Times New Roman" w:hAnsi="Times New Roman" w:cs="Times New Roman"/>
          <w:sz w:val="28"/>
          <w:szCs w:val="28"/>
        </w:rPr>
        <w:t xml:space="preserve"> не менее 94%, в </w:t>
      </w:r>
      <w:r>
        <w:rPr>
          <w:rFonts w:ascii="Times New Roman" w:hAnsi="Times New Roman" w:cs="Times New Roman"/>
          <w:sz w:val="28"/>
          <w:szCs w:val="28"/>
        </w:rPr>
        <w:lastRenderedPageBreak/>
        <w:t xml:space="preserve">сельской местности </w:t>
      </w:r>
      <w:r w:rsidR="00A5085C">
        <w:rPr>
          <w:rFonts w:ascii="Times New Roman" w:hAnsi="Times New Roman" w:cs="Times New Roman"/>
          <w:sz w:val="28"/>
          <w:szCs w:val="28"/>
        </w:rPr>
        <w:t>–</w:t>
      </w:r>
      <w:r>
        <w:rPr>
          <w:rFonts w:ascii="Times New Roman" w:hAnsi="Times New Roman" w:cs="Times New Roman"/>
          <w:sz w:val="28"/>
          <w:szCs w:val="28"/>
        </w:rPr>
        <w:t xml:space="preserve"> не менее 86%; 2026 год </w:t>
      </w:r>
      <w:r w:rsidR="00A5085C">
        <w:rPr>
          <w:rFonts w:ascii="Times New Roman" w:hAnsi="Times New Roman" w:cs="Times New Roman"/>
          <w:sz w:val="28"/>
          <w:szCs w:val="28"/>
        </w:rPr>
        <w:t>–</w:t>
      </w:r>
      <w:r>
        <w:rPr>
          <w:rFonts w:ascii="Times New Roman" w:hAnsi="Times New Roman" w:cs="Times New Roman"/>
          <w:sz w:val="28"/>
          <w:szCs w:val="28"/>
        </w:rPr>
        <w:t xml:space="preserve"> не менее 95%, в том числе в организациях, расположенных в городах, </w:t>
      </w:r>
      <w:r w:rsidR="00A5085C">
        <w:rPr>
          <w:rFonts w:ascii="Times New Roman" w:hAnsi="Times New Roman" w:cs="Times New Roman"/>
          <w:sz w:val="28"/>
          <w:szCs w:val="28"/>
        </w:rPr>
        <w:t>–</w:t>
      </w:r>
      <w:r>
        <w:rPr>
          <w:rFonts w:ascii="Times New Roman" w:hAnsi="Times New Roman" w:cs="Times New Roman"/>
          <w:sz w:val="28"/>
          <w:szCs w:val="28"/>
        </w:rPr>
        <w:t xml:space="preserve"> не менее 95%, в сельской местности </w:t>
      </w:r>
      <w:r w:rsidR="00A5085C">
        <w:rPr>
          <w:rFonts w:ascii="Times New Roman" w:hAnsi="Times New Roman" w:cs="Times New Roman"/>
          <w:sz w:val="28"/>
          <w:szCs w:val="28"/>
        </w:rPr>
        <w:t>–</w:t>
      </w:r>
      <w:r>
        <w:rPr>
          <w:rFonts w:ascii="Times New Roman" w:hAnsi="Times New Roman" w:cs="Times New Roman"/>
          <w:sz w:val="28"/>
          <w:szCs w:val="28"/>
        </w:rPr>
        <w:t xml:space="preserve"> не менее 86%; 2027 год </w:t>
      </w:r>
      <w:r w:rsidR="00A5085C">
        <w:rPr>
          <w:rFonts w:ascii="Times New Roman" w:hAnsi="Times New Roman" w:cs="Times New Roman"/>
          <w:sz w:val="28"/>
          <w:szCs w:val="28"/>
        </w:rPr>
        <w:t>–</w:t>
      </w:r>
      <w:r>
        <w:rPr>
          <w:rFonts w:ascii="Times New Roman" w:hAnsi="Times New Roman" w:cs="Times New Roman"/>
          <w:sz w:val="28"/>
          <w:szCs w:val="28"/>
        </w:rPr>
        <w:t xml:space="preserve"> не менее 95%, в том числе в организациях, расположенных в городах, </w:t>
      </w:r>
      <w:r w:rsidR="00A5085C">
        <w:rPr>
          <w:rFonts w:ascii="Times New Roman" w:hAnsi="Times New Roman" w:cs="Times New Roman"/>
          <w:sz w:val="28"/>
          <w:szCs w:val="28"/>
        </w:rPr>
        <w:t>–</w:t>
      </w:r>
      <w:r>
        <w:rPr>
          <w:rFonts w:ascii="Times New Roman" w:hAnsi="Times New Roman" w:cs="Times New Roman"/>
          <w:sz w:val="28"/>
          <w:szCs w:val="28"/>
        </w:rPr>
        <w:t xml:space="preserve"> не менее 95%, в сельской местности </w:t>
      </w:r>
      <w:r w:rsidR="00A5085C">
        <w:rPr>
          <w:rFonts w:ascii="Times New Roman" w:hAnsi="Times New Roman" w:cs="Times New Roman"/>
          <w:sz w:val="28"/>
          <w:szCs w:val="28"/>
        </w:rPr>
        <w:t>–</w:t>
      </w:r>
      <w:r>
        <w:rPr>
          <w:rFonts w:ascii="Times New Roman" w:hAnsi="Times New Roman" w:cs="Times New Roman"/>
          <w:sz w:val="28"/>
          <w:szCs w:val="28"/>
        </w:rPr>
        <w:t xml:space="preserve"> не менее 86%;</w:t>
      </w:r>
    </w:p>
    <w:p w:rsidR="00C34E7F" w:rsidRDefault="00BB0215" w:rsidP="00A508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коечного фонда: 2025 год </w:t>
      </w:r>
      <w:r w:rsidR="00A5085C">
        <w:rPr>
          <w:rFonts w:ascii="Times New Roman" w:hAnsi="Times New Roman" w:cs="Times New Roman"/>
          <w:sz w:val="28"/>
          <w:szCs w:val="28"/>
        </w:rPr>
        <w:t>–</w:t>
      </w:r>
      <w:r>
        <w:rPr>
          <w:rFonts w:ascii="Times New Roman" w:hAnsi="Times New Roman" w:cs="Times New Roman"/>
          <w:sz w:val="28"/>
          <w:szCs w:val="28"/>
        </w:rPr>
        <w:t xml:space="preserve"> 330 дней в году, в том числе в медицинских организациях, расположенных в городской местности </w:t>
      </w:r>
      <w:r w:rsidR="00A5085C">
        <w:rPr>
          <w:rFonts w:ascii="Times New Roman" w:hAnsi="Times New Roman" w:cs="Times New Roman"/>
          <w:sz w:val="28"/>
          <w:szCs w:val="28"/>
        </w:rPr>
        <w:t>–</w:t>
      </w:r>
      <w:r w:rsidR="000B5BC6">
        <w:rPr>
          <w:rFonts w:ascii="Times New Roman" w:hAnsi="Times New Roman" w:cs="Times New Roman"/>
          <w:sz w:val="28"/>
          <w:szCs w:val="28"/>
        </w:rPr>
        <w:t xml:space="preserve"> 330 </w:t>
      </w:r>
      <w:r>
        <w:rPr>
          <w:rFonts w:ascii="Times New Roman" w:hAnsi="Times New Roman" w:cs="Times New Roman"/>
          <w:sz w:val="28"/>
          <w:szCs w:val="28"/>
        </w:rPr>
        <w:t xml:space="preserve">дней в году, в сельской местности </w:t>
      </w:r>
      <w:r w:rsidR="00A5085C">
        <w:rPr>
          <w:rFonts w:ascii="Times New Roman" w:hAnsi="Times New Roman" w:cs="Times New Roman"/>
          <w:sz w:val="28"/>
          <w:szCs w:val="28"/>
        </w:rPr>
        <w:t>–</w:t>
      </w:r>
      <w:r>
        <w:rPr>
          <w:rFonts w:ascii="Times New Roman" w:hAnsi="Times New Roman" w:cs="Times New Roman"/>
          <w:sz w:val="28"/>
          <w:szCs w:val="28"/>
        </w:rPr>
        <w:t xml:space="preserve"> 330 дней в году, 2026 год </w:t>
      </w:r>
      <w:r w:rsidR="00A5085C">
        <w:rPr>
          <w:rFonts w:ascii="Times New Roman" w:hAnsi="Times New Roman" w:cs="Times New Roman"/>
          <w:sz w:val="28"/>
          <w:szCs w:val="28"/>
        </w:rPr>
        <w:t>–</w:t>
      </w:r>
      <w:r>
        <w:rPr>
          <w:rFonts w:ascii="Times New Roman" w:hAnsi="Times New Roman" w:cs="Times New Roman"/>
          <w:sz w:val="28"/>
          <w:szCs w:val="28"/>
        </w:rPr>
        <w:t xml:space="preserve"> 330 дней в году, в том числе в медицинских организациях, расположенных в городской местности </w:t>
      </w:r>
      <w:r w:rsidR="00A5085C">
        <w:rPr>
          <w:rFonts w:ascii="Times New Roman" w:hAnsi="Times New Roman" w:cs="Times New Roman"/>
          <w:sz w:val="28"/>
          <w:szCs w:val="28"/>
        </w:rPr>
        <w:t>–</w:t>
      </w:r>
      <w:r>
        <w:rPr>
          <w:rFonts w:ascii="Times New Roman" w:hAnsi="Times New Roman" w:cs="Times New Roman"/>
          <w:sz w:val="28"/>
          <w:szCs w:val="28"/>
        </w:rPr>
        <w:t xml:space="preserve"> 330 дней в году, в сельской местности </w:t>
      </w:r>
      <w:r w:rsidR="00A5085C">
        <w:rPr>
          <w:rFonts w:ascii="Times New Roman" w:hAnsi="Times New Roman" w:cs="Times New Roman"/>
          <w:sz w:val="28"/>
          <w:szCs w:val="28"/>
        </w:rPr>
        <w:t>–</w:t>
      </w:r>
      <w:r>
        <w:rPr>
          <w:rFonts w:ascii="Times New Roman" w:hAnsi="Times New Roman" w:cs="Times New Roman"/>
          <w:sz w:val="28"/>
          <w:szCs w:val="28"/>
        </w:rPr>
        <w:t xml:space="preserve"> 330 дней в году, 2027 год </w:t>
      </w:r>
      <w:r w:rsidR="00A5085C">
        <w:rPr>
          <w:rFonts w:ascii="Times New Roman" w:hAnsi="Times New Roman" w:cs="Times New Roman"/>
          <w:sz w:val="28"/>
          <w:szCs w:val="28"/>
        </w:rPr>
        <w:t>–</w:t>
      </w:r>
      <w:r>
        <w:rPr>
          <w:rFonts w:ascii="Times New Roman" w:hAnsi="Times New Roman" w:cs="Times New Roman"/>
          <w:sz w:val="28"/>
          <w:szCs w:val="28"/>
        </w:rPr>
        <w:t xml:space="preserve"> 330 дней в году, в том числе в медицинских организациях, расположенных в городской местности </w:t>
      </w:r>
      <w:r w:rsidR="00A5085C">
        <w:rPr>
          <w:rFonts w:ascii="Times New Roman" w:hAnsi="Times New Roman" w:cs="Times New Roman"/>
          <w:sz w:val="28"/>
          <w:szCs w:val="28"/>
        </w:rPr>
        <w:t>–</w:t>
      </w:r>
      <w:r>
        <w:rPr>
          <w:rFonts w:ascii="Times New Roman" w:hAnsi="Times New Roman" w:cs="Times New Roman"/>
          <w:sz w:val="28"/>
          <w:szCs w:val="28"/>
        </w:rPr>
        <w:t xml:space="preserve"> 330 дней в году, в сельской местности </w:t>
      </w:r>
      <w:r w:rsidR="00A5085C">
        <w:rPr>
          <w:rFonts w:ascii="Times New Roman" w:hAnsi="Times New Roman" w:cs="Times New Roman"/>
          <w:sz w:val="28"/>
          <w:szCs w:val="28"/>
        </w:rPr>
        <w:t>–</w:t>
      </w:r>
      <w:r>
        <w:rPr>
          <w:rFonts w:ascii="Times New Roman" w:hAnsi="Times New Roman" w:cs="Times New Roman"/>
          <w:sz w:val="28"/>
          <w:szCs w:val="28"/>
        </w:rPr>
        <w:t xml:space="preserve"> 330 дней в году.</w:t>
      </w:r>
    </w:p>
    <w:p w:rsidR="00C34E7F" w:rsidRDefault="00BB0215">
      <w:pPr>
        <w:spacing w:after="200"/>
        <w:rPr>
          <w:rFonts w:ascii="Times New Roman" w:eastAsiaTheme="minorEastAsia" w:hAnsi="Times New Roman"/>
          <w:sz w:val="28"/>
          <w:szCs w:val="28"/>
        </w:rPr>
      </w:pPr>
      <w:r>
        <w:rPr>
          <w:rFonts w:ascii="Times New Roman" w:hAnsi="Times New Roman"/>
          <w:sz w:val="28"/>
          <w:szCs w:val="28"/>
        </w:rPr>
        <w:br w:type="page"/>
      </w:r>
    </w:p>
    <w:tbl>
      <w:tblPr>
        <w:tblW w:w="9628" w:type="dxa"/>
        <w:tblLook w:val="04A0" w:firstRow="1" w:lastRow="0" w:firstColumn="1" w:lastColumn="0" w:noHBand="0" w:noVBand="1"/>
      </w:tblPr>
      <w:tblGrid>
        <w:gridCol w:w="5428"/>
        <w:gridCol w:w="4200"/>
      </w:tblGrid>
      <w:tr w:rsidR="00C34E7F">
        <w:tc>
          <w:tcPr>
            <w:tcW w:w="5428" w:type="dxa"/>
          </w:tcPr>
          <w:p w:rsidR="00C34E7F" w:rsidRDefault="00C34E7F">
            <w:pPr>
              <w:widowControl w:val="0"/>
              <w:rPr>
                <w:rFonts w:ascii="Times New Roman" w:hAnsi="Times New Roman"/>
                <w:sz w:val="28"/>
                <w:szCs w:val="28"/>
              </w:rPr>
            </w:pPr>
          </w:p>
        </w:tc>
        <w:tc>
          <w:tcPr>
            <w:tcW w:w="4200" w:type="dxa"/>
          </w:tcPr>
          <w:p w:rsidR="00C34E7F" w:rsidRDefault="00BB0215" w:rsidP="00A5085C">
            <w:pPr>
              <w:rPr>
                <w:rFonts w:ascii="Times New Roman" w:hAnsi="Times New Roman"/>
                <w:sz w:val="28"/>
                <w:szCs w:val="28"/>
              </w:rPr>
            </w:pPr>
            <w:r>
              <w:rPr>
                <w:rFonts w:ascii="Times New Roman" w:hAnsi="Times New Roman"/>
                <w:sz w:val="28"/>
                <w:szCs w:val="28"/>
              </w:rPr>
              <w:t>Приложение № 7</w:t>
            </w:r>
          </w:p>
          <w:p w:rsidR="00C34E7F" w:rsidRDefault="00BB0215" w:rsidP="00A5085C">
            <w:pPr>
              <w:pStyle w:val="ConsPlusTitle"/>
              <w:rPr>
                <w:rFonts w:ascii="Times New Roman" w:hAnsi="Times New Roman" w:cs="Times New Roman"/>
                <w:b w:val="0"/>
                <w:sz w:val="28"/>
                <w:szCs w:val="28"/>
              </w:rPr>
            </w:pPr>
            <w:r>
              <w:rPr>
                <w:rFonts w:ascii="Times New Roman" w:hAnsi="Times New Roman" w:cs="Times New Roman"/>
                <w:b w:val="0"/>
                <w:sz w:val="28"/>
                <w:szCs w:val="28"/>
              </w:rPr>
              <w:t>к Территориальной программе</w:t>
            </w:r>
          </w:p>
          <w:p w:rsidR="00C34E7F" w:rsidRDefault="00BB0215" w:rsidP="00A5085C">
            <w:pPr>
              <w:rPr>
                <w:rFonts w:ascii="Times New Roman" w:hAnsi="Times New Roman"/>
                <w:sz w:val="28"/>
                <w:szCs w:val="28"/>
              </w:rPr>
            </w:pPr>
            <w:r>
              <w:rPr>
                <w:rFonts w:ascii="Times New Roman" w:hAnsi="Times New Roman"/>
                <w:sz w:val="28"/>
                <w:szCs w:val="28"/>
              </w:rPr>
              <w:t xml:space="preserve">государственных гарантий бесплатного оказания гражданам </w:t>
            </w:r>
            <w:r w:rsidRPr="000B5BC6">
              <w:rPr>
                <w:rFonts w:ascii="Times New Roman" w:hAnsi="Times New Roman"/>
                <w:spacing w:val="-4"/>
                <w:sz w:val="28"/>
                <w:szCs w:val="28"/>
              </w:rPr>
              <w:t>медицинской помощи на 2025 год</w:t>
            </w:r>
            <w:r>
              <w:rPr>
                <w:rFonts w:ascii="Times New Roman" w:hAnsi="Times New Roman"/>
                <w:sz w:val="28"/>
                <w:szCs w:val="28"/>
              </w:rPr>
              <w:t xml:space="preserve"> и на плановый период 2026 и 2027 годов</w:t>
            </w:r>
          </w:p>
        </w:tc>
      </w:tr>
    </w:tbl>
    <w:p w:rsidR="00C34E7F" w:rsidRDefault="00C34E7F">
      <w:pPr>
        <w:pStyle w:val="ConsPlusTitle"/>
        <w:jc w:val="center"/>
        <w:rPr>
          <w:rFonts w:ascii="Times New Roman" w:hAnsi="Times New Roman" w:cs="Times New Roman"/>
          <w:b w:val="0"/>
          <w:sz w:val="28"/>
          <w:szCs w:val="28"/>
        </w:rPr>
      </w:pPr>
      <w:bookmarkStart w:id="17" w:name="P580"/>
      <w:bookmarkEnd w:id="17"/>
    </w:p>
    <w:p w:rsidR="00C34E7F" w:rsidRDefault="000B5BC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ПЕРЕЧЕНЬ</w:t>
      </w:r>
    </w:p>
    <w:p w:rsidR="003D1321" w:rsidRDefault="003C4D73" w:rsidP="003C4D73">
      <w:pPr>
        <w:pStyle w:val="ConsPlusNormal"/>
        <w:jc w:val="center"/>
        <w:rPr>
          <w:rFonts w:ascii="Times New Roman" w:hAnsi="Times New Roman" w:cs="Times New Roman"/>
          <w:sz w:val="28"/>
          <w:szCs w:val="28"/>
        </w:rPr>
      </w:pPr>
      <w:r w:rsidRPr="003C4D73">
        <w:rPr>
          <w:rFonts w:ascii="Times New Roman" w:hAnsi="Times New Roman" w:cs="Times New Roman"/>
          <w:sz w:val="28"/>
          <w:szCs w:val="28"/>
        </w:rPr>
        <w:t xml:space="preserve">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медицинские изделия отпускаются по рецептам врачей бесплатно, а также в соответствии </w:t>
      </w:r>
    </w:p>
    <w:p w:rsidR="003D1321" w:rsidRDefault="003C4D73" w:rsidP="003C4D73">
      <w:pPr>
        <w:pStyle w:val="ConsPlusNormal"/>
        <w:jc w:val="center"/>
        <w:rPr>
          <w:rFonts w:ascii="Times New Roman" w:hAnsi="Times New Roman" w:cs="Times New Roman"/>
          <w:sz w:val="28"/>
          <w:szCs w:val="28"/>
        </w:rPr>
      </w:pPr>
      <w:r w:rsidRPr="003C4D73">
        <w:rPr>
          <w:rFonts w:ascii="Times New Roman" w:hAnsi="Times New Roman" w:cs="Times New Roman"/>
          <w:sz w:val="28"/>
          <w:szCs w:val="28"/>
        </w:rPr>
        <w:t xml:space="preserve">с перечнем групп населения, при амбулаторном лечении которых лекарственные препараты отпускаются по рецептам врачей </w:t>
      </w:r>
    </w:p>
    <w:p w:rsidR="003D1321" w:rsidRDefault="003C4D73" w:rsidP="003C4D73">
      <w:pPr>
        <w:pStyle w:val="ConsPlusNormal"/>
        <w:jc w:val="center"/>
        <w:rPr>
          <w:rFonts w:ascii="Times New Roman" w:hAnsi="Times New Roman" w:cs="Times New Roman"/>
          <w:sz w:val="28"/>
          <w:szCs w:val="28"/>
        </w:rPr>
      </w:pPr>
      <w:r w:rsidRPr="003C4D73">
        <w:rPr>
          <w:rFonts w:ascii="Times New Roman" w:hAnsi="Times New Roman" w:cs="Times New Roman"/>
          <w:sz w:val="28"/>
          <w:szCs w:val="28"/>
        </w:rPr>
        <w:t xml:space="preserve">с пятидесятипроцентной скидкой со свободных цен, </w:t>
      </w:r>
    </w:p>
    <w:p w:rsidR="003D1321" w:rsidRDefault="003C4D73" w:rsidP="003C4D73">
      <w:pPr>
        <w:pStyle w:val="ConsPlusNormal"/>
        <w:jc w:val="center"/>
        <w:rPr>
          <w:rFonts w:ascii="Times New Roman" w:hAnsi="Times New Roman" w:cs="Times New Roman"/>
          <w:sz w:val="28"/>
          <w:szCs w:val="28"/>
        </w:rPr>
      </w:pPr>
      <w:r w:rsidRPr="003C4D73">
        <w:rPr>
          <w:rFonts w:ascii="Times New Roman" w:hAnsi="Times New Roman" w:cs="Times New Roman"/>
          <w:sz w:val="28"/>
          <w:szCs w:val="28"/>
        </w:rPr>
        <w:t xml:space="preserve">за исключением лекарственных препаратов, используемых </w:t>
      </w:r>
    </w:p>
    <w:p w:rsidR="00C34E7F" w:rsidRDefault="003C4D73" w:rsidP="003C4D73">
      <w:pPr>
        <w:pStyle w:val="ConsPlusNormal"/>
        <w:jc w:val="center"/>
        <w:rPr>
          <w:rFonts w:ascii="Times New Roman" w:hAnsi="Times New Roman" w:cs="Times New Roman"/>
          <w:sz w:val="28"/>
          <w:szCs w:val="28"/>
        </w:rPr>
      </w:pPr>
      <w:r w:rsidRPr="003C4D73">
        <w:rPr>
          <w:rFonts w:ascii="Times New Roman" w:hAnsi="Times New Roman" w:cs="Times New Roman"/>
          <w:sz w:val="28"/>
          <w:szCs w:val="28"/>
        </w:rPr>
        <w:t>исключительно в стационарных условиях</w:t>
      </w:r>
    </w:p>
    <w:p w:rsidR="00596B26" w:rsidRDefault="00596B26" w:rsidP="003C4D73">
      <w:pPr>
        <w:pStyle w:val="ConsPlusNormal"/>
        <w:jc w:val="center"/>
        <w:rPr>
          <w:rFonts w:ascii="Times New Roman" w:hAnsi="Times New Roman" w:cs="Times New Roman"/>
          <w:sz w:val="28"/>
          <w:szCs w:val="28"/>
        </w:rPr>
      </w:pPr>
    </w:p>
    <w:p w:rsidR="00A5085C" w:rsidRDefault="00BB02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w:t>
      </w:r>
      <w:r w:rsidR="003C4D73" w:rsidRPr="003C4D73">
        <w:rPr>
          <w:rFonts w:ascii="Times New Roman" w:hAnsi="Times New Roman" w:cs="Times New Roman"/>
          <w:sz w:val="28"/>
          <w:szCs w:val="28"/>
        </w:rPr>
        <w:t xml:space="preserve"> со свободных цен, за исключением лекарственных препаратов, используемых исключительно в стационарных условиях</w:t>
      </w:r>
      <w:r>
        <w:rPr>
          <w:rFonts w:ascii="Times New Roman" w:hAnsi="Times New Roman" w:cs="Times New Roman"/>
          <w:sz w:val="28"/>
          <w:szCs w:val="28"/>
        </w:rPr>
        <w:t>, соответствует перечню, утвержденному распоряжением Правительства Российской Федерации на соответствующий финансовый год.</w:t>
      </w:r>
    </w:p>
    <w:p w:rsidR="00C34E7F" w:rsidRDefault="00C34E7F">
      <w:pPr>
        <w:pStyle w:val="ConsPlusNormal"/>
        <w:ind w:firstLine="540"/>
        <w:jc w:val="both"/>
        <w:rPr>
          <w:rFonts w:ascii="Times New Roman" w:hAnsi="Times New Roman" w:cs="Times New Roman"/>
          <w:sz w:val="28"/>
          <w:szCs w:val="28"/>
        </w:rPr>
      </w:pPr>
    </w:p>
    <w:p w:rsidR="00C34E7F" w:rsidRDefault="00BB0215">
      <w:pPr>
        <w:spacing w:after="200"/>
        <w:rPr>
          <w:rFonts w:ascii="Times New Roman" w:hAnsi="Times New Roman"/>
          <w:sz w:val="28"/>
          <w:szCs w:val="28"/>
        </w:rPr>
      </w:pPr>
      <w:r>
        <w:rPr>
          <w:rFonts w:ascii="Times New Roman" w:hAnsi="Times New Roman"/>
          <w:sz w:val="28"/>
          <w:szCs w:val="28"/>
        </w:rPr>
        <w:br w:type="page"/>
      </w:r>
    </w:p>
    <w:p w:rsidR="00C34E7F" w:rsidRDefault="00C34E7F">
      <w:pPr>
        <w:spacing w:after="200"/>
        <w:rPr>
          <w:rFonts w:ascii="Times New Roman" w:eastAsiaTheme="minorEastAsia" w:hAnsi="Times New Roman"/>
          <w:sz w:val="28"/>
          <w:szCs w:val="28"/>
        </w:rPr>
        <w:sectPr w:rsidR="00C34E7F" w:rsidSect="00A5085C">
          <w:pgSz w:w="11905" w:h="16838"/>
          <w:pgMar w:top="684" w:right="565" w:bottom="1134" w:left="1985" w:header="426" w:footer="0" w:gutter="0"/>
          <w:cols w:space="720"/>
          <w:docGrid w:linePitch="272"/>
        </w:sectPr>
      </w:pPr>
    </w:p>
    <w:tbl>
      <w:tblPr>
        <w:tblW w:w="14635" w:type="dxa"/>
        <w:tblLook w:val="04A0" w:firstRow="1" w:lastRow="0" w:firstColumn="1" w:lastColumn="0" w:noHBand="0" w:noVBand="1"/>
      </w:tblPr>
      <w:tblGrid>
        <w:gridCol w:w="9889"/>
        <w:gridCol w:w="4746"/>
      </w:tblGrid>
      <w:tr w:rsidR="00C34E7F" w:rsidTr="000B5BC6">
        <w:tc>
          <w:tcPr>
            <w:tcW w:w="9889" w:type="dxa"/>
          </w:tcPr>
          <w:p w:rsidR="00C34E7F" w:rsidRDefault="00C34E7F">
            <w:pPr>
              <w:widowControl w:val="0"/>
              <w:rPr>
                <w:rFonts w:ascii="Times New Roman" w:hAnsi="Times New Roman"/>
                <w:i/>
                <w:sz w:val="28"/>
                <w:szCs w:val="28"/>
              </w:rPr>
            </w:pPr>
          </w:p>
        </w:tc>
        <w:tc>
          <w:tcPr>
            <w:tcW w:w="4746" w:type="dxa"/>
          </w:tcPr>
          <w:p w:rsidR="00C34E7F" w:rsidRDefault="00BB0215">
            <w:pPr>
              <w:rPr>
                <w:rFonts w:ascii="Times New Roman" w:hAnsi="Times New Roman"/>
                <w:sz w:val="28"/>
                <w:szCs w:val="28"/>
              </w:rPr>
            </w:pPr>
            <w:r>
              <w:rPr>
                <w:rFonts w:ascii="Times New Roman" w:hAnsi="Times New Roman"/>
                <w:sz w:val="28"/>
                <w:szCs w:val="28"/>
              </w:rPr>
              <w:t>Приложение № 8</w:t>
            </w:r>
          </w:p>
          <w:p w:rsidR="00C34E7F" w:rsidRDefault="00BB0215">
            <w:pPr>
              <w:pStyle w:val="ConsPlusTitle"/>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к Территориальной программе</w:t>
            </w:r>
          </w:p>
          <w:p w:rsidR="00C34E7F" w:rsidRDefault="00BB0215">
            <w:pPr>
              <w:rPr>
                <w:rFonts w:ascii="Times New Roman" w:hAnsi="Times New Roman"/>
                <w:sz w:val="28"/>
                <w:szCs w:val="28"/>
              </w:rPr>
            </w:pPr>
            <w:r>
              <w:rPr>
                <w:rFonts w:ascii="Times New Roman" w:hAnsi="Times New Roman"/>
                <w:sz w:val="28"/>
                <w:szCs w:val="28"/>
              </w:rPr>
              <w:t xml:space="preserve">государственных гарантий бесплатного оказания гражданам медицинской помощи на 2025 год и </w:t>
            </w:r>
            <w:r w:rsidRPr="000B5BC6">
              <w:rPr>
                <w:rFonts w:ascii="Times New Roman" w:hAnsi="Times New Roman"/>
                <w:spacing w:val="-4"/>
                <w:sz w:val="28"/>
                <w:szCs w:val="28"/>
              </w:rPr>
              <w:t>на плановый период 2026 и 2027 годов</w:t>
            </w:r>
            <w:r>
              <w:rPr>
                <w:rFonts w:ascii="Times New Roman" w:hAnsi="Times New Roman"/>
                <w:sz w:val="28"/>
                <w:szCs w:val="28"/>
              </w:rPr>
              <w:t xml:space="preserve"> </w:t>
            </w:r>
          </w:p>
        </w:tc>
      </w:tr>
    </w:tbl>
    <w:p w:rsidR="00C34E7F" w:rsidRDefault="000B5BC6">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ПЕРЕЧЕНЬ</w:t>
      </w:r>
    </w:p>
    <w:p w:rsidR="00A5085C" w:rsidRDefault="00BB0215" w:rsidP="008E13D3">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медицинских организаций, участвующих в реализации </w:t>
      </w:r>
      <w:r w:rsidR="008E13D3">
        <w:rPr>
          <w:rFonts w:ascii="Times New Roman" w:hAnsi="Times New Roman"/>
          <w:sz w:val="28"/>
          <w:szCs w:val="28"/>
        </w:rPr>
        <w:t xml:space="preserve">программы государственных </w:t>
      </w:r>
      <w:r w:rsidR="008E13D3" w:rsidRPr="008E13D3">
        <w:rPr>
          <w:rFonts w:ascii="Times New Roman" w:hAnsi="Times New Roman"/>
          <w:sz w:val="28"/>
          <w:szCs w:val="28"/>
        </w:rPr>
        <w:t xml:space="preserve">гарантий </w:t>
      </w:r>
    </w:p>
    <w:p w:rsidR="00A5085C" w:rsidRDefault="008E13D3" w:rsidP="008E13D3">
      <w:pPr>
        <w:widowControl w:val="0"/>
        <w:autoSpaceDE w:val="0"/>
        <w:autoSpaceDN w:val="0"/>
        <w:adjustRightInd w:val="0"/>
        <w:jc w:val="center"/>
        <w:rPr>
          <w:rFonts w:ascii="Times New Roman" w:hAnsi="Times New Roman"/>
          <w:sz w:val="28"/>
          <w:szCs w:val="28"/>
        </w:rPr>
      </w:pPr>
      <w:r w:rsidRPr="008E13D3">
        <w:rPr>
          <w:rFonts w:ascii="Times New Roman" w:hAnsi="Times New Roman"/>
          <w:sz w:val="28"/>
          <w:szCs w:val="28"/>
        </w:rPr>
        <w:t xml:space="preserve">бесплатного оказания гражданам медицинской помощи на 2025 год и на плановый </w:t>
      </w:r>
    </w:p>
    <w:p w:rsidR="00A5085C" w:rsidRDefault="008E13D3" w:rsidP="007A2AE6">
      <w:pPr>
        <w:widowControl w:val="0"/>
        <w:autoSpaceDE w:val="0"/>
        <w:autoSpaceDN w:val="0"/>
        <w:adjustRightInd w:val="0"/>
        <w:jc w:val="center"/>
        <w:rPr>
          <w:rFonts w:ascii="Times New Roman" w:hAnsi="Times New Roman"/>
          <w:sz w:val="28"/>
          <w:szCs w:val="28"/>
        </w:rPr>
      </w:pPr>
      <w:r w:rsidRPr="008E13D3">
        <w:rPr>
          <w:rFonts w:ascii="Times New Roman" w:hAnsi="Times New Roman"/>
          <w:sz w:val="28"/>
          <w:szCs w:val="28"/>
        </w:rPr>
        <w:t>период 2026 и 2027</w:t>
      </w:r>
      <w:r>
        <w:rPr>
          <w:rFonts w:ascii="Times New Roman" w:hAnsi="Times New Roman"/>
          <w:sz w:val="28"/>
          <w:szCs w:val="28"/>
        </w:rPr>
        <w:t xml:space="preserve"> годов</w:t>
      </w:r>
      <w:r w:rsidR="00BB0215" w:rsidRPr="008E13D3">
        <w:rPr>
          <w:rFonts w:ascii="Times New Roman" w:hAnsi="Times New Roman"/>
          <w:sz w:val="28"/>
          <w:szCs w:val="28"/>
        </w:rPr>
        <w:t xml:space="preserve">, в том числе Территориальной программы ОМС, </w:t>
      </w:r>
      <w:r w:rsidR="00362B57" w:rsidRPr="008E13D3">
        <w:rPr>
          <w:rFonts w:ascii="Times New Roman" w:hAnsi="Times New Roman"/>
          <w:sz w:val="28"/>
          <w:szCs w:val="28"/>
        </w:rPr>
        <w:t>с</w:t>
      </w:r>
      <w:r w:rsidR="00BB0215" w:rsidRPr="008E13D3">
        <w:rPr>
          <w:rFonts w:ascii="Times New Roman" w:hAnsi="Times New Roman"/>
          <w:sz w:val="28"/>
          <w:szCs w:val="28"/>
        </w:rPr>
        <w:t xml:space="preserve"> </w:t>
      </w:r>
      <w:r w:rsidR="00362B57" w:rsidRPr="008E13D3">
        <w:rPr>
          <w:rFonts w:ascii="Times New Roman" w:hAnsi="Times New Roman"/>
          <w:sz w:val="28"/>
          <w:szCs w:val="28"/>
        </w:rPr>
        <w:t>указанием</w:t>
      </w:r>
      <w:r w:rsidR="00BB0215" w:rsidRPr="008E13D3">
        <w:rPr>
          <w:rFonts w:ascii="Times New Roman" w:hAnsi="Times New Roman"/>
          <w:sz w:val="28"/>
          <w:szCs w:val="28"/>
        </w:rPr>
        <w:t xml:space="preserve"> </w:t>
      </w:r>
    </w:p>
    <w:p w:rsidR="00A5085C" w:rsidRDefault="00BB0215" w:rsidP="007A2AE6">
      <w:pPr>
        <w:widowControl w:val="0"/>
        <w:autoSpaceDE w:val="0"/>
        <w:autoSpaceDN w:val="0"/>
        <w:adjustRightInd w:val="0"/>
        <w:jc w:val="center"/>
        <w:rPr>
          <w:rFonts w:ascii="Times New Roman" w:hAnsi="Times New Roman"/>
          <w:sz w:val="28"/>
          <w:szCs w:val="28"/>
        </w:rPr>
      </w:pPr>
      <w:r w:rsidRPr="008E13D3">
        <w:rPr>
          <w:rFonts w:ascii="Times New Roman" w:hAnsi="Times New Roman"/>
          <w:sz w:val="28"/>
          <w:szCs w:val="28"/>
        </w:rPr>
        <w:t>медицинских организаций, проводящих профилактически</w:t>
      </w:r>
      <w:r>
        <w:rPr>
          <w:rFonts w:ascii="Times New Roman" w:hAnsi="Times New Roman"/>
          <w:sz w:val="28"/>
          <w:szCs w:val="28"/>
        </w:rPr>
        <w:t>е медицинские осмотры</w:t>
      </w:r>
      <w:r w:rsidR="00362B57">
        <w:rPr>
          <w:rFonts w:ascii="Times New Roman" w:hAnsi="Times New Roman"/>
          <w:sz w:val="28"/>
          <w:szCs w:val="28"/>
        </w:rPr>
        <w:t xml:space="preserve">, </w:t>
      </w:r>
    </w:p>
    <w:p w:rsidR="00C34E7F" w:rsidRDefault="00362B57" w:rsidP="007A2AE6">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в том числе</w:t>
      </w:r>
      <w:r w:rsidR="00BB0215">
        <w:rPr>
          <w:rFonts w:ascii="Times New Roman" w:hAnsi="Times New Roman"/>
          <w:sz w:val="28"/>
          <w:szCs w:val="28"/>
        </w:rPr>
        <w:t xml:space="preserve"> </w:t>
      </w:r>
      <w:r>
        <w:rPr>
          <w:rFonts w:ascii="Times New Roman" w:hAnsi="Times New Roman"/>
          <w:sz w:val="28"/>
          <w:szCs w:val="28"/>
        </w:rPr>
        <w:t>в рамках</w:t>
      </w:r>
      <w:r w:rsidR="00BB0215">
        <w:rPr>
          <w:rFonts w:ascii="Times New Roman" w:hAnsi="Times New Roman"/>
          <w:sz w:val="28"/>
          <w:szCs w:val="28"/>
        </w:rPr>
        <w:t xml:space="preserve"> диспансеризаци</w:t>
      </w:r>
      <w:r>
        <w:rPr>
          <w:rFonts w:ascii="Times New Roman" w:hAnsi="Times New Roman"/>
          <w:sz w:val="28"/>
          <w:szCs w:val="28"/>
        </w:rPr>
        <w:t>и</w:t>
      </w:r>
      <w:r w:rsidR="00BB0215">
        <w:rPr>
          <w:rFonts w:ascii="Times New Roman" w:hAnsi="Times New Roman"/>
          <w:sz w:val="28"/>
          <w:szCs w:val="28"/>
        </w:rPr>
        <w:t xml:space="preserve"> в 2025 году</w:t>
      </w:r>
    </w:p>
    <w:p w:rsidR="000B5BC6" w:rsidRPr="000B5BC6" w:rsidRDefault="000B5BC6" w:rsidP="007A2AE6">
      <w:pPr>
        <w:widowControl w:val="0"/>
        <w:autoSpaceDE w:val="0"/>
        <w:autoSpaceDN w:val="0"/>
        <w:adjustRightInd w:val="0"/>
        <w:jc w:val="center"/>
        <w:rPr>
          <w:rFonts w:ascii="Times New Roman" w:hAnsi="Times New Roman"/>
          <w:sz w:val="16"/>
          <w:szCs w:val="16"/>
        </w:rPr>
      </w:pPr>
    </w:p>
    <w:tbl>
      <w:tblPr>
        <w:tblW w:w="0" w:type="auto"/>
        <w:tblLayout w:type="fixed"/>
        <w:tblCellMar>
          <w:left w:w="85" w:type="dxa"/>
          <w:right w:w="57" w:type="dxa"/>
        </w:tblCellMar>
        <w:tblLook w:val="04A0" w:firstRow="1" w:lastRow="0" w:firstColumn="1" w:lastColumn="0" w:noHBand="0" w:noVBand="1"/>
      </w:tblPr>
      <w:tblGrid>
        <w:gridCol w:w="454"/>
        <w:gridCol w:w="2362"/>
        <w:gridCol w:w="4153"/>
        <w:gridCol w:w="1308"/>
        <w:gridCol w:w="1013"/>
        <w:gridCol w:w="1005"/>
        <w:gridCol w:w="563"/>
        <w:gridCol w:w="851"/>
        <w:gridCol w:w="567"/>
        <w:gridCol w:w="567"/>
        <w:gridCol w:w="425"/>
        <w:gridCol w:w="567"/>
        <w:gridCol w:w="624"/>
      </w:tblGrid>
      <w:tr w:rsidR="00A5085C" w:rsidTr="00A5085C">
        <w:trPr>
          <w:trHeight w:val="20"/>
          <w:tblHeader/>
        </w:trPr>
        <w:tc>
          <w:tcPr>
            <w:tcW w:w="454" w:type="dxa"/>
            <w:vMerge w:val="restart"/>
            <w:tcBorders>
              <w:top w:val="single" w:sz="4" w:space="0" w:color="auto"/>
              <w:left w:val="single" w:sz="4" w:space="0" w:color="auto"/>
              <w:right w:val="single" w:sz="4" w:space="0" w:color="auto"/>
            </w:tcBorders>
          </w:tcPr>
          <w:p w:rsidR="00A5085C" w:rsidRPr="00A5085C" w:rsidRDefault="00A5085C" w:rsidP="009735EA">
            <w:pPr>
              <w:widowControl w:val="0"/>
              <w:autoSpaceDE w:val="0"/>
              <w:autoSpaceDN w:val="0"/>
              <w:adjustRightInd w:val="0"/>
              <w:ind w:left="-147" w:right="-74"/>
              <w:jc w:val="center"/>
              <w:rPr>
                <w:rFonts w:ascii="Times New Roman" w:eastAsia="Calibri" w:hAnsi="Times New Roman"/>
                <w:spacing w:val="-4"/>
                <w:sz w:val="24"/>
                <w:szCs w:val="24"/>
                <w:lang w:eastAsia="en-US"/>
              </w:rPr>
            </w:pPr>
            <w:r w:rsidRPr="00A5085C">
              <w:rPr>
                <w:rFonts w:ascii="Times New Roman" w:eastAsia="Calibri" w:hAnsi="Times New Roman"/>
                <w:spacing w:val="-4"/>
                <w:sz w:val="24"/>
                <w:szCs w:val="24"/>
                <w:lang w:eastAsia="en-US"/>
              </w:rPr>
              <w:t>№</w:t>
            </w:r>
          </w:p>
          <w:p w:rsidR="00A5085C" w:rsidRPr="00A5085C" w:rsidRDefault="00A5085C" w:rsidP="009735EA">
            <w:pPr>
              <w:widowControl w:val="0"/>
              <w:autoSpaceDE w:val="0"/>
              <w:autoSpaceDN w:val="0"/>
              <w:adjustRightInd w:val="0"/>
              <w:jc w:val="center"/>
              <w:rPr>
                <w:rFonts w:ascii="Times New Roman" w:hAnsi="Times New Roman"/>
                <w:spacing w:val="-4"/>
                <w:sz w:val="24"/>
                <w:szCs w:val="24"/>
              </w:rPr>
            </w:pPr>
            <w:r w:rsidRPr="00A5085C">
              <w:rPr>
                <w:rFonts w:ascii="Times New Roman" w:eastAsia="Calibri" w:hAnsi="Times New Roman"/>
                <w:spacing w:val="-4"/>
                <w:sz w:val="24"/>
                <w:szCs w:val="24"/>
                <w:lang w:eastAsia="en-US"/>
              </w:rPr>
              <w:t>п/п</w:t>
            </w:r>
          </w:p>
        </w:tc>
        <w:tc>
          <w:tcPr>
            <w:tcW w:w="2362" w:type="dxa"/>
            <w:vMerge w:val="restart"/>
            <w:tcBorders>
              <w:top w:val="single" w:sz="4" w:space="0" w:color="auto"/>
              <w:left w:val="single" w:sz="4" w:space="0" w:color="auto"/>
              <w:right w:val="single" w:sz="4" w:space="0" w:color="auto"/>
            </w:tcBorders>
          </w:tcPr>
          <w:p w:rsidR="00A5085C" w:rsidRDefault="00A5085C" w:rsidP="009735EA">
            <w:pPr>
              <w:spacing w:line="276"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Код медицинской органи</w:t>
            </w:r>
            <w:r w:rsidRPr="00A5085C">
              <w:rPr>
                <w:rFonts w:ascii="Times New Roman" w:eastAsia="Calibri" w:hAnsi="Times New Roman"/>
                <w:spacing w:val="-4"/>
                <w:sz w:val="24"/>
                <w:szCs w:val="24"/>
                <w:lang w:eastAsia="en-US"/>
              </w:rPr>
              <w:t xml:space="preserve">зации </w:t>
            </w:r>
          </w:p>
          <w:p w:rsidR="00A5085C" w:rsidRPr="00A5085C" w:rsidRDefault="00A5085C" w:rsidP="009735EA">
            <w:pPr>
              <w:spacing w:line="276" w:lineRule="auto"/>
              <w:jc w:val="center"/>
              <w:rPr>
                <w:rFonts w:ascii="Times New Roman" w:eastAsia="Calibri" w:hAnsi="Times New Roman"/>
                <w:spacing w:val="-4"/>
                <w:sz w:val="24"/>
                <w:szCs w:val="24"/>
                <w:lang w:eastAsia="en-US"/>
              </w:rPr>
            </w:pPr>
            <w:r w:rsidRPr="00A5085C">
              <w:rPr>
                <w:rFonts w:ascii="Times New Roman" w:eastAsia="Calibri" w:hAnsi="Times New Roman"/>
                <w:spacing w:val="-4"/>
                <w:sz w:val="24"/>
                <w:szCs w:val="24"/>
                <w:lang w:eastAsia="en-US"/>
              </w:rPr>
              <w:t>по реестру</w:t>
            </w:r>
          </w:p>
          <w:p w:rsidR="00A5085C" w:rsidRPr="00A5085C" w:rsidRDefault="00A5085C" w:rsidP="009735EA">
            <w:pPr>
              <w:ind w:left="-82" w:right="-58"/>
              <w:jc w:val="center"/>
              <w:rPr>
                <w:rFonts w:ascii="Times New Roman" w:hAnsi="Times New Roman"/>
                <w:color w:val="000000"/>
                <w:spacing w:val="-4"/>
                <w:sz w:val="24"/>
                <w:szCs w:val="24"/>
              </w:rPr>
            </w:pPr>
          </w:p>
        </w:tc>
        <w:tc>
          <w:tcPr>
            <w:tcW w:w="4153" w:type="dxa"/>
            <w:vMerge w:val="restart"/>
            <w:tcBorders>
              <w:top w:val="single" w:sz="4" w:space="0" w:color="auto"/>
              <w:left w:val="single" w:sz="4" w:space="0" w:color="auto"/>
              <w:right w:val="single" w:sz="4" w:space="0" w:color="auto"/>
            </w:tcBorders>
          </w:tcPr>
          <w:p w:rsidR="00A5085C" w:rsidRPr="00A5085C" w:rsidRDefault="00A5085C" w:rsidP="009735EA">
            <w:pPr>
              <w:jc w:val="center"/>
              <w:rPr>
                <w:rFonts w:ascii="Times New Roman" w:eastAsia="Calibri" w:hAnsi="Times New Roman"/>
                <w:spacing w:val="-4"/>
                <w:sz w:val="24"/>
                <w:szCs w:val="24"/>
                <w:lang w:eastAsia="en-US"/>
              </w:rPr>
            </w:pPr>
            <w:r w:rsidRPr="00A5085C">
              <w:rPr>
                <w:rFonts w:ascii="Times New Roman" w:eastAsia="Calibri" w:hAnsi="Times New Roman"/>
                <w:spacing w:val="-4"/>
                <w:sz w:val="24"/>
                <w:szCs w:val="24"/>
                <w:lang w:eastAsia="en-US"/>
              </w:rPr>
              <w:t>Наименование</w:t>
            </w:r>
          </w:p>
          <w:p w:rsidR="00A5085C" w:rsidRPr="00A5085C" w:rsidRDefault="00A5085C" w:rsidP="009735EA">
            <w:pPr>
              <w:jc w:val="center"/>
              <w:rPr>
                <w:rFonts w:ascii="Times New Roman" w:hAnsi="Times New Roman"/>
                <w:spacing w:val="-4"/>
                <w:sz w:val="24"/>
                <w:szCs w:val="24"/>
              </w:rPr>
            </w:pPr>
            <w:r w:rsidRPr="00A5085C">
              <w:rPr>
                <w:rFonts w:ascii="Times New Roman" w:eastAsia="Calibri" w:hAnsi="Times New Roman"/>
                <w:spacing w:val="-4"/>
                <w:sz w:val="24"/>
                <w:szCs w:val="24"/>
                <w:lang w:eastAsia="en-US"/>
              </w:rPr>
              <w:t>медицинской организации</w:t>
            </w:r>
          </w:p>
        </w:tc>
        <w:tc>
          <w:tcPr>
            <w:tcW w:w="7490" w:type="dxa"/>
            <w:gridSpan w:val="10"/>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jc w:val="center"/>
              <w:rPr>
                <w:rFonts w:ascii="Times New Roman" w:hAnsi="Times New Roman"/>
                <w:sz w:val="24"/>
                <w:szCs w:val="24"/>
              </w:rPr>
            </w:pPr>
            <w:r w:rsidRPr="00A5085C">
              <w:rPr>
                <w:rFonts w:ascii="Times New Roman" w:eastAsia="Calibri" w:hAnsi="Times New Roman"/>
                <w:spacing w:val="-4"/>
                <w:sz w:val="24"/>
                <w:szCs w:val="24"/>
                <w:lang w:eastAsia="en-US"/>
              </w:rPr>
              <w:t>в том числе*</w:t>
            </w:r>
          </w:p>
        </w:tc>
      </w:tr>
      <w:tr w:rsidR="00A5085C" w:rsidTr="00A5085C">
        <w:trPr>
          <w:trHeight w:val="20"/>
          <w:tblHeader/>
        </w:trPr>
        <w:tc>
          <w:tcPr>
            <w:tcW w:w="454" w:type="dxa"/>
            <w:vMerge/>
            <w:tcBorders>
              <w:top w:val="single" w:sz="4" w:space="0" w:color="auto"/>
              <w:left w:val="single" w:sz="4" w:space="0" w:color="auto"/>
              <w:right w:val="single" w:sz="4" w:space="0" w:color="auto"/>
            </w:tcBorders>
          </w:tcPr>
          <w:p w:rsidR="00A5085C" w:rsidRDefault="00A5085C">
            <w:pPr>
              <w:widowControl w:val="0"/>
              <w:autoSpaceDE w:val="0"/>
              <w:autoSpaceDN w:val="0"/>
              <w:adjustRightInd w:val="0"/>
              <w:jc w:val="center"/>
              <w:rPr>
                <w:rFonts w:ascii="Times New Roman" w:hAnsi="Times New Roman"/>
                <w:sz w:val="24"/>
                <w:szCs w:val="24"/>
              </w:rPr>
            </w:pPr>
          </w:p>
        </w:tc>
        <w:tc>
          <w:tcPr>
            <w:tcW w:w="2362" w:type="dxa"/>
            <w:vMerge/>
            <w:tcBorders>
              <w:top w:val="single" w:sz="4" w:space="0" w:color="auto"/>
              <w:left w:val="single" w:sz="4" w:space="0" w:color="auto"/>
              <w:right w:val="single" w:sz="4" w:space="0" w:color="auto"/>
            </w:tcBorders>
          </w:tcPr>
          <w:p w:rsidR="00A5085C" w:rsidRDefault="00A5085C">
            <w:pPr>
              <w:jc w:val="center"/>
              <w:rPr>
                <w:rFonts w:ascii="Times New Roman" w:hAnsi="Times New Roman"/>
                <w:color w:val="000000"/>
                <w:sz w:val="24"/>
                <w:szCs w:val="24"/>
              </w:rPr>
            </w:pPr>
          </w:p>
        </w:tc>
        <w:tc>
          <w:tcPr>
            <w:tcW w:w="4153" w:type="dxa"/>
            <w:vMerge/>
            <w:tcBorders>
              <w:top w:val="single" w:sz="4" w:space="0" w:color="auto"/>
              <w:left w:val="single" w:sz="4" w:space="0" w:color="auto"/>
              <w:right w:val="single" w:sz="4" w:space="0" w:color="auto"/>
            </w:tcBorders>
          </w:tcPr>
          <w:p w:rsidR="00A5085C" w:rsidRDefault="00A5085C">
            <w:pPr>
              <w:jc w:val="center"/>
              <w:rPr>
                <w:rFonts w:ascii="Times New Roman" w:hAnsi="Times New Roman"/>
                <w:sz w:val="24"/>
                <w:szCs w:val="24"/>
              </w:rPr>
            </w:pPr>
          </w:p>
        </w:tc>
        <w:tc>
          <w:tcPr>
            <w:tcW w:w="1308" w:type="dxa"/>
            <w:vMerge w:val="restart"/>
            <w:tcBorders>
              <w:top w:val="single" w:sz="4" w:space="0" w:color="auto"/>
              <w:left w:val="single" w:sz="4" w:space="0" w:color="auto"/>
              <w:right w:val="single" w:sz="4" w:space="0" w:color="auto"/>
            </w:tcBorders>
            <w:textDirection w:val="btLr"/>
            <w:vAlign w:val="center"/>
          </w:tcPr>
          <w:p w:rsidR="00A5085C" w:rsidRPr="00A5085C" w:rsidRDefault="00A5085C" w:rsidP="00A5085C">
            <w:pPr>
              <w:widowControl w:val="0"/>
              <w:tabs>
                <w:tab w:val="center" w:pos="4520"/>
              </w:tabs>
              <w:autoSpaceDE w:val="0"/>
              <w:autoSpaceDN w:val="0"/>
              <w:adjustRightInd w:val="0"/>
              <w:spacing w:line="256" w:lineRule="auto"/>
              <w:ind w:left="113" w:right="113"/>
              <w:jc w:val="center"/>
              <w:rPr>
                <w:rFonts w:ascii="Times New Roman" w:hAnsi="Times New Roman"/>
                <w:spacing w:val="-4"/>
                <w:sz w:val="24"/>
                <w:szCs w:val="24"/>
              </w:rPr>
            </w:pPr>
            <w:r>
              <w:rPr>
                <w:rFonts w:ascii="Times New Roman" w:eastAsia="Calibri" w:hAnsi="Times New Roman"/>
                <w:spacing w:val="-4"/>
                <w:sz w:val="24"/>
                <w:szCs w:val="24"/>
                <w:lang w:eastAsia="en-US"/>
              </w:rPr>
              <w:t>Осуществля</w:t>
            </w:r>
            <w:r w:rsidRPr="00A5085C">
              <w:rPr>
                <w:rFonts w:ascii="Times New Roman" w:eastAsia="Calibri" w:hAnsi="Times New Roman"/>
                <w:spacing w:val="-4"/>
                <w:sz w:val="24"/>
                <w:szCs w:val="24"/>
                <w:lang w:eastAsia="en-US"/>
              </w:rPr>
              <w:t>ющие деятельност</w:t>
            </w:r>
            <w:r>
              <w:rPr>
                <w:rFonts w:ascii="Times New Roman" w:eastAsia="Calibri" w:hAnsi="Times New Roman"/>
                <w:spacing w:val="-4"/>
                <w:sz w:val="24"/>
                <w:szCs w:val="24"/>
                <w:lang w:eastAsia="en-US"/>
              </w:rPr>
              <w:t>ь в рамках выполнения государст</w:t>
            </w:r>
            <w:r w:rsidRPr="00A5085C">
              <w:rPr>
                <w:rFonts w:ascii="Times New Roman" w:eastAsia="Calibri" w:hAnsi="Times New Roman"/>
                <w:spacing w:val="-4"/>
                <w:sz w:val="24"/>
                <w:szCs w:val="24"/>
                <w:lang w:eastAsia="en-US"/>
              </w:rPr>
              <w:t>венного задания за счет средств бюджетных ассигнований</w:t>
            </w:r>
            <w:r>
              <w:rPr>
                <w:rFonts w:ascii="Times New Roman" w:eastAsia="Calibri" w:hAnsi="Times New Roman"/>
                <w:spacing w:val="-4"/>
                <w:sz w:val="24"/>
                <w:szCs w:val="24"/>
                <w:lang w:eastAsia="en-US"/>
              </w:rPr>
              <w:t xml:space="preserve"> </w:t>
            </w:r>
            <w:r w:rsidRPr="00A5085C">
              <w:rPr>
                <w:rFonts w:ascii="Times New Roman" w:eastAsia="Calibri" w:hAnsi="Times New Roman"/>
                <w:spacing w:val="-4"/>
                <w:sz w:val="24"/>
                <w:szCs w:val="24"/>
                <w:lang w:eastAsia="en-US"/>
              </w:rPr>
              <w:t>бюджета субъекта РФ</w:t>
            </w:r>
          </w:p>
        </w:tc>
        <w:tc>
          <w:tcPr>
            <w:tcW w:w="1013" w:type="dxa"/>
            <w:vMerge w:val="restart"/>
            <w:tcBorders>
              <w:top w:val="single" w:sz="4" w:space="0" w:color="auto"/>
              <w:left w:val="single" w:sz="4" w:space="0" w:color="auto"/>
              <w:right w:val="single" w:sz="4" w:space="0" w:color="auto"/>
            </w:tcBorders>
            <w:textDirection w:val="btLr"/>
            <w:vAlign w:val="center"/>
          </w:tcPr>
          <w:p w:rsidR="00A5085C" w:rsidRDefault="00A5085C" w:rsidP="009735EA">
            <w:pPr>
              <w:widowControl w:val="0"/>
              <w:autoSpaceDE w:val="0"/>
              <w:autoSpaceDN w:val="0"/>
              <w:adjustRightInd w:val="0"/>
              <w:ind w:left="-77" w:right="-92"/>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xml:space="preserve">Осуществляющие деятельность </w:t>
            </w:r>
          </w:p>
          <w:p w:rsidR="00A5085C" w:rsidRDefault="00A5085C" w:rsidP="009735EA">
            <w:pPr>
              <w:widowControl w:val="0"/>
              <w:autoSpaceDE w:val="0"/>
              <w:autoSpaceDN w:val="0"/>
              <w:adjustRightInd w:val="0"/>
              <w:ind w:left="-77" w:right="-92"/>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xml:space="preserve">в сфере обязательного медицинского </w:t>
            </w:r>
          </w:p>
          <w:p w:rsidR="00A5085C" w:rsidRPr="00A5085C" w:rsidRDefault="00A5085C" w:rsidP="009735EA">
            <w:pPr>
              <w:widowControl w:val="0"/>
              <w:autoSpaceDE w:val="0"/>
              <w:autoSpaceDN w:val="0"/>
              <w:adjustRightInd w:val="0"/>
              <w:ind w:left="-77" w:right="-92"/>
              <w:jc w:val="center"/>
              <w:rPr>
                <w:rFonts w:ascii="Times New Roman" w:hAnsi="Times New Roman"/>
                <w:spacing w:val="-4"/>
                <w:sz w:val="24"/>
                <w:szCs w:val="24"/>
              </w:rPr>
            </w:pPr>
            <w:r>
              <w:rPr>
                <w:rFonts w:ascii="Times New Roman" w:eastAsia="Calibri" w:hAnsi="Times New Roman"/>
                <w:spacing w:val="-4"/>
                <w:sz w:val="24"/>
                <w:szCs w:val="24"/>
                <w:lang w:eastAsia="en-US"/>
              </w:rPr>
              <w:t>страхо</w:t>
            </w:r>
            <w:r w:rsidRPr="00A5085C">
              <w:rPr>
                <w:rFonts w:ascii="Times New Roman" w:eastAsia="Calibri" w:hAnsi="Times New Roman"/>
                <w:spacing w:val="-4"/>
                <w:sz w:val="24"/>
                <w:szCs w:val="24"/>
                <w:lang w:eastAsia="en-US"/>
              </w:rPr>
              <w:t>вания</w:t>
            </w:r>
          </w:p>
        </w:tc>
        <w:tc>
          <w:tcPr>
            <w:tcW w:w="5169" w:type="dxa"/>
            <w:gridSpan w:val="8"/>
            <w:tcBorders>
              <w:top w:val="single" w:sz="4" w:space="0" w:color="auto"/>
              <w:left w:val="single" w:sz="4" w:space="0" w:color="auto"/>
              <w:bottom w:val="single" w:sz="4" w:space="0" w:color="auto"/>
              <w:right w:val="single" w:sz="4" w:space="0" w:color="auto"/>
            </w:tcBorders>
            <w:vAlign w:val="center"/>
          </w:tcPr>
          <w:p w:rsidR="00A5085C" w:rsidRDefault="00A5085C">
            <w:pPr>
              <w:widowControl w:val="0"/>
              <w:autoSpaceDE w:val="0"/>
              <w:autoSpaceDN w:val="0"/>
              <w:adjustRightInd w:val="0"/>
              <w:jc w:val="center"/>
              <w:rPr>
                <w:rFonts w:ascii="Times New Roman" w:hAnsi="Times New Roman"/>
                <w:sz w:val="24"/>
                <w:szCs w:val="24"/>
              </w:rPr>
            </w:pPr>
            <w:r w:rsidRPr="00A5085C">
              <w:rPr>
                <w:rFonts w:ascii="Times New Roman" w:eastAsia="Calibri" w:hAnsi="Times New Roman"/>
                <w:spacing w:val="-4"/>
                <w:sz w:val="24"/>
                <w:szCs w:val="24"/>
                <w:lang w:eastAsia="en-US"/>
              </w:rPr>
              <w:t>из них</w:t>
            </w:r>
          </w:p>
        </w:tc>
      </w:tr>
      <w:tr w:rsidR="00A5085C" w:rsidTr="003D1321">
        <w:trPr>
          <w:trHeight w:val="20"/>
          <w:tblHeader/>
        </w:trPr>
        <w:tc>
          <w:tcPr>
            <w:tcW w:w="454" w:type="dxa"/>
            <w:vMerge/>
            <w:tcBorders>
              <w:top w:val="single" w:sz="4" w:space="0" w:color="auto"/>
              <w:left w:val="single" w:sz="4" w:space="0" w:color="auto"/>
              <w:right w:val="single" w:sz="4" w:space="0" w:color="auto"/>
            </w:tcBorders>
          </w:tcPr>
          <w:p w:rsidR="00A5085C" w:rsidRDefault="00A5085C">
            <w:pPr>
              <w:widowControl w:val="0"/>
              <w:autoSpaceDE w:val="0"/>
              <w:autoSpaceDN w:val="0"/>
              <w:adjustRightInd w:val="0"/>
              <w:jc w:val="center"/>
              <w:rPr>
                <w:rFonts w:ascii="Times New Roman" w:hAnsi="Times New Roman"/>
                <w:sz w:val="24"/>
                <w:szCs w:val="24"/>
              </w:rPr>
            </w:pPr>
          </w:p>
        </w:tc>
        <w:tc>
          <w:tcPr>
            <w:tcW w:w="2362" w:type="dxa"/>
            <w:vMerge/>
            <w:tcBorders>
              <w:top w:val="single" w:sz="4" w:space="0" w:color="auto"/>
              <w:left w:val="single" w:sz="4" w:space="0" w:color="auto"/>
              <w:right w:val="single" w:sz="4" w:space="0" w:color="auto"/>
            </w:tcBorders>
          </w:tcPr>
          <w:p w:rsidR="00A5085C" w:rsidRDefault="00A5085C">
            <w:pPr>
              <w:jc w:val="center"/>
              <w:rPr>
                <w:rFonts w:ascii="Times New Roman" w:hAnsi="Times New Roman"/>
                <w:color w:val="000000"/>
                <w:sz w:val="24"/>
                <w:szCs w:val="24"/>
              </w:rPr>
            </w:pPr>
          </w:p>
        </w:tc>
        <w:tc>
          <w:tcPr>
            <w:tcW w:w="4153" w:type="dxa"/>
            <w:vMerge/>
            <w:tcBorders>
              <w:top w:val="single" w:sz="4" w:space="0" w:color="auto"/>
              <w:left w:val="single" w:sz="4" w:space="0" w:color="auto"/>
              <w:right w:val="single" w:sz="4" w:space="0" w:color="auto"/>
            </w:tcBorders>
          </w:tcPr>
          <w:p w:rsidR="00A5085C" w:rsidRDefault="00A5085C">
            <w:pPr>
              <w:jc w:val="center"/>
              <w:rPr>
                <w:rFonts w:ascii="Times New Roman" w:hAnsi="Times New Roman"/>
                <w:sz w:val="24"/>
                <w:szCs w:val="24"/>
              </w:rPr>
            </w:pPr>
          </w:p>
        </w:tc>
        <w:tc>
          <w:tcPr>
            <w:tcW w:w="1308" w:type="dxa"/>
            <w:vMerge/>
            <w:tcBorders>
              <w:top w:val="single" w:sz="4" w:space="0" w:color="auto"/>
              <w:left w:val="single" w:sz="4" w:space="0" w:color="auto"/>
              <w:right w:val="single" w:sz="4" w:space="0" w:color="auto"/>
            </w:tcBorders>
            <w:vAlign w:val="center"/>
          </w:tcPr>
          <w:p w:rsidR="00A5085C" w:rsidRDefault="00A5085C">
            <w:pPr>
              <w:widowControl w:val="0"/>
              <w:autoSpaceDE w:val="0"/>
              <w:autoSpaceDN w:val="0"/>
              <w:adjustRightInd w:val="0"/>
              <w:ind w:right="76"/>
              <w:jc w:val="center"/>
              <w:rPr>
                <w:rFonts w:ascii="Times New Roman" w:hAnsi="Times New Roman"/>
                <w:sz w:val="24"/>
                <w:szCs w:val="24"/>
              </w:rPr>
            </w:pPr>
          </w:p>
        </w:tc>
        <w:tc>
          <w:tcPr>
            <w:tcW w:w="1013" w:type="dxa"/>
            <w:vMerge/>
            <w:tcBorders>
              <w:top w:val="single" w:sz="4" w:space="0" w:color="auto"/>
              <w:left w:val="single" w:sz="4" w:space="0" w:color="auto"/>
              <w:right w:val="single" w:sz="4" w:space="0" w:color="auto"/>
            </w:tcBorders>
            <w:vAlign w:val="center"/>
          </w:tcPr>
          <w:p w:rsidR="00A5085C" w:rsidRDefault="00A5085C">
            <w:pPr>
              <w:widowControl w:val="0"/>
              <w:autoSpaceDE w:val="0"/>
              <w:autoSpaceDN w:val="0"/>
              <w:adjustRightInd w:val="0"/>
              <w:jc w:val="center"/>
              <w:rPr>
                <w:rFonts w:ascii="Times New Roman" w:hAnsi="Times New Roman"/>
                <w:sz w:val="24"/>
                <w:szCs w:val="24"/>
              </w:rPr>
            </w:pPr>
          </w:p>
        </w:tc>
        <w:tc>
          <w:tcPr>
            <w:tcW w:w="1005" w:type="dxa"/>
            <w:vMerge w:val="restart"/>
            <w:tcBorders>
              <w:top w:val="single" w:sz="4" w:space="0" w:color="auto"/>
              <w:left w:val="single" w:sz="4" w:space="0" w:color="auto"/>
              <w:right w:val="single" w:sz="4" w:space="0" w:color="auto"/>
            </w:tcBorders>
            <w:textDirection w:val="btLr"/>
            <w:vAlign w:val="center"/>
          </w:tcPr>
          <w:p w:rsidR="00A5085C" w:rsidRPr="00A5085C" w:rsidRDefault="00A5085C" w:rsidP="00A5085C">
            <w:pPr>
              <w:widowControl w:val="0"/>
              <w:autoSpaceDE w:val="0"/>
              <w:autoSpaceDN w:val="0"/>
              <w:adjustRightInd w:val="0"/>
              <w:ind w:left="113" w:right="113"/>
              <w:jc w:val="center"/>
              <w:rPr>
                <w:rFonts w:ascii="Times New Roman" w:hAnsi="Times New Roman"/>
                <w:spacing w:val="-4"/>
                <w:sz w:val="24"/>
                <w:szCs w:val="24"/>
              </w:rPr>
            </w:pPr>
            <w:r>
              <w:rPr>
                <w:rFonts w:ascii="Times New Roman" w:eastAsia="Calibri" w:hAnsi="Times New Roman"/>
                <w:spacing w:val="-4"/>
                <w:sz w:val="24"/>
                <w:szCs w:val="24"/>
                <w:lang w:eastAsia="en-US"/>
              </w:rPr>
              <w:t>Проводящие профилактические медицинские осмотры и диспансе</w:t>
            </w:r>
            <w:r w:rsidRPr="00A5085C">
              <w:rPr>
                <w:rFonts w:ascii="Times New Roman" w:eastAsia="Calibri" w:hAnsi="Times New Roman"/>
                <w:spacing w:val="-4"/>
                <w:sz w:val="24"/>
                <w:szCs w:val="24"/>
                <w:lang w:eastAsia="en-US"/>
              </w:rPr>
              <w:t>ризацию</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A5085C" w:rsidRDefault="00A5085C">
            <w:pPr>
              <w:widowControl w:val="0"/>
              <w:autoSpaceDE w:val="0"/>
              <w:autoSpaceDN w:val="0"/>
              <w:adjustRightInd w:val="0"/>
              <w:jc w:val="center"/>
              <w:rPr>
                <w:rFonts w:ascii="Times New Roman" w:hAnsi="Times New Roman"/>
                <w:sz w:val="24"/>
                <w:szCs w:val="24"/>
              </w:rPr>
            </w:pPr>
            <w:r w:rsidRPr="00A5085C">
              <w:rPr>
                <w:rFonts w:ascii="Times New Roman" w:eastAsia="Calibri" w:hAnsi="Times New Roman"/>
                <w:spacing w:val="-4"/>
                <w:sz w:val="24"/>
                <w:szCs w:val="24"/>
                <w:lang w:eastAsia="en-US"/>
              </w:rPr>
              <w:t>в том числе</w:t>
            </w:r>
          </w:p>
        </w:tc>
        <w:tc>
          <w:tcPr>
            <w:tcW w:w="567" w:type="dxa"/>
            <w:vMerge w:val="restart"/>
            <w:tcBorders>
              <w:top w:val="single" w:sz="4" w:space="0" w:color="auto"/>
              <w:left w:val="single" w:sz="4" w:space="0" w:color="auto"/>
              <w:right w:val="single" w:sz="4" w:space="0" w:color="auto"/>
            </w:tcBorders>
            <w:textDirection w:val="btLr"/>
            <w:vAlign w:val="center"/>
          </w:tcPr>
          <w:p w:rsidR="00A5085C" w:rsidRPr="00A5085C" w:rsidRDefault="00A5085C" w:rsidP="003D1321">
            <w:pPr>
              <w:widowControl w:val="0"/>
              <w:tabs>
                <w:tab w:val="center" w:pos="4520"/>
              </w:tabs>
              <w:autoSpaceDE w:val="0"/>
              <w:autoSpaceDN w:val="0"/>
              <w:adjustRightInd w:val="0"/>
              <w:spacing w:line="230" w:lineRule="auto"/>
              <w:ind w:left="113" w:right="113"/>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Проводящие диспансерное наблю</w:t>
            </w:r>
            <w:r w:rsidRPr="00A5085C">
              <w:rPr>
                <w:rFonts w:ascii="Times New Roman" w:eastAsia="Calibri" w:hAnsi="Times New Roman"/>
                <w:spacing w:val="-4"/>
                <w:sz w:val="24"/>
                <w:szCs w:val="24"/>
                <w:lang w:eastAsia="en-US"/>
              </w:rPr>
              <w:t>дение</w:t>
            </w:r>
          </w:p>
        </w:tc>
        <w:tc>
          <w:tcPr>
            <w:tcW w:w="567" w:type="dxa"/>
            <w:vMerge w:val="restart"/>
            <w:tcBorders>
              <w:top w:val="single" w:sz="4" w:space="0" w:color="auto"/>
              <w:left w:val="single" w:sz="4" w:space="0" w:color="auto"/>
              <w:right w:val="single" w:sz="4" w:space="0" w:color="auto"/>
            </w:tcBorders>
            <w:textDirection w:val="btLr"/>
            <w:vAlign w:val="center"/>
          </w:tcPr>
          <w:p w:rsidR="00A5085C" w:rsidRPr="00A5085C" w:rsidRDefault="00A5085C" w:rsidP="003D1321">
            <w:pPr>
              <w:widowControl w:val="0"/>
              <w:tabs>
                <w:tab w:val="center" w:pos="4520"/>
              </w:tabs>
              <w:autoSpaceDE w:val="0"/>
              <w:autoSpaceDN w:val="0"/>
              <w:adjustRightInd w:val="0"/>
              <w:spacing w:line="230" w:lineRule="auto"/>
              <w:ind w:left="113" w:right="113"/>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Проводящие медицинскую реабилита</w:t>
            </w:r>
            <w:r w:rsidRPr="00A5085C">
              <w:rPr>
                <w:rFonts w:ascii="Times New Roman" w:eastAsia="Calibri" w:hAnsi="Times New Roman"/>
                <w:spacing w:val="-4"/>
                <w:sz w:val="24"/>
                <w:szCs w:val="24"/>
                <w:lang w:eastAsia="en-US"/>
              </w:rPr>
              <w:t>цию</w:t>
            </w:r>
          </w:p>
        </w:tc>
        <w:tc>
          <w:tcPr>
            <w:tcW w:w="1616" w:type="dxa"/>
            <w:gridSpan w:val="3"/>
            <w:tcBorders>
              <w:top w:val="single" w:sz="4" w:space="0" w:color="auto"/>
              <w:left w:val="single" w:sz="4" w:space="0" w:color="auto"/>
              <w:bottom w:val="single" w:sz="4" w:space="0" w:color="auto"/>
              <w:right w:val="single" w:sz="4" w:space="0" w:color="auto"/>
            </w:tcBorders>
            <w:vAlign w:val="center"/>
          </w:tcPr>
          <w:p w:rsidR="00A5085C" w:rsidRDefault="00A5085C">
            <w:pPr>
              <w:widowControl w:val="0"/>
              <w:autoSpaceDE w:val="0"/>
              <w:autoSpaceDN w:val="0"/>
              <w:adjustRightInd w:val="0"/>
              <w:jc w:val="center"/>
              <w:rPr>
                <w:rFonts w:ascii="Times New Roman" w:hAnsi="Times New Roman"/>
                <w:sz w:val="24"/>
                <w:szCs w:val="24"/>
              </w:rPr>
            </w:pPr>
            <w:r w:rsidRPr="00A5085C">
              <w:rPr>
                <w:rFonts w:ascii="Times New Roman" w:eastAsia="Calibri" w:hAnsi="Times New Roman"/>
                <w:spacing w:val="-4"/>
                <w:sz w:val="24"/>
                <w:szCs w:val="24"/>
                <w:lang w:eastAsia="en-US"/>
              </w:rPr>
              <w:t>в том числе:</w:t>
            </w:r>
          </w:p>
        </w:tc>
      </w:tr>
      <w:tr w:rsidR="00A5085C" w:rsidTr="003D1321">
        <w:trPr>
          <w:cantSplit/>
          <w:trHeight w:val="3786"/>
          <w:tblHeader/>
        </w:trPr>
        <w:tc>
          <w:tcPr>
            <w:tcW w:w="454" w:type="dxa"/>
            <w:vMerge/>
            <w:tcBorders>
              <w:top w:val="single" w:sz="4" w:space="0" w:color="auto"/>
              <w:left w:val="single" w:sz="4" w:space="0" w:color="auto"/>
              <w:right w:val="single" w:sz="4" w:space="0" w:color="auto"/>
            </w:tcBorders>
          </w:tcPr>
          <w:p w:rsidR="00A5085C" w:rsidRDefault="00A5085C">
            <w:pPr>
              <w:widowControl w:val="0"/>
              <w:autoSpaceDE w:val="0"/>
              <w:autoSpaceDN w:val="0"/>
              <w:adjustRightInd w:val="0"/>
              <w:jc w:val="center"/>
              <w:rPr>
                <w:rFonts w:ascii="Times New Roman" w:hAnsi="Times New Roman"/>
                <w:sz w:val="24"/>
                <w:szCs w:val="24"/>
              </w:rPr>
            </w:pPr>
          </w:p>
        </w:tc>
        <w:tc>
          <w:tcPr>
            <w:tcW w:w="2362" w:type="dxa"/>
            <w:vMerge/>
            <w:tcBorders>
              <w:top w:val="single" w:sz="4" w:space="0" w:color="auto"/>
              <w:left w:val="single" w:sz="4" w:space="0" w:color="auto"/>
              <w:right w:val="single" w:sz="4" w:space="0" w:color="auto"/>
            </w:tcBorders>
          </w:tcPr>
          <w:p w:rsidR="00A5085C" w:rsidRDefault="00A5085C">
            <w:pPr>
              <w:jc w:val="center"/>
              <w:rPr>
                <w:rFonts w:ascii="Times New Roman" w:hAnsi="Times New Roman"/>
                <w:color w:val="000000"/>
                <w:sz w:val="24"/>
                <w:szCs w:val="24"/>
              </w:rPr>
            </w:pPr>
          </w:p>
        </w:tc>
        <w:tc>
          <w:tcPr>
            <w:tcW w:w="4153" w:type="dxa"/>
            <w:vMerge/>
            <w:tcBorders>
              <w:top w:val="single" w:sz="4" w:space="0" w:color="auto"/>
              <w:left w:val="single" w:sz="4" w:space="0" w:color="auto"/>
              <w:right w:val="single" w:sz="4" w:space="0" w:color="auto"/>
            </w:tcBorders>
          </w:tcPr>
          <w:p w:rsidR="00A5085C" w:rsidRDefault="00A5085C">
            <w:pPr>
              <w:jc w:val="center"/>
              <w:rPr>
                <w:rFonts w:ascii="Times New Roman" w:hAnsi="Times New Roman"/>
                <w:sz w:val="24"/>
                <w:szCs w:val="24"/>
              </w:rPr>
            </w:pPr>
          </w:p>
        </w:tc>
        <w:tc>
          <w:tcPr>
            <w:tcW w:w="1308" w:type="dxa"/>
            <w:vMerge/>
            <w:tcBorders>
              <w:top w:val="single" w:sz="4" w:space="0" w:color="auto"/>
              <w:left w:val="single" w:sz="4" w:space="0" w:color="auto"/>
              <w:right w:val="single" w:sz="4" w:space="0" w:color="auto"/>
            </w:tcBorders>
            <w:vAlign w:val="center"/>
          </w:tcPr>
          <w:p w:rsidR="00A5085C" w:rsidRDefault="00A5085C">
            <w:pPr>
              <w:widowControl w:val="0"/>
              <w:autoSpaceDE w:val="0"/>
              <w:autoSpaceDN w:val="0"/>
              <w:adjustRightInd w:val="0"/>
              <w:ind w:right="76"/>
              <w:jc w:val="center"/>
              <w:rPr>
                <w:rFonts w:ascii="Times New Roman" w:hAnsi="Times New Roman"/>
                <w:sz w:val="24"/>
                <w:szCs w:val="24"/>
              </w:rPr>
            </w:pPr>
          </w:p>
        </w:tc>
        <w:tc>
          <w:tcPr>
            <w:tcW w:w="1013" w:type="dxa"/>
            <w:vMerge/>
            <w:tcBorders>
              <w:top w:val="single" w:sz="4" w:space="0" w:color="auto"/>
              <w:left w:val="single" w:sz="4" w:space="0" w:color="auto"/>
              <w:right w:val="single" w:sz="4" w:space="0" w:color="auto"/>
            </w:tcBorders>
            <w:vAlign w:val="center"/>
          </w:tcPr>
          <w:p w:rsidR="00A5085C" w:rsidRDefault="00A5085C">
            <w:pPr>
              <w:widowControl w:val="0"/>
              <w:autoSpaceDE w:val="0"/>
              <w:autoSpaceDN w:val="0"/>
              <w:adjustRightInd w:val="0"/>
              <w:jc w:val="center"/>
              <w:rPr>
                <w:rFonts w:ascii="Times New Roman" w:hAnsi="Times New Roman"/>
                <w:sz w:val="24"/>
                <w:szCs w:val="24"/>
              </w:rPr>
            </w:pPr>
          </w:p>
        </w:tc>
        <w:tc>
          <w:tcPr>
            <w:tcW w:w="1005" w:type="dxa"/>
            <w:vMerge/>
            <w:tcBorders>
              <w:left w:val="single" w:sz="4" w:space="0" w:color="auto"/>
              <w:right w:val="single" w:sz="4" w:space="0" w:color="auto"/>
            </w:tcBorders>
            <w:vAlign w:val="center"/>
          </w:tcPr>
          <w:p w:rsidR="00A5085C" w:rsidRDefault="00A5085C">
            <w:pPr>
              <w:widowControl w:val="0"/>
              <w:autoSpaceDE w:val="0"/>
              <w:autoSpaceDN w:val="0"/>
              <w:adjustRightInd w:val="0"/>
              <w:jc w:val="center"/>
              <w:rPr>
                <w:rFonts w:ascii="Times New Roman" w:hAnsi="Times New Roman"/>
                <w:sz w:val="24"/>
                <w:szCs w:val="24"/>
              </w:rPr>
            </w:pPr>
          </w:p>
        </w:tc>
        <w:tc>
          <w:tcPr>
            <w:tcW w:w="563" w:type="dxa"/>
            <w:tcBorders>
              <w:top w:val="single" w:sz="4" w:space="0" w:color="auto"/>
              <w:left w:val="single" w:sz="4" w:space="0" w:color="auto"/>
              <w:right w:val="single" w:sz="4" w:space="0" w:color="auto"/>
            </w:tcBorders>
            <w:textDirection w:val="btLr"/>
            <w:vAlign w:val="center"/>
          </w:tcPr>
          <w:p w:rsidR="00A5085C" w:rsidRPr="00A5085C" w:rsidRDefault="00A5085C" w:rsidP="00A5085C">
            <w:pPr>
              <w:widowControl w:val="0"/>
              <w:tabs>
                <w:tab w:val="center" w:pos="4520"/>
              </w:tabs>
              <w:autoSpaceDE w:val="0"/>
              <w:autoSpaceDN w:val="0"/>
              <w:adjustRightInd w:val="0"/>
              <w:spacing w:line="256" w:lineRule="auto"/>
              <w:ind w:left="113" w:right="113"/>
              <w:jc w:val="center"/>
              <w:rPr>
                <w:rFonts w:ascii="Times New Roman" w:eastAsia="Calibri" w:hAnsi="Times New Roman"/>
                <w:spacing w:val="-4"/>
                <w:sz w:val="24"/>
                <w:szCs w:val="24"/>
                <w:lang w:eastAsia="en-US"/>
              </w:rPr>
            </w:pPr>
            <w:r w:rsidRPr="00A5085C">
              <w:rPr>
                <w:rFonts w:ascii="Times New Roman" w:eastAsia="Calibri" w:hAnsi="Times New Roman"/>
                <w:spacing w:val="-4"/>
                <w:sz w:val="24"/>
                <w:szCs w:val="24"/>
                <w:lang w:eastAsia="en-US"/>
              </w:rPr>
              <w:t>Углуб</w:t>
            </w:r>
            <w:r>
              <w:rPr>
                <w:rFonts w:ascii="Times New Roman" w:eastAsia="Calibri" w:hAnsi="Times New Roman"/>
                <w:spacing w:val="-4"/>
                <w:sz w:val="24"/>
                <w:szCs w:val="24"/>
                <w:lang w:eastAsia="en-US"/>
              </w:rPr>
              <w:t>ленную диспансериза</w:t>
            </w:r>
            <w:r w:rsidRPr="00A5085C">
              <w:rPr>
                <w:rFonts w:ascii="Times New Roman" w:eastAsia="Calibri" w:hAnsi="Times New Roman"/>
                <w:spacing w:val="-4"/>
                <w:sz w:val="24"/>
                <w:szCs w:val="24"/>
                <w:lang w:eastAsia="en-US"/>
              </w:rPr>
              <w:t>цию</w:t>
            </w:r>
          </w:p>
        </w:tc>
        <w:tc>
          <w:tcPr>
            <w:tcW w:w="851" w:type="dxa"/>
            <w:tcBorders>
              <w:top w:val="single" w:sz="4" w:space="0" w:color="auto"/>
              <w:left w:val="single" w:sz="4" w:space="0" w:color="auto"/>
              <w:right w:val="single" w:sz="4" w:space="0" w:color="auto"/>
            </w:tcBorders>
            <w:textDirection w:val="btLr"/>
            <w:vAlign w:val="center"/>
          </w:tcPr>
          <w:p w:rsidR="00A5085C" w:rsidRDefault="00A5085C" w:rsidP="00A5085C">
            <w:pPr>
              <w:widowControl w:val="0"/>
              <w:tabs>
                <w:tab w:val="center" w:pos="4520"/>
              </w:tabs>
              <w:autoSpaceDE w:val="0"/>
              <w:autoSpaceDN w:val="0"/>
              <w:adjustRightInd w:val="0"/>
              <w:spacing w:line="256" w:lineRule="auto"/>
              <w:ind w:left="-23" w:right="113"/>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xml:space="preserve">для оценки репродуктивного </w:t>
            </w:r>
          </w:p>
          <w:p w:rsidR="00A5085C" w:rsidRPr="00A5085C" w:rsidRDefault="00A5085C" w:rsidP="00A5085C">
            <w:pPr>
              <w:widowControl w:val="0"/>
              <w:tabs>
                <w:tab w:val="center" w:pos="4520"/>
              </w:tabs>
              <w:autoSpaceDE w:val="0"/>
              <w:autoSpaceDN w:val="0"/>
              <w:adjustRightInd w:val="0"/>
              <w:spacing w:line="256" w:lineRule="auto"/>
              <w:ind w:left="-23" w:right="113"/>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здоро</w:t>
            </w:r>
            <w:r w:rsidRPr="00A5085C">
              <w:rPr>
                <w:rFonts w:ascii="Times New Roman" w:eastAsia="Calibri" w:hAnsi="Times New Roman"/>
                <w:spacing w:val="-4"/>
                <w:sz w:val="24"/>
                <w:szCs w:val="24"/>
                <w:lang w:eastAsia="en-US"/>
              </w:rPr>
              <w:t>вья женщин и мужчин</w:t>
            </w:r>
          </w:p>
        </w:tc>
        <w:tc>
          <w:tcPr>
            <w:tcW w:w="567" w:type="dxa"/>
            <w:vMerge/>
            <w:tcBorders>
              <w:top w:val="single" w:sz="4" w:space="0" w:color="auto"/>
              <w:left w:val="single" w:sz="4" w:space="0" w:color="auto"/>
              <w:right w:val="single" w:sz="4" w:space="0" w:color="auto"/>
            </w:tcBorders>
            <w:vAlign w:val="center"/>
          </w:tcPr>
          <w:p w:rsidR="00A5085C" w:rsidRDefault="00A5085C">
            <w:pPr>
              <w:widowControl w:val="0"/>
              <w:autoSpaceDE w:val="0"/>
              <w:autoSpaceDN w:val="0"/>
              <w:adjustRightInd w:val="0"/>
              <w:jc w:val="center"/>
              <w:rPr>
                <w:rFonts w:ascii="Times New Roman" w:hAnsi="Times New Roman"/>
                <w:sz w:val="24"/>
                <w:szCs w:val="24"/>
              </w:rPr>
            </w:pPr>
          </w:p>
        </w:tc>
        <w:tc>
          <w:tcPr>
            <w:tcW w:w="567" w:type="dxa"/>
            <w:vMerge/>
            <w:tcBorders>
              <w:top w:val="single" w:sz="4" w:space="0" w:color="auto"/>
              <w:left w:val="single" w:sz="4" w:space="0" w:color="auto"/>
              <w:right w:val="single" w:sz="4" w:space="0" w:color="auto"/>
            </w:tcBorders>
            <w:vAlign w:val="center"/>
          </w:tcPr>
          <w:p w:rsidR="00A5085C" w:rsidRDefault="00A5085C">
            <w:pPr>
              <w:widowControl w:val="0"/>
              <w:autoSpaceDE w:val="0"/>
              <w:autoSpaceDN w:val="0"/>
              <w:adjustRightInd w:val="0"/>
              <w:jc w:val="center"/>
              <w:rPr>
                <w:rFonts w:ascii="Times New Roman" w:hAnsi="Times New Roman"/>
                <w:sz w:val="24"/>
                <w:szCs w:val="24"/>
              </w:rPr>
            </w:pPr>
          </w:p>
        </w:tc>
        <w:tc>
          <w:tcPr>
            <w:tcW w:w="425" w:type="dxa"/>
            <w:tcBorders>
              <w:top w:val="single" w:sz="4" w:space="0" w:color="auto"/>
              <w:left w:val="single" w:sz="4" w:space="0" w:color="auto"/>
              <w:right w:val="single" w:sz="4" w:space="0" w:color="auto"/>
            </w:tcBorders>
            <w:textDirection w:val="btLr"/>
            <w:vAlign w:val="center"/>
          </w:tcPr>
          <w:p w:rsidR="00A5085C" w:rsidRPr="00A5085C" w:rsidRDefault="00A5085C" w:rsidP="00A5085C">
            <w:pPr>
              <w:widowControl w:val="0"/>
              <w:tabs>
                <w:tab w:val="center" w:pos="4520"/>
              </w:tabs>
              <w:autoSpaceDE w:val="0"/>
              <w:autoSpaceDN w:val="0"/>
              <w:adjustRightInd w:val="0"/>
              <w:spacing w:line="256" w:lineRule="auto"/>
              <w:ind w:left="113" w:right="113"/>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в амбулаторных услови</w:t>
            </w:r>
            <w:r w:rsidRPr="00A5085C">
              <w:rPr>
                <w:rFonts w:ascii="Times New Roman" w:eastAsia="Calibri" w:hAnsi="Times New Roman"/>
                <w:spacing w:val="-4"/>
                <w:sz w:val="24"/>
                <w:szCs w:val="24"/>
                <w:lang w:eastAsia="en-US"/>
              </w:rPr>
              <w:t>ях</w:t>
            </w:r>
          </w:p>
        </w:tc>
        <w:tc>
          <w:tcPr>
            <w:tcW w:w="567" w:type="dxa"/>
            <w:tcBorders>
              <w:top w:val="single" w:sz="4" w:space="0" w:color="auto"/>
              <w:left w:val="single" w:sz="4" w:space="0" w:color="auto"/>
              <w:right w:val="single" w:sz="4" w:space="0" w:color="auto"/>
            </w:tcBorders>
            <w:textDirection w:val="btLr"/>
            <w:vAlign w:val="center"/>
          </w:tcPr>
          <w:p w:rsidR="00A5085C" w:rsidRPr="00A5085C" w:rsidRDefault="00A5085C" w:rsidP="00011C67">
            <w:pPr>
              <w:widowControl w:val="0"/>
              <w:tabs>
                <w:tab w:val="center" w:pos="4520"/>
              </w:tabs>
              <w:autoSpaceDE w:val="0"/>
              <w:autoSpaceDN w:val="0"/>
              <w:adjustRightInd w:val="0"/>
              <w:spacing w:line="256" w:lineRule="auto"/>
              <w:ind w:left="-73" w:right="-96"/>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в услови</w:t>
            </w:r>
            <w:r w:rsidRPr="00A5085C">
              <w:rPr>
                <w:rFonts w:ascii="Times New Roman" w:eastAsia="Calibri" w:hAnsi="Times New Roman"/>
                <w:spacing w:val="-4"/>
                <w:sz w:val="24"/>
                <w:szCs w:val="24"/>
                <w:lang w:eastAsia="en-US"/>
              </w:rPr>
              <w:t>ях дневных стационаров</w:t>
            </w:r>
          </w:p>
        </w:tc>
        <w:tc>
          <w:tcPr>
            <w:tcW w:w="624" w:type="dxa"/>
            <w:tcBorders>
              <w:top w:val="single" w:sz="4" w:space="0" w:color="auto"/>
              <w:left w:val="single" w:sz="4" w:space="0" w:color="auto"/>
              <w:right w:val="single" w:sz="4" w:space="0" w:color="auto"/>
            </w:tcBorders>
            <w:textDirection w:val="btLr"/>
            <w:vAlign w:val="center"/>
          </w:tcPr>
          <w:p w:rsidR="00A5085C" w:rsidRPr="00A5085C" w:rsidRDefault="00A5085C" w:rsidP="00A5085C">
            <w:pPr>
              <w:widowControl w:val="0"/>
              <w:tabs>
                <w:tab w:val="center" w:pos="4520"/>
              </w:tabs>
              <w:autoSpaceDE w:val="0"/>
              <w:autoSpaceDN w:val="0"/>
              <w:adjustRightInd w:val="0"/>
              <w:spacing w:line="256" w:lineRule="auto"/>
              <w:ind w:left="113" w:right="113"/>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в условиях круглосуточных стацио</w:t>
            </w:r>
            <w:r w:rsidRPr="00A5085C">
              <w:rPr>
                <w:rFonts w:ascii="Times New Roman" w:eastAsia="Calibri" w:hAnsi="Times New Roman"/>
                <w:spacing w:val="-4"/>
                <w:sz w:val="24"/>
                <w:szCs w:val="24"/>
                <w:lang w:eastAsia="en-US"/>
              </w:rPr>
              <w:t>наров</w:t>
            </w:r>
          </w:p>
        </w:tc>
      </w:tr>
    </w:tbl>
    <w:p w:rsidR="009176C5" w:rsidRPr="009176C5" w:rsidRDefault="009176C5">
      <w:pPr>
        <w:rPr>
          <w:sz w:val="2"/>
          <w:szCs w:val="2"/>
        </w:rPr>
      </w:pPr>
    </w:p>
    <w:tbl>
      <w:tblPr>
        <w:tblW w:w="0" w:type="auto"/>
        <w:tblLayout w:type="fixed"/>
        <w:tblCellMar>
          <w:left w:w="85" w:type="dxa"/>
          <w:right w:w="57" w:type="dxa"/>
        </w:tblCellMar>
        <w:tblLook w:val="04A0" w:firstRow="1" w:lastRow="0" w:firstColumn="1" w:lastColumn="0" w:noHBand="0" w:noVBand="1"/>
      </w:tblPr>
      <w:tblGrid>
        <w:gridCol w:w="454"/>
        <w:gridCol w:w="2362"/>
        <w:gridCol w:w="4153"/>
        <w:gridCol w:w="1308"/>
        <w:gridCol w:w="1013"/>
        <w:gridCol w:w="1005"/>
        <w:gridCol w:w="563"/>
        <w:gridCol w:w="851"/>
        <w:gridCol w:w="567"/>
        <w:gridCol w:w="567"/>
        <w:gridCol w:w="425"/>
        <w:gridCol w:w="567"/>
        <w:gridCol w:w="624"/>
      </w:tblGrid>
      <w:tr w:rsidR="00A5085C" w:rsidTr="00A5085C">
        <w:trPr>
          <w:trHeight w:val="20"/>
          <w:tblHeader/>
        </w:trPr>
        <w:tc>
          <w:tcPr>
            <w:tcW w:w="454"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362" w:type="dxa"/>
            <w:tcBorders>
              <w:top w:val="single" w:sz="4" w:space="0" w:color="auto"/>
              <w:left w:val="single" w:sz="4" w:space="0" w:color="auto"/>
              <w:bottom w:val="single" w:sz="4" w:space="0" w:color="auto"/>
              <w:right w:val="single" w:sz="4" w:space="0" w:color="auto"/>
            </w:tcBorders>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2</w:t>
            </w:r>
          </w:p>
        </w:tc>
        <w:tc>
          <w:tcPr>
            <w:tcW w:w="4153" w:type="dxa"/>
            <w:tcBorders>
              <w:top w:val="single" w:sz="4" w:space="0" w:color="auto"/>
              <w:left w:val="single" w:sz="4" w:space="0" w:color="auto"/>
              <w:bottom w:val="single" w:sz="4" w:space="0" w:color="auto"/>
              <w:right w:val="single" w:sz="4" w:space="0" w:color="auto"/>
            </w:tcBorders>
          </w:tcPr>
          <w:p w:rsidR="00A5085C" w:rsidRDefault="00A5085C">
            <w:pPr>
              <w:jc w:val="center"/>
              <w:rPr>
                <w:rFonts w:ascii="Times New Roman" w:hAnsi="Times New Roman"/>
                <w:sz w:val="24"/>
                <w:szCs w:val="24"/>
              </w:rPr>
            </w:pPr>
            <w:r>
              <w:rPr>
                <w:rFonts w:ascii="Times New Roman" w:hAnsi="Times New Roman"/>
                <w:sz w:val="24"/>
                <w:szCs w:val="24"/>
              </w:rPr>
              <w:t>3</w:t>
            </w:r>
          </w:p>
        </w:tc>
        <w:tc>
          <w:tcPr>
            <w:tcW w:w="1308"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ind w:right="76"/>
              <w:jc w:val="center"/>
              <w:rPr>
                <w:rFonts w:ascii="Times New Roman" w:hAnsi="Times New Roman"/>
                <w:sz w:val="24"/>
                <w:szCs w:val="24"/>
              </w:rPr>
            </w:pPr>
            <w:r>
              <w:rPr>
                <w:rFonts w:ascii="Times New Roman" w:hAnsi="Times New Roman"/>
                <w:sz w:val="24"/>
                <w:szCs w:val="24"/>
              </w:rPr>
              <w:t>4</w:t>
            </w:r>
          </w:p>
        </w:tc>
        <w:tc>
          <w:tcPr>
            <w:tcW w:w="1013"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1005"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563"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624"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w:t>
            </w:r>
          </w:p>
        </w:tc>
      </w:tr>
      <w:tr w:rsidR="00A5085C" w:rsidTr="00A5085C">
        <w:tblPrEx>
          <w:tblCellMar>
            <w:left w:w="108" w:type="dxa"/>
            <w:right w:w="108" w:type="dxa"/>
          </w:tblCellMar>
        </w:tblPrEx>
        <w:trPr>
          <w:trHeight w:val="533"/>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01265700000000000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Государственное автономное учреждение Рязанской области «Рязанский многопрофильный социально-реабилитационный центр «Сосновый бор»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r>
      <w:tr w:rsidR="00A5085C" w:rsidTr="00A5085C">
        <w:tblPrEx>
          <w:tblCellMar>
            <w:left w:w="108" w:type="dxa"/>
            <w:right w:w="108" w:type="dxa"/>
          </w:tblCellMar>
        </w:tblPrEx>
        <w:trPr>
          <w:trHeight w:val="375"/>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01262700000000000</w:t>
            </w:r>
          </w:p>
        </w:tc>
        <w:tc>
          <w:tcPr>
            <w:tcW w:w="4153" w:type="dxa"/>
            <w:tcBorders>
              <w:top w:val="single" w:sz="4" w:space="0" w:color="auto"/>
              <w:left w:val="nil"/>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Государственное бюджетное стационарное учреждение Рязанской области «Елатомский дом социального обслуживания»</w:t>
            </w:r>
          </w:p>
        </w:tc>
        <w:tc>
          <w:tcPr>
            <w:tcW w:w="1308" w:type="dxa"/>
            <w:tcBorders>
              <w:top w:val="single" w:sz="4" w:space="0" w:color="auto"/>
              <w:left w:val="nil"/>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p>
        </w:tc>
        <w:tc>
          <w:tcPr>
            <w:tcW w:w="1013" w:type="dxa"/>
            <w:tcBorders>
              <w:top w:val="single" w:sz="4" w:space="0" w:color="auto"/>
              <w:left w:val="nil"/>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nil"/>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nil"/>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c>
          <w:tcPr>
            <w:tcW w:w="624" w:type="dxa"/>
            <w:tcBorders>
              <w:top w:val="single" w:sz="4" w:space="0" w:color="auto"/>
              <w:left w:val="nil"/>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r>
      <w:tr w:rsidR="00A5085C" w:rsidTr="00A5085C">
        <w:tblPrEx>
          <w:tblCellMar>
            <w:left w:w="108" w:type="dxa"/>
            <w:right w:w="108" w:type="dxa"/>
          </w:tblCellMar>
        </w:tblPrEx>
        <w:trPr>
          <w:trHeight w:val="375"/>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00705700000000000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 xml:space="preserve">Государственное бюджетное учреждение Рязанской области </w:t>
            </w:r>
          </w:p>
          <w:p w:rsidR="00A5085C" w:rsidRDefault="00A5085C">
            <w:pPr>
              <w:rPr>
                <w:rFonts w:ascii="Times New Roman" w:hAnsi="Times New Roman"/>
                <w:color w:val="000000"/>
                <w:sz w:val="24"/>
                <w:szCs w:val="24"/>
              </w:rPr>
            </w:pPr>
            <w:r>
              <w:rPr>
                <w:rFonts w:ascii="Times New Roman" w:hAnsi="Times New Roman"/>
                <w:color w:val="000000"/>
                <w:sz w:val="24"/>
                <w:szCs w:val="24"/>
              </w:rPr>
              <w:t>(далее – ГБУ РО)</w:t>
            </w:r>
            <w:r w:rsidR="00864CC9">
              <w:rPr>
                <w:rFonts w:ascii="Times New Roman" w:hAnsi="Times New Roman"/>
                <w:color w:val="000000"/>
                <w:sz w:val="24"/>
                <w:szCs w:val="24"/>
              </w:rPr>
              <w:t xml:space="preserve"> </w:t>
            </w:r>
            <w:r>
              <w:rPr>
                <w:rFonts w:ascii="Times New Roman" w:hAnsi="Times New Roman"/>
                <w:color w:val="000000"/>
                <w:sz w:val="24"/>
                <w:szCs w:val="24"/>
              </w:rPr>
              <w:t>«Александро-Невская районная больница»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00703700000000000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ГБУ РО «Городская детская поликлиника № 1»</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00706900000000000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ГБУ РО «Городская детская поликлиника № 2»</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00707000000000000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ГБУ РО «Городская детская поликлиника № 3»</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lang w:val="en-US"/>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00703800000000000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«Городская детская поликлиника № 6»</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00703900000000000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«Городская детская поликлиника № 7»</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00704200000000000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«Городская клиническая больница № 11»</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00704000000000000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ГБУ РО «Городская клиническая больница № 4»</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00705300000000000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«Городская клиническая больница № 5»</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00704100000000000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ГБУ РО «Городская клиническая больница № 8»</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00707800000000000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ГБУ РО «Городская клиническая больница скорой медицинской помощи»</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01310800000000000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«Городская клиническая поликлиника № 6»</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00707700000000000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«Областная клиническая станция скорой медицинской помощи»</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00704300000000000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«Городской клинический родильный дом № 2»</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00704400000000000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«Детская стоматологическая поликлиника № 1»</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00704500000000000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«Женская консультация № 1»</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00705400000000000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«Касимовский межрайонный медицинский центр»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00704600000000000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«Клепиковская районная больница»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00708000000000000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ГБУ РО «Консультативно-диагностический центр»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00705500000000000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ГБУ РО «Кораблинская межрайонная больница»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00705600000000000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«Милославская районная больница»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00705800000000000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«Новомичуринская межрайонная больница»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00702900000000000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9176C5" w:rsidRDefault="00A5085C">
            <w:pPr>
              <w:rPr>
                <w:rFonts w:ascii="Times New Roman" w:hAnsi="Times New Roman"/>
                <w:spacing w:val="-4"/>
                <w:sz w:val="24"/>
                <w:szCs w:val="24"/>
              </w:rPr>
            </w:pPr>
            <w:r w:rsidRPr="00A5085C">
              <w:rPr>
                <w:rFonts w:ascii="Times New Roman" w:hAnsi="Times New Roman"/>
                <w:spacing w:val="-4"/>
                <w:sz w:val="24"/>
                <w:szCs w:val="24"/>
              </w:rPr>
              <w:t xml:space="preserve">ГБУ РО «Областная детская клиническая больница </w:t>
            </w:r>
          </w:p>
          <w:p w:rsidR="00A5085C" w:rsidRPr="00A5085C" w:rsidRDefault="00A5085C">
            <w:pPr>
              <w:rPr>
                <w:rFonts w:ascii="Times New Roman" w:hAnsi="Times New Roman"/>
                <w:spacing w:val="-4"/>
                <w:sz w:val="24"/>
                <w:szCs w:val="24"/>
              </w:rPr>
            </w:pPr>
            <w:r w:rsidRPr="00A5085C">
              <w:rPr>
                <w:rFonts w:ascii="Times New Roman" w:hAnsi="Times New Roman"/>
                <w:spacing w:val="-4"/>
                <w:sz w:val="24"/>
                <w:szCs w:val="24"/>
              </w:rPr>
              <w:t>имени Н.В. Дмитриевой»</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00702800000000000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«Областная клиническая больница им. Н.А. Семашко»</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00703000000000000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«Областная клиническая больница»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00703200000000000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ГБУ РО «Областной клинический кардиологический диспансер»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00702400000000000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ГБУ РО «Областной клинический кожно-венерологический диспансер»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00702600000000000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«Областной клинический онкологический диспансер»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00702700000000000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«Областной клинический перинатальный центр»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00704700000000000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ГБУ РО «Поликлиника завода «Красное знамя»</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5"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color w:val="000000"/>
                <w:sz w:val="24"/>
                <w:szCs w:val="24"/>
              </w:rPr>
            </w:pPr>
            <w:r>
              <w:rPr>
                <w:rFonts w:ascii="Times New Roman" w:hAnsi="Times New Roman"/>
                <w:color w:val="000000"/>
                <w:sz w:val="24"/>
                <w:szCs w:val="24"/>
              </w:rPr>
              <w:t>00705900000000000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color w:val="000000"/>
                <w:sz w:val="24"/>
                <w:szCs w:val="24"/>
              </w:rPr>
            </w:pPr>
            <w:r>
              <w:rPr>
                <w:rFonts w:ascii="Times New Roman" w:hAnsi="Times New Roman"/>
                <w:color w:val="000000"/>
                <w:sz w:val="24"/>
                <w:szCs w:val="24"/>
              </w:rPr>
              <w:t>ГБУ РО «Рыбновская районная больница»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5"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color w:val="000000"/>
                <w:sz w:val="24"/>
                <w:szCs w:val="24"/>
              </w:rPr>
            </w:pPr>
            <w:r>
              <w:rPr>
                <w:rFonts w:ascii="Times New Roman" w:hAnsi="Times New Roman"/>
                <w:color w:val="000000"/>
                <w:sz w:val="24"/>
                <w:szCs w:val="24"/>
              </w:rPr>
              <w:t>00706000000000000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color w:val="000000"/>
                <w:sz w:val="24"/>
                <w:szCs w:val="24"/>
              </w:rPr>
            </w:pPr>
            <w:r>
              <w:rPr>
                <w:rFonts w:ascii="Times New Roman" w:hAnsi="Times New Roman"/>
                <w:color w:val="000000"/>
                <w:sz w:val="24"/>
                <w:szCs w:val="24"/>
              </w:rPr>
              <w:t>ГБУ РО «Ряжский межрайонный медицинский центр»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5"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color w:val="000000"/>
                <w:sz w:val="24"/>
                <w:szCs w:val="24"/>
              </w:rPr>
            </w:pPr>
            <w:r>
              <w:rPr>
                <w:rFonts w:ascii="Times New Roman" w:hAnsi="Times New Roman"/>
                <w:color w:val="000000"/>
                <w:sz w:val="24"/>
                <w:szCs w:val="24"/>
              </w:rPr>
              <w:t>00704800000000000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sz w:val="24"/>
                <w:szCs w:val="24"/>
              </w:rPr>
            </w:pPr>
            <w:r>
              <w:rPr>
                <w:rFonts w:ascii="Times New Roman" w:hAnsi="Times New Roman"/>
                <w:sz w:val="24"/>
                <w:szCs w:val="24"/>
              </w:rPr>
              <w:t>ГБУ РО «Рязанская межрайонная больница»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5"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color w:val="000000"/>
                <w:sz w:val="24"/>
                <w:szCs w:val="24"/>
              </w:rPr>
            </w:pPr>
            <w:r>
              <w:rPr>
                <w:rFonts w:ascii="Times New Roman" w:hAnsi="Times New Roman"/>
                <w:color w:val="000000"/>
                <w:sz w:val="24"/>
                <w:szCs w:val="24"/>
              </w:rPr>
              <w:t>00703100000000000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sz w:val="24"/>
                <w:szCs w:val="24"/>
              </w:rPr>
            </w:pPr>
            <w:r>
              <w:rPr>
                <w:rFonts w:ascii="Times New Roman" w:hAnsi="Times New Roman"/>
                <w:sz w:val="24"/>
                <w:szCs w:val="24"/>
              </w:rPr>
              <w:t>ГБУ РО «Рязанский областной клинический госпиталь для ветеранов войн»</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5"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color w:val="000000"/>
                <w:sz w:val="24"/>
                <w:szCs w:val="24"/>
              </w:rPr>
            </w:pPr>
            <w:r>
              <w:rPr>
                <w:rFonts w:ascii="Times New Roman" w:hAnsi="Times New Roman"/>
                <w:color w:val="000000"/>
                <w:sz w:val="24"/>
                <w:szCs w:val="24"/>
              </w:rPr>
              <w:t>00704900000000000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color w:val="000000"/>
                <w:sz w:val="24"/>
                <w:szCs w:val="24"/>
              </w:rPr>
            </w:pPr>
            <w:r>
              <w:rPr>
                <w:rFonts w:ascii="Times New Roman" w:hAnsi="Times New Roman"/>
                <w:color w:val="000000"/>
                <w:sz w:val="24"/>
                <w:szCs w:val="24"/>
              </w:rPr>
              <w:t>ГБУ РО «Сапожковская районная больница»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r>
      <w:tr w:rsidR="00A5085C" w:rsidTr="00A5085C">
        <w:tblPrEx>
          <w:tblCellMar>
            <w:left w:w="108" w:type="dxa"/>
            <w:right w:w="108" w:type="dxa"/>
          </w:tblCellMar>
        </w:tblPrEx>
        <w:trPr>
          <w:trHeight w:val="375"/>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5"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color w:val="000000"/>
                <w:sz w:val="24"/>
                <w:szCs w:val="24"/>
              </w:rPr>
            </w:pPr>
            <w:r>
              <w:rPr>
                <w:rFonts w:ascii="Times New Roman" w:hAnsi="Times New Roman"/>
                <w:color w:val="000000"/>
                <w:sz w:val="24"/>
                <w:szCs w:val="24"/>
              </w:rPr>
              <w:t>00706100000000000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sz w:val="24"/>
                <w:szCs w:val="24"/>
              </w:rPr>
            </w:pPr>
            <w:r>
              <w:rPr>
                <w:rFonts w:ascii="Times New Roman" w:hAnsi="Times New Roman"/>
                <w:sz w:val="24"/>
                <w:szCs w:val="24"/>
              </w:rPr>
              <w:t>ГБУ РО «Сараевская межрайонная больница»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r>
      <w:tr w:rsidR="00A5085C" w:rsidTr="00A5085C">
        <w:tblPrEx>
          <w:tblCellMar>
            <w:left w:w="108" w:type="dxa"/>
            <w:right w:w="108" w:type="dxa"/>
          </w:tblCellMar>
        </w:tblPrEx>
        <w:trPr>
          <w:trHeight w:val="375"/>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5"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color w:val="000000"/>
                <w:sz w:val="24"/>
                <w:szCs w:val="24"/>
              </w:rPr>
            </w:pPr>
            <w:r>
              <w:rPr>
                <w:rFonts w:ascii="Times New Roman" w:hAnsi="Times New Roman"/>
                <w:color w:val="000000"/>
                <w:sz w:val="24"/>
                <w:szCs w:val="24"/>
              </w:rPr>
              <w:t>00705000000000000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sz w:val="24"/>
                <w:szCs w:val="24"/>
              </w:rPr>
            </w:pPr>
            <w:r>
              <w:rPr>
                <w:rFonts w:ascii="Times New Roman" w:hAnsi="Times New Roman"/>
                <w:sz w:val="24"/>
                <w:szCs w:val="24"/>
              </w:rPr>
              <w:t>ГБУ РО «Сасовский межрайонный медицинский центр»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r>
      <w:tr w:rsidR="00A5085C" w:rsidTr="00A5085C">
        <w:tblPrEx>
          <w:tblCellMar>
            <w:left w:w="108" w:type="dxa"/>
            <w:right w:w="108" w:type="dxa"/>
          </w:tblCellMar>
        </w:tblPrEx>
        <w:trPr>
          <w:trHeight w:val="375"/>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5"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color w:val="000000"/>
                <w:sz w:val="24"/>
                <w:szCs w:val="24"/>
              </w:rPr>
            </w:pPr>
            <w:r>
              <w:rPr>
                <w:rFonts w:ascii="Times New Roman" w:hAnsi="Times New Roman"/>
                <w:color w:val="000000"/>
                <w:sz w:val="24"/>
                <w:szCs w:val="24"/>
              </w:rPr>
              <w:t>00705100000000000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sz w:val="24"/>
                <w:szCs w:val="24"/>
              </w:rPr>
            </w:pPr>
            <w:r>
              <w:rPr>
                <w:rFonts w:ascii="Times New Roman" w:hAnsi="Times New Roman"/>
                <w:sz w:val="24"/>
                <w:szCs w:val="24"/>
              </w:rPr>
              <w:t>ГБУ РО «Скопинский межрайонный медицинский центр»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r>
      <w:tr w:rsidR="00A5085C" w:rsidTr="000B5BC6">
        <w:tblPrEx>
          <w:tblCellMar>
            <w:left w:w="108" w:type="dxa"/>
            <w:right w:w="108" w:type="dxa"/>
          </w:tblCellMar>
        </w:tblPrEx>
        <w:trPr>
          <w:trHeight w:val="64"/>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5"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color w:val="000000"/>
                <w:sz w:val="24"/>
                <w:szCs w:val="24"/>
              </w:rPr>
            </w:pPr>
            <w:r>
              <w:rPr>
                <w:rFonts w:ascii="Times New Roman" w:hAnsi="Times New Roman"/>
                <w:color w:val="000000"/>
                <w:sz w:val="24"/>
                <w:szCs w:val="24"/>
              </w:rPr>
              <w:t>00705200000000000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rPr>
                <w:rFonts w:ascii="Times New Roman" w:hAnsi="Times New Roman"/>
                <w:color w:val="000000"/>
                <w:sz w:val="24"/>
                <w:szCs w:val="24"/>
              </w:rPr>
            </w:pPr>
            <w:r>
              <w:rPr>
                <w:rFonts w:ascii="Times New Roman" w:hAnsi="Times New Roman"/>
                <w:color w:val="000000"/>
                <w:sz w:val="24"/>
                <w:szCs w:val="24"/>
              </w:rPr>
              <w:t>ГБУ РО «Спасская районная больница»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5" w:lineRule="auto"/>
              <w:jc w:val="center"/>
              <w:rPr>
                <w:rFonts w:ascii="Times New Roman" w:hAnsi="Times New Roman"/>
                <w:color w:val="000000"/>
                <w:sz w:val="24"/>
                <w:szCs w:val="24"/>
              </w:rPr>
            </w:pPr>
          </w:p>
        </w:tc>
      </w:tr>
      <w:tr w:rsidR="00A5085C" w:rsidTr="00A5085C">
        <w:tblPrEx>
          <w:tblCellMar>
            <w:left w:w="108" w:type="dxa"/>
            <w:right w:w="108" w:type="dxa"/>
          </w:tblCellMar>
        </w:tblPrEx>
        <w:trPr>
          <w:trHeight w:val="375"/>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3"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00706200000000000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ГБУ РО «Старожиловская районная больница»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r>
      <w:tr w:rsidR="00A5085C" w:rsidTr="00A5085C">
        <w:tblPrEx>
          <w:tblCellMar>
            <w:left w:w="108" w:type="dxa"/>
            <w:right w:w="108" w:type="dxa"/>
          </w:tblCellMar>
        </w:tblPrEx>
        <w:trPr>
          <w:trHeight w:val="375"/>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3"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00702500000000000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ГБУ РО «Стоматологическая поликлиника № 1»</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r>
      <w:tr w:rsidR="00A5085C" w:rsidTr="00A5085C">
        <w:tblPrEx>
          <w:tblCellMar>
            <w:left w:w="108" w:type="dxa"/>
            <w:right w:w="108" w:type="dxa"/>
          </w:tblCellMar>
        </w:tblPrEx>
        <w:trPr>
          <w:trHeight w:val="375"/>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3"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00706300000000000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sz w:val="24"/>
                <w:szCs w:val="24"/>
              </w:rPr>
            </w:pPr>
            <w:r>
              <w:rPr>
                <w:rFonts w:ascii="Times New Roman" w:hAnsi="Times New Roman"/>
                <w:sz w:val="24"/>
                <w:szCs w:val="24"/>
              </w:rPr>
              <w:t>ГБУ РО «Чучковская районная больница»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r>
      <w:tr w:rsidR="00A5085C" w:rsidTr="00A5085C">
        <w:tblPrEx>
          <w:tblCellMar>
            <w:left w:w="108" w:type="dxa"/>
            <w:right w:w="108" w:type="dxa"/>
          </w:tblCellMar>
        </w:tblPrEx>
        <w:trPr>
          <w:trHeight w:val="375"/>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3"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00706400000000000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sz w:val="24"/>
                <w:szCs w:val="24"/>
              </w:rPr>
            </w:pPr>
            <w:r>
              <w:rPr>
                <w:rFonts w:ascii="Times New Roman" w:hAnsi="Times New Roman"/>
                <w:sz w:val="24"/>
                <w:szCs w:val="24"/>
              </w:rPr>
              <w:t>ГБУ РО «Шацкая межрайонная больница»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3"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00703300000000000</w:t>
            </w:r>
          </w:p>
        </w:tc>
        <w:tc>
          <w:tcPr>
            <w:tcW w:w="4153" w:type="dxa"/>
            <w:tcBorders>
              <w:top w:val="single" w:sz="4" w:space="0" w:color="auto"/>
              <w:left w:val="nil"/>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ГБУ РО «Шиловский межрайонный медицинский центр»</w:t>
            </w:r>
          </w:p>
        </w:tc>
        <w:tc>
          <w:tcPr>
            <w:tcW w:w="1308" w:type="dxa"/>
            <w:tcBorders>
              <w:top w:val="single" w:sz="4" w:space="0" w:color="auto"/>
              <w:left w:val="nil"/>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nil"/>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nil"/>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nil"/>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624" w:type="dxa"/>
            <w:tcBorders>
              <w:top w:val="single" w:sz="4" w:space="0" w:color="auto"/>
              <w:left w:val="nil"/>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3"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01184400000000000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9176C5"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 xml:space="preserve">ГБУ РО «Рязанский детский клинический санаторий </w:t>
            </w:r>
          </w:p>
          <w:p w:rsidR="00A5085C"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памяти В.И. Ленина»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3"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00709900000000000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sz w:val="24"/>
                <w:szCs w:val="24"/>
              </w:rPr>
            </w:pPr>
            <w:r>
              <w:rPr>
                <w:rFonts w:ascii="Times New Roman" w:hAnsi="Times New Roman"/>
                <w:sz w:val="24"/>
                <w:szCs w:val="24"/>
              </w:rPr>
              <w:t>ГБУ РО «Лечебно-реабилитационный центр «Дом ребенка»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r>
      <w:tr w:rsidR="00A5085C" w:rsidTr="00A5085C">
        <w:tblPrEx>
          <w:tblCellMar>
            <w:left w:w="108" w:type="dxa"/>
            <w:right w:w="108" w:type="dxa"/>
          </w:tblCellMar>
        </w:tblPrEx>
        <w:trPr>
          <w:trHeight w:val="693"/>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3"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00707900000000000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 высшего образования «Рязанский государственный медицинский университет имени академика И. П. Павлова» Министерства здравоохранения Российской Федерации</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3"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00706600000000000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Федеральное казенное учреждение здравоохранения (далее – ФКУЗ) «Медико-санитарная часть № 62 Федеральной службы исполнения наказаний»</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r>
      <w:tr w:rsidR="00A5085C" w:rsidTr="000B5BC6">
        <w:tblPrEx>
          <w:tblCellMar>
            <w:left w:w="108" w:type="dxa"/>
            <w:right w:w="108" w:type="dxa"/>
          </w:tblCellMar>
        </w:tblPrEx>
        <w:trPr>
          <w:trHeight w:val="17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numPr>
                <w:ilvl w:val="0"/>
                <w:numId w:val="1"/>
              </w:numPr>
              <w:spacing w:line="233" w:lineRule="auto"/>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r>
              <w:rPr>
                <w:rFonts w:ascii="Times New Roman" w:hAnsi="Times New Roman"/>
                <w:color w:val="000000"/>
                <w:sz w:val="24"/>
                <w:szCs w:val="24"/>
              </w:rPr>
              <w:t>00706700000000000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sz w:val="24"/>
                <w:szCs w:val="24"/>
              </w:rPr>
            </w:pPr>
            <w:r>
              <w:rPr>
                <w:rFonts w:ascii="Times New Roman" w:hAnsi="Times New Roman"/>
                <w:sz w:val="24"/>
                <w:szCs w:val="24"/>
              </w:rPr>
              <w:t>ФКУЗ «Медико-санитарная часть Министерства внутренних дел Российской Федерации по Рязанской области»</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rsidP="000B5BC6">
            <w:pPr>
              <w:spacing w:line="233" w:lineRule="auto"/>
              <w:jc w:val="center"/>
              <w:rPr>
                <w:rFonts w:ascii="Times New Roman" w:hAnsi="Times New Roman"/>
                <w:color w:val="000000"/>
                <w:sz w:val="24"/>
                <w:szCs w:val="24"/>
              </w:rPr>
            </w:pPr>
          </w:p>
        </w:tc>
      </w:tr>
      <w:tr w:rsidR="00A5085C" w:rsidTr="00A5085C">
        <w:tblPrEx>
          <w:tblCellMar>
            <w:left w:w="108" w:type="dxa"/>
            <w:right w:w="108" w:type="dxa"/>
          </w:tblCellMar>
        </w:tblPrEx>
        <w:trPr>
          <w:trHeight w:val="375"/>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00706500000000000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Частное учреждение здравоохранения</w:t>
            </w:r>
            <w:r w:rsidR="00864CC9">
              <w:rPr>
                <w:rFonts w:ascii="Times New Roman" w:hAnsi="Times New Roman"/>
                <w:sz w:val="24"/>
                <w:szCs w:val="24"/>
              </w:rPr>
              <w:t xml:space="preserve"> </w:t>
            </w:r>
            <w:r>
              <w:rPr>
                <w:rFonts w:ascii="Times New Roman" w:hAnsi="Times New Roman"/>
                <w:sz w:val="24"/>
                <w:szCs w:val="24"/>
              </w:rPr>
              <w:t>«Больница «РЖД-Медицина» города Рязани»</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00034300000000000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Медицинское частное учреждение «Нефросовет»</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5085C" w:rsidRDefault="00A5085C">
            <w:pPr>
              <w:rPr>
                <w:rFonts w:ascii="Times New Roman" w:hAnsi="Times New Roman"/>
                <w:color w:val="000000"/>
                <w:sz w:val="24"/>
                <w:szCs w:val="24"/>
              </w:rPr>
            </w:pPr>
            <w:r>
              <w:rPr>
                <w:rFonts w:ascii="Times New Roman" w:hAnsi="Times New Roman"/>
                <w:color w:val="000000"/>
                <w:sz w:val="24"/>
                <w:szCs w:val="24"/>
              </w:rPr>
              <w:t>00913000000000000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 xml:space="preserve">Акционерное общество (далее – АО) «Европейский Медицинский Центр» </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00546900000000000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АО «Медицина»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01082300000000000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Общество с ограниченной ответственность (далее – ООО) «БиоЛаб»</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01235000000000000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«ВитаЛаб»</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00708800000000000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ООО «Депо Мед»</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00709300000000000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«Детский медицинский центр «Забота»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00283800000000000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ООО «ДИАЛИЗНЫЙ ЦЕНТР НЕФРОС-КАЛУГА»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00707300000000000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«Лечебно-диагностический центр Международного института биологических систем - Рязань»</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00709800000000000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ООО «Лечебно-диагностический центр «Поколение»</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01436800000000000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«МАГАЗИН НЕДВИЖИМОСТИ»</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00708500000000000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ООО «Магнитно-резонансная и компьютерная томография»</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00708900000000000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ООО «Мать и дитя Рязань»</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00710800000000000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 xml:space="preserve">ООО «МЕГАКЛИНИКА» </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00708600000000000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«Медицинский центр «Забота»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70"/>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01291100000000000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«Медицинский Центр Люкс»</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01256400000000000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«Медицинская клиника МеДас»</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5085C" w:rsidRDefault="00A5085C">
            <w:pPr>
              <w:rPr>
                <w:rFonts w:ascii="Times New Roman" w:hAnsi="Times New Roman"/>
                <w:color w:val="000000"/>
                <w:sz w:val="24"/>
                <w:szCs w:val="24"/>
              </w:rPr>
            </w:pPr>
            <w:r>
              <w:rPr>
                <w:rFonts w:ascii="Times New Roman" w:hAnsi="Times New Roman"/>
                <w:color w:val="000000"/>
                <w:sz w:val="24"/>
                <w:szCs w:val="24"/>
              </w:rPr>
              <w:t>00709400000000000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«МЕДИЦИНСКИЙ ЦЕНТР «РЕЗУС-ФАКТОР»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5085C" w:rsidRDefault="00A5085C">
            <w:pPr>
              <w:rPr>
                <w:rFonts w:ascii="Times New Roman" w:hAnsi="Times New Roman"/>
                <w:color w:val="000000"/>
                <w:sz w:val="24"/>
                <w:szCs w:val="24"/>
              </w:rPr>
            </w:pPr>
            <w:r>
              <w:rPr>
                <w:rFonts w:ascii="Times New Roman" w:hAnsi="Times New Roman"/>
                <w:color w:val="000000"/>
                <w:sz w:val="24"/>
                <w:szCs w:val="24"/>
              </w:rPr>
              <w:t>00708300000000000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ООО «МЕДИЦИНСКИЙ ЦЕНТР МЕДЭКСПРЕСС»</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00707200000000000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«Медэкспресс»</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00029300000000000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«М-ЛАЙН»</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00334300000000000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«Независимая лаборатория ИНВИТРО»</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00708400000000000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ООО «НЬЮ МРТ и КТ на Зубковой»</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00709200000000000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«Поликлиника - Песочня»</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5085C" w:rsidRDefault="00A5085C">
            <w:pPr>
              <w:rPr>
                <w:rFonts w:ascii="Times New Roman" w:hAnsi="Times New Roman"/>
                <w:color w:val="000000"/>
                <w:sz w:val="24"/>
                <w:szCs w:val="24"/>
              </w:rPr>
            </w:pPr>
            <w:r>
              <w:rPr>
                <w:rFonts w:ascii="Times New Roman" w:hAnsi="Times New Roman"/>
                <w:color w:val="000000"/>
                <w:sz w:val="24"/>
                <w:szCs w:val="24"/>
              </w:rPr>
              <w:t>00026800000000000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«ФРЕЗЕНИУС НЕФРОКЕА»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00707400000000000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ООО Центр здоровья «Доктор+»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00709600000000000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«ЦЕНТР ЭКО»</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00073600000000000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«ЭКО центр»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00187200000000000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ООО «Ядерные медицинские технологии»</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color w:val="000000"/>
                <w:sz w:val="24"/>
                <w:szCs w:val="24"/>
              </w:rPr>
            </w:pPr>
            <w:r>
              <w:rPr>
                <w:rFonts w:ascii="Times New Roman" w:hAnsi="Times New Roman"/>
                <w:color w:val="000000"/>
                <w:sz w:val="24"/>
                <w:szCs w:val="24"/>
              </w:rPr>
              <w:t>00050700000000000</w:t>
            </w:r>
          </w:p>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ООО «Эверест»</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r>
              <w:rPr>
                <w:rFonts w:ascii="Times New Roman" w:hAnsi="Times New Roman"/>
                <w:color w:val="000000"/>
                <w:sz w:val="24"/>
                <w:szCs w:val="24"/>
              </w:rPr>
              <w:t>1</w:t>
            </w: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«Бюро судебно-медицинской экспертизы им. Д.И.</w:t>
            </w:r>
            <w:r w:rsidR="001A3ED3">
              <w:rPr>
                <w:rFonts w:ascii="Times New Roman" w:hAnsi="Times New Roman"/>
                <w:sz w:val="24"/>
                <w:szCs w:val="24"/>
              </w:rPr>
              <w:t> </w:t>
            </w:r>
            <w:r>
              <w:rPr>
                <w:rFonts w:ascii="Times New Roman" w:hAnsi="Times New Roman"/>
                <w:sz w:val="24"/>
                <w:szCs w:val="24"/>
              </w:rPr>
              <w:t>Мастбаума»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«Медицинский информационно-аналитический центр»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«Областная клиническая психиатрическая больница им. Н.Н.Баженова»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«Рязанская областная станция переливания крови»</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«Рязанский областной врачебно-физкультурный диспансер»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«Шацкая психиатрическая больница»</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ГКУ Областной медицинский центр «РЕЗЕРВ» министерства здравоохранения Рязанской области</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«Областной клинический наркологический диспансер»</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1A3ED3" w:rsidP="001A3ED3">
            <w:pPr>
              <w:rPr>
                <w:rFonts w:ascii="Times New Roman" w:hAnsi="Times New Roman"/>
                <w:sz w:val="24"/>
                <w:szCs w:val="24"/>
              </w:rPr>
            </w:pPr>
            <w:r>
              <w:rPr>
                <w:rFonts w:ascii="Times New Roman" w:hAnsi="Times New Roman"/>
                <w:sz w:val="24"/>
                <w:szCs w:val="24"/>
              </w:rPr>
              <w:t>ГБУ РО «</w:t>
            </w:r>
            <w:r w:rsidR="00A5085C">
              <w:rPr>
                <w:rFonts w:ascii="Times New Roman" w:hAnsi="Times New Roman"/>
                <w:sz w:val="24"/>
                <w:szCs w:val="24"/>
              </w:rPr>
              <w:t>Областной клинический противотуберкулезный диспансер</w:t>
            </w:r>
            <w:r>
              <w:rPr>
                <w:rFonts w:ascii="Times New Roman" w:hAnsi="Times New Roman"/>
                <w:sz w:val="24"/>
                <w:szCs w:val="24"/>
              </w:rPr>
              <w:t>»</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ГБУ РО «Дезинфекционная станция»</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blPrEx>
          <w:tblCellMar>
            <w:left w:w="108" w:type="dxa"/>
            <w:right w:w="108" w:type="dxa"/>
          </w:tblCellMar>
        </w:tblPrEx>
        <w:trPr>
          <w:trHeight w:val="68"/>
        </w:trPr>
        <w:tc>
          <w:tcPr>
            <w:tcW w:w="45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numPr>
                <w:ilvl w:val="0"/>
                <w:numId w:val="1"/>
              </w:numPr>
              <w:ind w:left="66"/>
              <w:contextualSpacing/>
              <w:jc w:val="center"/>
              <w:rPr>
                <w:rFonts w:ascii="Times New Roman" w:hAnsi="Times New Roman"/>
                <w:color w:val="000000"/>
                <w:sz w:val="24"/>
                <w:szCs w:val="24"/>
              </w:rPr>
            </w:pPr>
          </w:p>
        </w:tc>
        <w:tc>
          <w:tcPr>
            <w:tcW w:w="2362"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tc>
        <w:tc>
          <w:tcPr>
            <w:tcW w:w="415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rPr>
                <w:rFonts w:ascii="Times New Roman" w:hAnsi="Times New Roman"/>
                <w:sz w:val="24"/>
                <w:szCs w:val="24"/>
              </w:rPr>
            </w:pPr>
            <w:r>
              <w:rPr>
                <w:rFonts w:ascii="Times New Roman" w:hAnsi="Times New Roman"/>
                <w:sz w:val="24"/>
                <w:szCs w:val="24"/>
              </w:rPr>
              <w:t>ГАУ РО «Рязань – Фармация»</w:t>
            </w:r>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085C" w:rsidRDefault="00A5085C">
            <w:pPr>
              <w:jc w:val="center"/>
              <w:rPr>
                <w:rFonts w:ascii="Times New Roman" w:hAnsi="Times New Roman"/>
                <w:sz w:val="24"/>
                <w:szCs w:val="24"/>
              </w:rPr>
            </w:pPr>
            <w:r>
              <w:rPr>
                <w:rFonts w:ascii="Times New Roman" w:hAnsi="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color w:val="000000"/>
                <w:sz w:val="24"/>
                <w:szCs w:val="24"/>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C" w:rsidRDefault="00A5085C">
            <w:pPr>
              <w:jc w:val="center"/>
              <w:rPr>
                <w:rFonts w:ascii="Times New Roman" w:hAnsi="Times New Roman"/>
                <w:sz w:val="24"/>
                <w:szCs w:val="24"/>
              </w:rPr>
            </w:pPr>
          </w:p>
        </w:tc>
      </w:tr>
      <w:tr w:rsidR="00A5085C" w:rsidTr="00A5085C">
        <w:trPr>
          <w:trHeight w:val="68"/>
        </w:trPr>
        <w:tc>
          <w:tcPr>
            <w:tcW w:w="6969" w:type="dxa"/>
            <w:gridSpan w:val="3"/>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rPr>
                <w:rFonts w:ascii="Times New Roman" w:hAnsi="Times New Roman"/>
                <w:sz w:val="24"/>
                <w:szCs w:val="24"/>
              </w:rPr>
            </w:pPr>
            <w:r>
              <w:rPr>
                <w:rFonts w:ascii="Times New Roman" w:hAnsi="Times New Roman"/>
                <w:sz w:val="24"/>
                <w:szCs w:val="24"/>
              </w:rPr>
              <w:t>Итого медицинских организаций, участвующих в территориальной программе государственных гарантий, всего в том числе</w:t>
            </w:r>
          </w:p>
        </w:tc>
        <w:tc>
          <w:tcPr>
            <w:tcW w:w="1308"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46</w:t>
            </w:r>
          </w:p>
        </w:tc>
        <w:tc>
          <w:tcPr>
            <w:tcW w:w="1013"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82</w:t>
            </w:r>
          </w:p>
        </w:tc>
        <w:tc>
          <w:tcPr>
            <w:tcW w:w="1005"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36</w:t>
            </w:r>
          </w:p>
        </w:tc>
        <w:tc>
          <w:tcPr>
            <w:tcW w:w="563"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31</w:t>
            </w:r>
          </w:p>
        </w:tc>
        <w:tc>
          <w:tcPr>
            <w:tcW w:w="851"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31</w:t>
            </w:r>
          </w:p>
        </w:tc>
        <w:tc>
          <w:tcPr>
            <w:tcW w:w="567"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34</w:t>
            </w:r>
          </w:p>
        </w:tc>
        <w:tc>
          <w:tcPr>
            <w:tcW w:w="567"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425"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567"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624"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r>
      <w:tr w:rsidR="00A5085C" w:rsidTr="00A5085C">
        <w:tc>
          <w:tcPr>
            <w:tcW w:w="6969" w:type="dxa"/>
            <w:gridSpan w:val="3"/>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rPr>
                <w:rFonts w:ascii="Times New Roman" w:hAnsi="Times New Roman"/>
                <w:sz w:val="24"/>
                <w:szCs w:val="24"/>
              </w:rPr>
            </w:pPr>
            <w:r>
              <w:rPr>
                <w:rFonts w:ascii="Times New Roman" w:hAnsi="Times New Roman"/>
                <w:sz w:val="24"/>
                <w:szCs w:val="24"/>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308"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rPr>
                <w:rFonts w:ascii="Times New Roman" w:eastAsia="Calibri" w:hAnsi="Times New Roman"/>
                <w:sz w:val="24"/>
                <w:szCs w:val="24"/>
                <w:lang w:eastAsia="en-US"/>
              </w:rPr>
            </w:pPr>
          </w:p>
        </w:tc>
        <w:tc>
          <w:tcPr>
            <w:tcW w:w="1013"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rPr>
                <w:rFonts w:ascii="Times New Roman" w:eastAsia="Calibri" w:hAnsi="Times New Roman"/>
                <w:sz w:val="24"/>
                <w:szCs w:val="24"/>
                <w:lang w:eastAsia="en-US"/>
              </w:rPr>
            </w:pPr>
          </w:p>
        </w:tc>
        <w:tc>
          <w:tcPr>
            <w:tcW w:w="1005"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rPr>
                <w:rFonts w:ascii="Times New Roman" w:eastAsia="Calibri" w:hAnsi="Times New Roman"/>
                <w:sz w:val="24"/>
                <w:szCs w:val="24"/>
                <w:lang w:eastAsia="en-US"/>
              </w:rPr>
            </w:pPr>
          </w:p>
        </w:tc>
        <w:tc>
          <w:tcPr>
            <w:tcW w:w="563"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rPr>
                <w:rFonts w:ascii="Times New Roman" w:eastAsia="Calibri"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rPr>
                <w:rFonts w:ascii="Times New Roman" w:eastAsia="Calibri"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rPr>
                <w:rFonts w:ascii="Times New Roman" w:eastAsia="Calibri"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rPr>
                <w:rFonts w:ascii="Times New Roman" w:eastAsia="Calibri" w:hAnsi="Times New Roman"/>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rPr>
                <w:rFonts w:ascii="Times New Roman" w:eastAsia="Calibri"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rPr>
                <w:rFonts w:ascii="Times New Roman" w:eastAsia="Calibri" w:hAnsi="Times New Roman"/>
                <w:sz w:val="24"/>
                <w:szCs w:val="24"/>
                <w:lang w:eastAsia="en-US"/>
              </w:rPr>
            </w:pPr>
          </w:p>
        </w:tc>
        <w:tc>
          <w:tcPr>
            <w:tcW w:w="624" w:type="dxa"/>
            <w:tcBorders>
              <w:top w:val="single" w:sz="4" w:space="0" w:color="auto"/>
              <w:left w:val="single" w:sz="4" w:space="0" w:color="auto"/>
              <w:bottom w:val="single" w:sz="4" w:space="0" w:color="auto"/>
              <w:right w:val="single" w:sz="4" w:space="0" w:color="auto"/>
            </w:tcBorders>
          </w:tcPr>
          <w:p w:rsidR="00A5085C" w:rsidRDefault="00A5085C">
            <w:pPr>
              <w:widowControl w:val="0"/>
              <w:autoSpaceDE w:val="0"/>
              <w:autoSpaceDN w:val="0"/>
              <w:adjustRightInd w:val="0"/>
              <w:spacing w:after="160" w:line="256" w:lineRule="auto"/>
              <w:rPr>
                <w:rFonts w:ascii="Times New Roman" w:eastAsia="Calibri" w:hAnsi="Times New Roman"/>
                <w:sz w:val="24"/>
                <w:szCs w:val="24"/>
                <w:lang w:eastAsia="en-US"/>
              </w:rPr>
            </w:pPr>
          </w:p>
        </w:tc>
      </w:tr>
    </w:tbl>
    <w:p w:rsidR="00C34E7F" w:rsidRDefault="00C34E7F">
      <w:pPr>
        <w:rPr>
          <w:rFonts w:ascii="Times New Roman" w:eastAsia="Calibri" w:hAnsi="Times New Roman"/>
          <w:lang w:eastAsia="en-US"/>
        </w:rPr>
      </w:pPr>
    </w:p>
    <w:p w:rsidR="00C34E7F" w:rsidRDefault="00BB0215">
      <w:r>
        <w:rPr>
          <w:rFonts w:ascii="Times New Roman" w:eastAsia="Calibri" w:hAnsi="Times New Roman"/>
          <w:lang w:eastAsia="en-US"/>
        </w:rPr>
        <w:t>* Заполняется знак отличия (1).</w:t>
      </w:r>
    </w:p>
    <w:p w:rsidR="00C34E7F" w:rsidRDefault="00C34E7F">
      <w:pPr>
        <w:spacing w:after="200"/>
        <w:rPr>
          <w:rFonts w:ascii="Times New Roman" w:eastAsiaTheme="minorEastAsia" w:hAnsi="Times New Roman"/>
          <w:sz w:val="28"/>
          <w:szCs w:val="28"/>
        </w:rPr>
        <w:sectPr w:rsidR="00C34E7F">
          <w:type w:val="continuous"/>
          <w:pgSz w:w="16838" w:h="11905" w:orient="landscape"/>
          <w:pgMar w:top="565" w:right="536" w:bottom="1985" w:left="1985" w:header="426" w:footer="0" w:gutter="0"/>
          <w:cols w:space="720"/>
          <w:titlePg/>
          <w:docGrid w:linePitch="272"/>
        </w:sectPr>
      </w:pPr>
    </w:p>
    <w:tbl>
      <w:tblPr>
        <w:tblW w:w="8986" w:type="dxa"/>
        <w:tblLook w:val="04A0" w:firstRow="1" w:lastRow="0" w:firstColumn="1" w:lastColumn="0" w:noHBand="0" w:noVBand="1"/>
      </w:tblPr>
      <w:tblGrid>
        <w:gridCol w:w="4786"/>
        <w:gridCol w:w="4200"/>
      </w:tblGrid>
      <w:tr w:rsidR="00C34E7F">
        <w:tc>
          <w:tcPr>
            <w:tcW w:w="4786" w:type="dxa"/>
          </w:tcPr>
          <w:p w:rsidR="00C34E7F" w:rsidRDefault="00C34E7F">
            <w:pPr>
              <w:widowControl w:val="0"/>
              <w:rPr>
                <w:rFonts w:ascii="Times New Roman" w:hAnsi="Times New Roman"/>
                <w:sz w:val="28"/>
                <w:szCs w:val="28"/>
                <w:u w:val="single"/>
              </w:rPr>
            </w:pPr>
          </w:p>
        </w:tc>
        <w:tc>
          <w:tcPr>
            <w:tcW w:w="4200" w:type="dxa"/>
          </w:tcPr>
          <w:p w:rsidR="00A5085C" w:rsidRDefault="00BB0215" w:rsidP="00A5085C">
            <w:pPr>
              <w:rPr>
                <w:rFonts w:ascii="Times New Roman" w:hAnsi="Times New Roman"/>
                <w:sz w:val="28"/>
                <w:szCs w:val="28"/>
              </w:rPr>
            </w:pPr>
            <w:r>
              <w:rPr>
                <w:rFonts w:ascii="Times New Roman" w:hAnsi="Times New Roman"/>
                <w:sz w:val="28"/>
                <w:szCs w:val="28"/>
              </w:rPr>
              <w:t xml:space="preserve">Приложение № 9 </w:t>
            </w:r>
          </w:p>
          <w:p w:rsidR="00A5085C" w:rsidRDefault="00A5085C" w:rsidP="00A5085C">
            <w:pPr>
              <w:rPr>
                <w:rFonts w:ascii="Times New Roman" w:hAnsi="Times New Roman"/>
                <w:sz w:val="28"/>
                <w:szCs w:val="28"/>
              </w:rPr>
            </w:pPr>
            <w:r>
              <w:rPr>
                <w:rFonts w:ascii="Times New Roman" w:hAnsi="Times New Roman"/>
                <w:sz w:val="28"/>
                <w:szCs w:val="28"/>
              </w:rPr>
              <w:t>к Территориальной программе</w:t>
            </w:r>
          </w:p>
          <w:p w:rsidR="00C34E7F" w:rsidRDefault="00A5085C" w:rsidP="00A5085C">
            <w:pPr>
              <w:rPr>
                <w:rFonts w:ascii="Times New Roman" w:hAnsi="Times New Roman"/>
                <w:sz w:val="28"/>
                <w:szCs w:val="28"/>
              </w:rPr>
            </w:pPr>
            <w:r>
              <w:rPr>
                <w:rFonts w:ascii="Times New Roman" w:hAnsi="Times New Roman"/>
                <w:sz w:val="28"/>
                <w:szCs w:val="28"/>
              </w:rPr>
              <w:t xml:space="preserve">государственных гарантий бесплатного оказания гражданам </w:t>
            </w:r>
            <w:r w:rsidRPr="000B5BC6">
              <w:rPr>
                <w:rFonts w:ascii="Times New Roman" w:hAnsi="Times New Roman"/>
                <w:spacing w:val="-4"/>
                <w:sz w:val="28"/>
                <w:szCs w:val="28"/>
              </w:rPr>
              <w:t>медицинской помощи на 2025 год и</w:t>
            </w:r>
            <w:r>
              <w:rPr>
                <w:rFonts w:ascii="Times New Roman" w:hAnsi="Times New Roman"/>
                <w:sz w:val="28"/>
                <w:szCs w:val="28"/>
              </w:rPr>
              <w:t xml:space="preserve"> на плановый период 2026 и 2027 годов</w:t>
            </w:r>
          </w:p>
        </w:tc>
      </w:tr>
    </w:tbl>
    <w:p w:rsidR="00C34E7F" w:rsidRDefault="00C34E7F">
      <w:pPr>
        <w:widowControl w:val="0"/>
        <w:autoSpaceDE w:val="0"/>
        <w:autoSpaceDN w:val="0"/>
        <w:adjustRightInd w:val="0"/>
        <w:jc w:val="center"/>
        <w:rPr>
          <w:rFonts w:ascii="Times New Roman" w:hAnsi="Times New Roman"/>
          <w:sz w:val="28"/>
          <w:szCs w:val="28"/>
        </w:rPr>
      </w:pPr>
    </w:p>
    <w:p w:rsidR="00A5085C" w:rsidRDefault="00BB021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 Объемы медицинской помощи, оказываемой в рамках </w:t>
      </w:r>
    </w:p>
    <w:p w:rsidR="00A5085C" w:rsidRDefault="00BB021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Программы госгарантий в соответствии с законодательством </w:t>
      </w:r>
    </w:p>
    <w:p w:rsidR="00A5085C" w:rsidRDefault="00BB021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Российской Федерации, объем медицинской помощи </w:t>
      </w:r>
    </w:p>
    <w:p w:rsidR="00A5085C" w:rsidRDefault="00BB021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в расчете на одного жителя, стоимость объема медицинской </w:t>
      </w:r>
    </w:p>
    <w:p w:rsidR="00A5085C" w:rsidRDefault="00BB021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помощи с учетом условий ее оказания, подушевой </w:t>
      </w:r>
    </w:p>
    <w:p w:rsidR="00C34E7F" w:rsidRDefault="00BB0215">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норматив финансирования</w:t>
      </w:r>
    </w:p>
    <w:p w:rsidR="00C34E7F" w:rsidRDefault="00C34E7F">
      <w:pPr>
        <w:widowControl w:val="0"/>
        <w:autoSpaceDE w:val="0"/>
        <w:autoSpaceDN w:val="0"/>
        <w:adjustRightInd w:val="0"/>
        <w:ind w:firstLine="540"/>
        <w:jc w:val="both"/>
        <w:rPr>
          <w:rFonts w:ascii="Times New Roman" w:hAnsi="Times New Roman"/>
          <w:sz w:val="28"/>
          <w:szCs w:val="28"/>
        </w:rPr>
      </w:pPr>
    </w:p>
    <w:p w:rsidR="00C34E7F" w:rsidRDefault="00BB0215">
      <w:pPr>
        <w:autoSpaceDE w:val="0"/>
        <w:autoSpaceDN w:val="0"/>
        <w:adjustRightInd w:val="0"/>
        <w:ind w:firstLine="709"/>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Средние нормативы объема медицинской помощи по видам, условиям и формам ее оказания в целом по Программе госгарантий определяются в единицах объема в расчете на 1 жителя в</w:t>
      </w:r>
      <w:r w:rsidR="001C229D">
        <w:rPr>
          <w:rFonts w:ascii="Times New Roman" w:eastAsiaTheme="minorHAnsi" w:hAnsi="Times New Roman"/>
          <w:sz w:val="28"/>
          <w:szCs w:val="28"/>
          <w:lang w:eastAsia="en-US"/>
        </w:rPr>
        <w:t xml:space="preserve"> год, по базовой программе ОМС –</w:t>
      </w:r>
      <w:r>
        <w:rPr>
          <w:rFonts w:ascii="Times New Roman" w:eastAsiaTheme="minorHAnsi" w:hAnsi="Times New Roman"/>
          <w:sz w:val="28"/>
          <w:szCs w:val="28"/>
          <w:lang w:eastAsia="en-US"/>
        </w:rPr>
        <w:t xml:space="preserve">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госгарантий.</w:t>
      </w:r>
    </w:p>
    <w:p w:rsidR="00C34E7F" w:rsidRDefault="00BB021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Дифференцированные нормативы объема медицинской помощи на 1 застрахованное лицо </w:t>
      </w:r>
      <w:r>
        <w:rPr>
          <w:rFonts w:ascii="Times New Roman" w:eastAsiaTheme="minorHAnsi" w:hAnsi="Times New Roman"/>
          <w:sz w:val="28"/>
          <w:szCs w:val="28"/>
          <w:lang w:eastAsia="en-US"/>
        </w:rPr>
        <w:t>в рамках базовой программы ОМС</w:t>
      </w:r>
      <w:r>
        <w:rPr>
          <w:rFonts w:ascii="Times New Roman" w:hAnsi="Times New Roman"/>
          <w:sz w:val="28"/>
          <w:szCs w:val="28"/>
        </w:rPr>
        <w:t xml:space="preserve"> с учетом уровней оказания медицинской помощи на 2025-2027 годы составляют:</w:t>
      </w:r>
    </w:p>
    <w:p w:rsidR="00C34E7F" w:rsidRDefault="00C34E7F">
      <w:pPr>
        <w:autoSpaceDE w:val="0"/>
        <w:autoSpaceDN w:val="0"/>
        <w:adjustRightInd w:val="0"/>
        <w:jc w:val="center"/>
        <w:rPr>
          <w:sz w:val="24"/>
          <w:szCs w:val="24"/>
        </w:rPr>
        <w:sectPr w:rsidR="00C34E7F">
          <w:pgSz w:w="11905" w:h="16838"/>
          <w:pgMar w:top="536" w:right="565" w:bottom="1985" w:left="1985" w:header="426" w:footer="0" w:gutter="0"/>
          <w:cols w:space="720"/>
          <w:titlePg/>
          <w:docGrid w:linePitch="272"/>
        </w:sectPr>
      </w:pPr>
    </w:p>
    <w:tbl>
      <w:tblPr>
        <w:tblW w:w="0" w:type="auto"/>
        <w:tblLayout w:type="fixed"/>
        <w:tblCellMar>
          <w:left w:w="62" w:type="dxa"/>
          <w:right w:w="62" w:type="dxa"/>
        </w:tblCellMar>
        <w:tblLook w:val="04A0" w:firstRow="1" w:lastRow="0" w:firstColumn="1" w:lastColumn="0" w:noHBand="0" w:noVBand="1"/>
      </w:tblPr>
      <w:tblGrid>
        <w:gridCol w:w="3630"/>
        <w:gridCol w:w="670"/>
        <w:gridCol w:w="1807"/>
        <w:gridCol w:w="1124"/>
        <w:gridCol w:w="1124"/>
        <w:gridCol w:w="1124"/>
      </w:tblGrid>
      <w:tr w:rsidR="00B27217" w:rsidTr="00B27217">
        <w:trPr>
          <w:trHeight w:val="20"/>
          <w:tblHeader/>
        </w:trPr>
        <w:tc>
          <w:tcPr>
            <w:tcW w:w="3630" w:type="dxa"/>
            <w:vMerge w:val="restart"/>
            <w:tcBorders>
              <w:top w:val="single" w:sz="4" w:space="0" w:color="auto"/>
              <w:left w:val="single" w:sz="4" w:space="0" w:color="auto"/>
              <w:right w:val="single" w:sz="4" w:space="0" w:color="auto"/>
            </w:tcBorders>
          </w:tcPr>
          <w:p w:rsidR="00B27217" w:rsidRDefault="00B27217" w:rsidP="009735EA">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Виды и условия оказания медицинской помощи</w:t>
            </w:r>
          </w:p>
        </w:tc>
        <w:tc>
          <w:tcPr>
            <w:tcW w:w="670" w:type="dxa"/>
            <w:vMerge w:val="restart"/>
            <w:tcBorders>
              <w:top w:val="single" w:sz="4" w:space="0" w:color="auto"/>
              <w:left w:val="single" w:sz="4" w:space="0" w:color="auto"/>
              <w:right w:val="single" w:sz="4" w:space="0" w:color="auto"/>
            </w:tcBorders>
          </w:tcPr>
          <w:p w:rsidR="00B27217" w:rsidRDefault="00B27217" w:rsidP="009735EA">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p>
          <w:p w:rsidR="00B27217" w:rsidRDefault="00B27217" w:rsidP="009735EA">
            <w:pPr>
              <w:autoSpaceDE w:val="0"/>
              <w:autoSpaceDN w:val="0"/>
              <w:adjustRightInd w:val="0"/>
              <w:jc w:val="center"/>
              <w:rPr>
                <w:rFonts w:ascii="Times New Roman" w:hAnsi="Times New Roman"/>
                <w:sz w:val="24"/>
                <w:szCs w:val="24"/>
              </w:rPr>
            </w:pPr>
            <w:r>
              <w:rPr>
                <w:rFonts w:ascii="Times New Roman" w:hAnsi="Times New Roman"/>
                <w:sz w:val="24"/>
                <w:szCs w:val="24"/>
              </w:rPr>
              <w:t>стро-ки</w:t>
            </w:r>
          </w:p>
        </w:tc>
        <w:tc>
          <w:tcPr>
            <w:tcW w:w="1807" w:type="dxa"/>
            <w:vMerge w:val="restart"/>
            <w:tcBorders>
              <w:top w:val="single" w:sz="4" w:space="0" w:color="auto"/>
              <w:left w:val="single" w:sz="4" w:space="0" w:color="auto"/>
              <w:right w:val="single" w:sz="4" w:space="0" w:color="auto"/>
            </w:tcBorders>
          </w:tcPr>
          <w:p w:rsidR="00B27217" w:rsidRDefault="00B27217" w:rsidP="009735EA">
            <w:pPr>
              <w:autoSpaceDE w:val="0"/>
              <w:autoSpaceDN w:val="0"/>
              <w:adjustRightInd w:val="0"/>
              <w:jc w:val="center"/>
              <w:rPr>
                <w:rFonts w:ascii="Times New Roman" w:hAnsi="Times New Roman"/>
                <w:sz w:val="24"/>
                <w:szCs w:val="24"/>
              </w:rPr>
            </w:pPr>
            <w:r>
              <w:rPr>
                <w:rFonts w:ascii="Times New Roman" w:hAnsi="Times New Roman"/>
                <w:sz w:val="24"/>
                <w:szCs w:val="24"/>
              </w:rPr>
              <w:t>Единица измерения</w:t>
            </w:r>
          </w:p>
        </w:tc>
        <w:tc>
          <w:tcPr>
            <w:tcW w:w="3372" w:type="dxa"/>
            <w:gridSpan w:val="3"/>
            <w:tcBorders>
              <w:top w:val="single" w:sz="4" w:space="0" w:color="auto"/>
              <w:left w:val="single" w:sz="4" w:space="0" w:color="auto"/>
              <w:bottom w:val="single" w:sz="4" w:space="0" w:color="auto"/>
              <w:right w:val="single" w:sz="4" w:space="0" w:color="auto"/>
            </w:tcBorders>
          </w:tcPr>
          <w:p w:rsidR="00B27217" w:rsidRDefault="00B27217" w:rsidP="00B27217">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Средний норматив объемов предоставления медицинской помощи в расчете на </w:t>
            </w:r>
          </w:p>
          <w:p w:rsidR="00B27217" w:rsidRDefault="00B27217" w:rsidP="00B27217">
            <w:pPr>
              <w:autoSpaceDE w:val="0"/>
              <w:autoSpaceDN w:val="0"/>
              <w:adjustRightInd w:val="0"/>
              <w:jc w:val="center"/>
              <w:rPr>
                <w:sz w:val="24"/>
                <w:szCs w:val="24"/>
              </w:rPr>
            </w:pPr>
            <w:r>
              <w:rPr>
                <w:rFonts w:ascii="Times New Roman" w:hAnsi="Times New Roman"/>
                <w:sz w:val="24"/>
                <w:szCs w:val="24"/>
              </w:rPr>
              <w:t>1 застрахованное лицо</w:t>
            </w:r>
          </w:p>
        </w:tc>
      </w:tr>
      <w:tr w:rsidR="00B27217" w:rsidTr="00B27217">
        <w:trPr>
          <w:trHeight w:val="20"/>
          <w:tblHeader/>
        </w:trPr>
        <w:tc>
          <w:tcPr>
            <w:tcW w:w="3630" w:type="dxa"/>
            <w:vMerge/>
            <w:tcBorders>
              <w:top w:val="single" w:sz="4" w:space="0" w:color="auto"/>
              <w:left w:val="single" w:sz="4" w:space="0" w:color="auto"/>
              <w:right w:val="single" w:sz="4" w:space="0" w:color="auto"/>
            </w:tcBorders>
          </w:tcPr>
          <w:p w:rsidR="00B27217" w:rsidRDefault="00B27217">
            <w:pPr>
              <w:autoSpaceDE w:val="0"/>
              <w:autoSpaceDN w:val="0"/>
              <w:adjustRightInd w:val="0"/>
              <w:jc w:val="center"/>
              <w:rPr>
                <w:sz w:val="24"/>
                <w:szCs w:val="24"/>
              </w:rPr>
            </w:pPr>
          </w:p>
        </w:tc>
        <w:tc>
          <w:tcPr>
            <w:tcW w:w="670" w:type="dxa"/>
            <w:vMerge/>
            <w:tcBorders>
              <w:top w:val="single" w:sz="4" w:space="0" w:color="auto"/>
              <w:left w:val="single" w:sz="4" w:space="0" w:color="auto"/>
              <w:right w:val="single" w:sz="4" w:space="0" w:color="auto"/>
            </w:tcBorders>
          </w:tcPr>
          <w:p w:rsidR="00B27217" w:rsidRDefault="00B27217">
            <w:pPr>
              <w:autoSpaceDE w:val="0"/>
              <w:autoSpaceDN w:val="0"/>
              <w:adjustRightInd w:val="0"/>
              <w:jc w:val="center"/>
              <w:rPr>
                <w:sz w:val="24"/>
                <w:szCs w:val="24"/>
              </w:rPr>
            </w:pPr>
          </w:p>
        </w:tc>
        <w:tc>
          <w:tcPr>
            <w:tcW w:w="1807" w:type="dxa"/>
            <w:vMerge/>
            <w:tcBorders>
              <w:top w:val="single" w:sz="4" w:space="0" w:color="auto"/>
              <w:left w:val="single" w:sz="4" w:space="0" w:color="auto"/>
              <w:right w:val="single" w:sz="4" w:space="0" w:color="auto"/>
            </w:tcBorders>
          </w:tcPr>
          <w:p w:rsidR="00B27217" w:rsidRDefault="00B27217">
            <w:pPr>
              <w:autoSpaceDE w:val="0"/>
              <w:autoSpaceDN w:val="0"/>
              <w:adjustRightInd w:val="0"/>
              <w:jc w:val="center"/>
              <w:rPr>
                <w:sz w:val="24"/>
                <w:szCs w:val="24"/>
              </w:rPr>
            </w:pPr>
          </w:p>
        </w:tc>
        <w:tc>
          <w:tcPr>
            <w:tcW w:w="1124" w:type="dxa"/>
            <w:tcBorders>
              <w:top w:val="single" w:sz="4" w:space="0" w:color="auto"/>
              <w:left w:val="single" w:sz="4" w:space="0" w:color="auto"/>
              <w:right w:val="single" w:sz="4" w:space="0" w:color="auto"/>
            </w:tcBorders>
          </w:tcPr>
          <w:p w:rsidR="00B27217" w:rsidRDefault="00B27217" w:rsidP="0044189D">
            <w:pPr>
              <w:autoSpaceDE w:val="0"/>
              <w:autoSpaceDN w:val="0"/>
              <w:adjustRightInd w:val="0"/>
              <w:jc w:val="center"/>
              <w:rPr>
                <w:rFonts w:ascii="Times New Roman" w:hAnsi="Times New Roman"/>
                <w:sz w:val="24"/>
                <w:szCs w:val="24"/>
              </w:rPr>
            </w:pPr>
            <w:r>
              <w:rPr>
                <w:rFonts w:ascii="Times New Roman" w:hAnsi="Times New Roman"/>
                <w:sz w:val="24"/>
                <w:szCs w:val="24"/>
              </w:rPr>
              <w:t>2025 год</w:t>
            </w:r>
          </w:p>
        </w:tc>
        <w:tc>
          <w:tcPr>
            <w:tcW w:w="1124" w:type="dxa"/>
            <w:tcBorders>
              <w:top w:val="single" w:sz="4" w:space="0" w:color="auto"/>
              <w:left w:val="single" w:sz="4" w:space="0" w:color="auto"/>
              <w:right w:val="single" w:sz="4" w:space="0" w:color="auto"/>
            </w:tcBorders>
          </w:tcPr>
          <w:p w:rsidR="00B27217" w:rsidRDefault="00B27217" w:rsidP="0044189D">
            <w:pPr>
              <w:autoSpaceDE w:val="0"/>
              <w:autoSpaceDN w:val="0"/>
              <w:adjustRightInd w:val="0"/>
              <w:jc w:val="center"/>
              <w:rPr>
                <w:rFonts w:ascii="Times New Roman" w:hAnsi="Times New Roman"/>
                <w:sz w:val="24"/>
                <w:szCs w:val="24"/>
              </w:rPr>
            </w:pPr>
            <w:r>
              <w:rPr>
                <w:rFonts w:ascii="Times New Roman" w:hAnsi="Times New Roman"/>
                <w:sz w:val="24"/>
                <w:szCs w:val="24"/>
              </w:rPr>
              <w:t>2026 год</w:t>
            </w:r>
          </w:p>
        </w:tc>
        <w:tc>
          <w:tcPr>
            <w:tcW w:w="1124" w:type="dxa"/>
            <w:tcBorders>
              <w:top w:val="single" w:sz="4" w:space="0" w:color="auto"/>
              <w:left w:val="single" w:sz="4" w:space="0" w:color="auto"/>
              <w:right w:val="single" w:sz="4" w:space="0" w:color="auto"/>
            </w:tcBorders>
          </w:tcPr>
          <w:p w:rsidR="00B27217" w:rsidRDefault="00B27217" w:rsidP="0044189D">
            <w:pPr>
              <w:autoSpaceDE w:val="0"/>
              <w:autoSpaceDN w:val="0"/>
              <w:adjustRightInd w:val="0"/>
              <w:jc w:val="center"/>
              <w:rPr>
                <w:rFonts w:ascii="Times New Roman" w:hAnsi="Times New Roman"/>
                <w:sz w:val="24"/>
                <w:szCs w:val="24"/>
              </w:rPr>
            </w:pPr>
            <w:r>
              <w:rPr>
                <w:rFonts w:ascii="Times New Roman" w:hAnsi="Times New Roman"/>
                <w:sz w:val="24"/>
                <w:szCs w:val="24"/>
              </w:rPr>
              <w:t>2027 год</w:t>
            </w:r>
          </w:p>
        </w:tc>
      </w:tr>
    </w:tbl>
    <w:p w:rsidR="00B27217" w:rsidRPr="00B27217" w:rsidRDefault="00B27217">
      <w:pPr>
        <w:rPr>
          <w:sz w:val="2"/>
          <w:szCs w:val="2"/>
        </w:rPr>
      </w:pPr>
    </w:p>
    <w:tbl>
      <w:tblPr>
        <w:tblW w:w="0" w:type="auto"/>
        <w:tblLayout w:type="fixed"/>
        <w:tblCellMar>
          <w:left w:w="62" w:type="dxa"/>
          <w:right w:w="62" w:type="dxa"/>
        </w:tblCellMar>
        <w:tblLook w:val="04A0" w:firstRow="1" w:lastRow="0" w:firstColumn="1" w:lastColumn="0" w:noHBand="0" w:noVBand="1"/>
      </w:tblPr>
      <w:tblGrid>
        <w:gridCol w:w="3630"/>
        <w:gridCol w:w="670"/>
        <w:gridCol w:w="1807"/>
        <w:gridCol w:w="1124"/>
        <w:gridCol w:w="1124"/>
        <w:gridCol w:w="1124"/>
      </w:tblGrid>
      <w:tr w:rsidR="00B27217" w:rsidTr="00B27217">
        <w:trPr>
          <w:trHeight w:val="20"/>
          <w:tblHeader/>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1</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2</w:t>
            </w: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3</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4</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5</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6</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1. Скорая, в том числе скорая специализированная, медицинская помощь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вызовов</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0,290000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0,290000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0,290000</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2. Первичная медико-санитарная помощь, за исключением медицинской реабилитации, в амбулаторных условиях, в том числе:</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x</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x</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x</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x</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2.1 для проведения профилактических медицинских осмотров, в том числе по уровням оказания медицинской помощи:</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0,266791</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0,266791</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0,266791</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первый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0,125288</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0,125288</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0,125288</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lastRenderedPageBreak/>
              <w:t>второй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0,094793</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0,094793</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0,094793</w:t>
            </w:r>
          </w:p>
        </w:tc>
      </w:tr>
      <w:tr w:rsidR="00B27217" w:rsidTr="00B27217">
        <w:trPr>
          <w:trHeight w:val="54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третий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0,046710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0,046710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0,046710</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2.2 для проведения диспансеризации, в том числе по уровням оказания медицинской помощи:</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0,432393</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0,432393</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0,432393</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первый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0,089871</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0,089871</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0,089871</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второй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0,195288</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0,195288</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0,195288</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третий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0,147234</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0,147234</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0,147234</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2.2.1 в том числе для проведения углубленной диспансеризации</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0,050758</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0,050758</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0,050758</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2.3 Диспансеризация для оценки репродуктивного здоровья женщин и мужчин:</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0,134681</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0,147308</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0,159934</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женщины</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0,068994</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0,075463</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0,081931</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мужчины</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0,065687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0,071845</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0,078003</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2.4 посещения с иными целями, в том числе по уровням оказания медицинской помощи:</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2,678505</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2,678505</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2,678505</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первый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0,703482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0,715559</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0,715559</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второй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1,124479</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1,121785</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1,121785</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третий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0,850544</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0,841161</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0,841161</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2.5 посещения по неотложной помощи, в том числе по уровням оказания медицинской помощи:</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0,540000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0,540000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0,540000</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первый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0,152697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0,152697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0,152697</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второй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0,160461</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0,160461</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0,160461</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третий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0,226842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0,226842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0,226842</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B27217">
            <w:pPr>
              <w:autoSpaceDE w:val="0"/>
              <w:autoSpaceDN w:val="0"/>
              <w:adjustRightInd w:val="0"/>
              <w:spacing w:line="230" w:lineRule="auto"/>
              <w:rPr>
                <w:sz w:val="24"/>
                <w:szCs w:val="24"/>
              </w:rPr>
            </w:pPr>
            <w:r>
              <w:rPr>
                <w:sz w:val="24"/>
                <w:szCs w:val="24"/>
              </w:rPr>
              <w:t>2.6 обращения в связи с заболеваниями, в том числе по уровням оказания медицинской помощи:</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B27217">
            <w:pPr>
              <w:pStyle w:val="af7"/>
              <w:numPr>
                <w:ilvl w:val="0"/>
                <w:numId w:val="2"/>
              </w:numPr>
              <w:autoSpaceDE w:val="0"/>
              <w:autoSpaceDN w:val="0"/>
              <w:adjustRightInd w:val="0"/>
              <w:spacing w:after="0" w:line="23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B27217">
            <w:pPr>
              <w:autoSpaceDE w:val="0"/>
              <w:autoSpaceDN w:val="0"/>
              <w:adjustRightInd w:val="0"/>
              <w:spacing w:line="230" w:lineRule="auto"/>
              <w:jc w:val="center"/>
              <w:rPr>
                <w:sz w:val="24"/>
                <w:szCs w:val="24"/>
              </w:rPr>
            </w:pPr>
            <w:r>
              <w:rPr>
                <w:sz w:val="24"/>
                <w:szCs w:val="24"/>
              </w:rPr>
              <w:t>обращений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1,143086</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1,143086</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1,143086</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B27217">
            <w:pPr>
              <w:autoSpaceDE w:val="0"/>
              <w:autoSpaceDN w:val="0"/>
              <w:adjustRightInd w:val="0"/>
              <w:spacing w:line="230" w:lineRule="auto"/>
              <w:rPr>
                <w:sz w:val="24"/>
                <w:szCs w:val="24"/>
              </w:rPr>
            </w:pPr>
            <w:r>
              <w:rPr>
                <w:sz w:val="24"/>
                <w:szCs w:val="24"/>
              </w:rPr>
              <w:t>первый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B27217">
            <w:pPr>
              <w:pStyle w:val="af7"/>
              <w:numPr>
                <w:ilvl w:val="0"/>
                <w:numId w:val="2"/>
              </w:numPr>
              <w:autoSpaceDE w:val="0"/>
              <w:autoSpaceDN w:val="0"/>
              <w:adjustRightInd w:val="0"/>
              <w:spacing w:after="0" w:line="23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B27217">
            <w:pPr>
              <w:autoSpaceDE w:val="0"/>
              <w:autoSpaceDN w:val="0"/>
              <w:adjustRightInd w:val="0"/>
              <w:spacing w:line="230" w:lineRule="auto"/>
              <w:jc w:val="center"/>
              <w:rPr>
                <w:sz w:val="24"/>
                <w:szCs w:val="24"/>
              </w:rPr>
            </w:pPr>
            <w:r>
              <w:rPr>
                <w:sz w:val="24"/>
                <w:szCs w:val="24"/>
              </w:rPr>
              <w:t>обращений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0,360209</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0,360209</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0,360209</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B27217">
            <w:pPr>
              <w:autoSpaceDE w:val="0"/>
              <w:autoSpaceDN w:val="0"/>
              <w:adjustRightInd w:val="0"/>
              <w:spacing w:line="230" w:lineRule="auto"/>
              <w:rPr>
                <w:sz w:val="24"/>
                <w:szCs w:val="24"/>
              </w:rPr>
            </w:pPr>
            <w:r>
              <w:rPr>
                <w:sz w:val="24"/>
                <w:szCs w:val="24"/>
              </w:rPr>
              <w:t>второй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B27217">
            <w:pPr>
              <w:pStyle w:val="af7"/>
              <w:numPr>
                <w:ilvl w:val="0"/>
                <w:numId w:val="2"/>
              </w:numPr>
              <w:autoSpaceDE w:val="0"/>
              <w:autoSpaceDN w:val="0"/>
              <w:adjustRightInd w:val="0"/>
              <w:spacing w:after="0" w:line="23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B27217">
            <w:pPr>
              <w:autoSpaceDE w:val="0"/>
              <w:autoSpaceDN w:val="0"/>
              <w:adjustRightInd w:val="0"/>
              <w:spacing w:line="230" w:lineRule="auto"/>
              <w:jc w:val="center"/>
              <w:rPr>
                <w:sz w:val="24"/>
                <w:szCs w:val="24"/>
              </w:rPr>
            </w:pPr>
            <w:r>
              <w:rPr>
                <w:sz w:val="24"/>
                <w:szCs w:val="24"/>
              </w:rPr>
              <w:t>обращений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0,469859</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0,469859</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0,469859</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B27217">
            <w:pPr>
              <w:autoSpaceDE w:val="0"/>
              <w:autoSpaceDN w:val="0"/>
              <w:adjustRightInd w:val="0"/>
              <w:spacing w:line="230" w:lineRule="auto"/>
              <w:rPr>
                <w:sz w:val="24"/>
                <w:szCs w:val="24"/>
              </w:rPr>
            </w:pPr>
            <w:r>
              <w:rPr>
                <w:sz w:val="24"/>
                <w:szCs w:val="24"/>
              </w:rPr>
              <w:t>третий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B27217">
            <w:pPr>
              <w:pStyle w:val="af7"/>
              <w:numPr>
                <w:ilvl w:val="0"/>
                <w:numId w:val="2"/>
              </w:numPr>
              <w:autoSpaceDE w:val="0"/>
              <w:autoSpaceDN w:val="0"/>
              <w:adjustRightInd w:val="0"/>
              <w:spacing w:after="0" w:line="23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B27217">
            <w:pPr>
              <w:autoSpaceDE w:val="0"/>
              <w:autoSpaceDN w:val="0"/>
              <w:adjustRightInd w:val="0"/>
              <w:spacing w:line="230" w:lineRule="auto"/>
              <w:jc w:val="center"/>
              <w:rPr>
                <w:sz w:val="24"/>
                <w:szCs w:val="24"/>
              </w:rPr>
            </w:pPr>
            <w:r>
              <w:rPr>
                <w:sz w:val="24"/>
                <w:szCs w:val="24"/>
              </w:rPr>
              <w:t>обращений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0,313018</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0,313018</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0,313018</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B27217">
            <w:pPr>
              <w:autoSpaceDE w:val="0"/>
              <w:autoSpaceDN w:val="0"/>
              <w:adjustRightInd w:val="0"/>
              <w:spacing w:line="230" w:lineRule="auto"/>
              <w:rPr>
                <w:sz w:val="24"/>
                <w:szCs w:val="24"/>
              </w:rPr>
            </w:pPr>
            <w:r>
              <w:rPr>
                <w:sz w:val="24"/>
                <w:szCs w:val="24"/>
              </w:rPr>
              <w:t>из них:</w:t>
            </w:r>
          </w:p>
          <w:p w:rsidR="00B27217" w:rsidRDefault="00B27217" w:rsidP="00B27217">
            <w:pPr>
              <w:autoSpaceDE w:val="0"/>
              <w:autoSpaceDN w:val="0"/>
              <w:adjustRightInd w:val="0"/>
              <w:spacing w:line="230" w:lineRule="auto"/>
              <w:rPr>
                <w:sz w:val="24"/>
                <w:szCs w:val="24"/>
              </w:rPr>
            </w:pPr>
            <w:r>
              <w:rPr>
                <w:sz w:val="24"/>
                <w:szCs w:val="24"/>
              </w:rPr>
              <w:t>проведение отдельных диагностических (лабораторных) исследований:</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B27217">
            <w:pPr>
              <w:pStyle w:val="af7"/>
              <w:numPr>
                <w:ilvl w:val="0"/>
                <w:numId w:val="2"/>
              </w:numPr>
              <w:autoSpaceDE w:val="0"/>
              <w:autoSpaceDN w:val="0"/>
              <w:adjustRightInd w:val="0"/>
              <w:spacing w:after="0" w:line="23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B27217">
            <w:pPr>
              <w:autoSpaceDE w:val="0"/>
              <w:autoSpaceDN w:val="0"/>
              <w:adjustRightInd w:val="0"/>
              <w:spacing w:line="230" w:lineRule="auto"/>
              <w:jc w:val="center"/>
              <w:rPr>
                <w:sz w:val="24"/>
                <w:szCs w:val="24"/>
              </w:rPr>
            </w:pPr>
            <w:r>
              <w:rPr>
                <w:sz w:val="24"/>
                <w:szCs w:val="24"/>
              </w:rPr>
              <w:t>исследований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0,277354</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0,290650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0,290650</w:t>
            </w:r>
          </w:p>
        </w:tc>
      </w:tr>
      <w:tr w:rsidR="00B27217" w:rsidTr="00073688">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B27217">
            <w:pPr>
              <w:autoSpaceDE w:val="0"/>
              <w:autoSpaceDN w:val="0"/>
              <w:adjustRightInd w:val="0"/>
              <w:spacing w:line="230" w:lineRule="auto"/>
              <w:rPr>
                <w:sz w:val="24"/>
                <w:szCs w:val="24"/>
              </w:rPr>
            </w:pPr>
            <w:r>
              <w:rPr>
                <w:sz w:val="24"/>
                <w:szCs w:val="24"/>
              </w:rPr>
              <w:t>компьютерная томография</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B27217">
            <w:pPr>
              <w:pStyle w:val="af7"/>
              <w:numPr>
                <w:ilvl w:val="0"/>
                <w:numId w:val="2"/>
              </w:numPr>
              <w:autoSpaceDE w:val="0"/>
              <w:autoSpaceDN w:val="0"/>
              <w:adjustRightInd w:val="0"/>
              <w:spacing w:after="0" w:line="23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B27217">
            <w:pPr>
              <w:autoSpaceDE w:val="0"/>
              <w:autoSpaceDN w:val="0"/>
              <w:adjustRightInd w:val="0"/>
              <w:spacing w:line="230" w:lineRule="auto"/>
              <w:jc w:val="center"/>
              <w:rPr>
                <w:sz w:val="24"/>
                <w:szCs w:val="24"/>
              </w:rPr>
            </w:pPr>
            <w:r>
              <w:rPr>
                <w:sz w:val="24"/>
                <w:szCs w:val="24"/>
              </w:rPr>
              <w:t>исследований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0,057732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0,060619</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0,060619</w:t>
            </w:r>
          </w:p>
        </w:tc>
      </w:tr>
      <w:tr w:rsidR="00B27217" w:rsidTr="00073688">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B27217">
            <w:pPr>
              <w:autoSpaceDE w:val="0"/>
              <w:autoSpaceDN w:val="0"/>
              <w:adjustRightInd w:val="0"/>
              <w:spacing w:line="230" w:lineRule="auto"/>
              <w:rPr>
                <w:sz w:val="24"/>
                <w:szCs w:val="24"/>
              </w:rPr>
            </w:pPr>
            <w:r>
              <w:rPr>
                <w:sz w:val="24"/>
                <w:szCs w:val="24"/>
              </w:rPr>
              <w:t>магнитно-резонансная томография</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B27217">
            <w:pPr>
              <w:pStyle w:val="af7"/>
              <w:numPr>
                <w:ilvl w:val="0"/>
                <w:numId w:val="2"/>
              </w:numPr>
              <w:autoSpaceDE w:val="0"/>
              <w:autoSpaceDN w:val="0"/>
              <w:adjustRightInd w:val="0"/>
              <w:spacing w:after="0" w:line="23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B27217">
            <w:pPr>
              <w:autoSpaceDE w:val="0"/>
              <w:autoSpaceDN w:val="0"/>
              <w:adjustRightInd w:val="0"/>
              <w:spacing w:line="230" w:lineRule="auto"/>
              <w:jc w:val="center"/>
              <w:rPr>
                <w:sz w:val="24"/>
                <w:szCs w:val="24"/>
              </w:rPr>
            </w:pPr>
            <w:r>
              <w:rPr>
                <w:sz w:val="24"/>
                <w:szCs w:val="24"/>
              </w:rPr>
              <w:t>исследований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0,022033</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0,023135</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B27217">
            <w:pPr>
              <w:spacing w:line="230" w:lineRule="auto"/>
              <w:jc w:val="center"/>
              <w:rPr>
                <w:sz w:val="24"/>
                <w:szCs w:val="24"/>
              </w:rPr>
            </w:pPr>
            <w:r>
              <w:rPr>
                <w:sz w:val="24"/>
                <w:szCs w:val="24"/>
              </w:rPr>
              <w:t>0,023135</w:t>
            </w:r>
          </w:p>
        </w:tc>
      </w:tr>
      <w:tr w:rsidR="00B27217" w:rsidTr="00073688">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lastRenderedPageBreak/>
              <w:t>ультразвуковое исследование сердечно-сосудистой системы</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исследований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0,122408</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0,128528</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0,128528</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эндоскопическое диагностическое исследование</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исследований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0,035370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0,037139</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0,037139</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молекулярно-генетическое исследование с целью диагностики онкологических заболеваний</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исследований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0,001297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0,001362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0,001362</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исследований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0,027103</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0,028458</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0,028458</w:t>
            </w:r>
          </w:p>
        </w:tc>
      </w:tr>
      <w:tr w:rsidR="00B27217" w:rsidTr="00B27217">
        <w:trPr>
          <w:trHeight w:val="20"/>
        </w:trPr>
        <w:tc>
          <w:tcPr>
            <w:tcW w:w="3630" w:type="dxa"/>
            <w:tcBorders>
              <w:top w:val="single" w:sz="4" w:space="0" w:color="auto"/>
              <w:left w:val="single" w:sz="4" w:space="0" w:color="auto"/>
              <w:right w:val="single" w:sz="4" w:space="0" w:color="auto"/>
            </w:tcBorders>
          </w:tcPr>
          <w:p w:rsidR="00B27217" w:rsidRDefault="00B27217">
            <w:pPr>
              <w:autoSpaceDE w:val="0"/>
              <w:autoSpaceDN w:val="0"/>
              <w:adjustRightInd w:val="0"/>
              <w:rPr>
                <w:sz w:val="24"/>
                <w:szCs w:val="24"/>
              </w:rPr>
            </w:pPr>
            <w:r>
              <w:rPr>
                <w:sz w:val="24"/>
                <w:szCs w:val="24"/>
              </w:rPr>
              <w:t>ПЭТ-КТ при онкологических заболеваниях</w:t>
            </w:r>
          </w:p>
        </w:tc>
        <w:tc>
          <w:tcPr>
            <w:tcW w:w="670" w:type="dxa"/>
            <w:tcBorders>
              <w:top w:val="single" w:sz="4" w:space="0" w:color="auto"/>
              <w:left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исследований</w:t>
            </w:r>
          </w:p>
        </w:tc>
        <w:tc>
          <w:tcPr>
            <w:tcW w:w="1124" w:type="dxa"/>
            <w:tcBorders>
              <w:top w:val="single" w:sz="4" w:space="0" w:color="auto"/>
              <w:left w:val="single" w:sz="4" w:space="0" w:color="auto"/>
              <w:right w:val="single" w:sz="4" w:space="0" w:color="auto"/>
            </w:tcBorders>
          </w:tcPr>
          <w:p w:rsidR="00B27217" w:rsidRDefault="00B27217">
            <w:pPr>
              <w:jc w:val="center"/>
              <w:rPr>
                <w:sz w:val="24"/>
                <w:szCs w:val="24"/>
              </w:rPr>
            </w:pPr>
            <w:r>
              <w:rPr>
                <w:sz w:val="24"/>
                <w:szCs w:val="24"/>
              </w:rPr>
              <w:t>0,002086</w:t>
            </w:r>
          </w:p>
        </w:tc>
        <w:tc>
          <w:tcPr>
            <w:tcW w:w="1124" w:type="dxa"/>
            <w:tcBorders>
              <w:top w:val="single" w:sz="4" w:space="0" w:color="auto"/>
              <w:left w:val="single" w:sz="4" w:space="0" w:color="auto"/>
              <w:right w:val="single" w:sz="4" w:space="0" w:color="auto"/>
            </w:tcBorders>
          </w:tcPr>
          <w:p w:rsidR="00B27217" w:rsidRDefault="00B27217">
            <w:pPr>
              <w:jc w:val="center"/>
              <w:rPr>
                <w:sz w:val="24"/>
                <w:szCs w:val="24"/>
              </w:rPr>
            </w:pPr>
            <w:r>
              <w:rPr>
                <w:sz w:val="24"/>
                <w:szCs w:val="24"/>
              </w:rPr>
              <w:t>0,002086</w:t>
            </w:r>
          </w:p>
        </w:tc>
        <w:tc>
          <w:tcPr>
            <w:tcW w:w="1124" w:type="dxa"/>
            <w:tcBorders>
              <w:top w:val="single" w:sz="4" w:space="0" w:color="auto"/>
              <w:left w:val="single" w:sz="4" w:space="0" w:color="auto"/>
              <w:right w:val="single" w:sz="4" w:space="0" w:color="auto"/>
            </w:tcBorders>
          </w:tcPr>
          <w:p w:rsidR="00B27217" w:rsidRDefault="00B27217">
            <w:pPr>
              <w:jc w:val="center"/>
              <w:rPr>
                <w:sz w:val="24"/>
                <w:szCs w:val="24"/>
              </w:rPr>
            </w:pPr>
            <w:r>
              <w:rPr>
                <w:sz w:val="24"/>
                <w:szCs w:val="24"/>
              </w:rPr>
              <w:t>0,002086</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ОФЭКТ/КТ</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исследований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0,003622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0,003622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0,003622</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школа сахарного диабета</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0,005702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0,005702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0,005702</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2.7 диспансерное наблюдение, в том числе по уровням оказания медицинской помощи:</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0,261736</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0,261736</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0,261736</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первый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0,052136</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0,052136</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0,052136</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второй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0,110803</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0,110803</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0,110803</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третий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0,098797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0,098797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0,098797</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в том числе по поводу:</w:t>
            </w:r>
          </w:p>
          <w:p w:rsidR="00B27217" w:rsidRDefault="00B27217">
            <w:pPr>
              <w:autoSpaceDE w:val="0"/>
              <w:autoSpaceDN w:val="0"/>
              <w:adjustRightInd w:val="0"/>
              <w:rPr>
                <w:sz w:val="24"/>
                <w:szCs w:val="24"/>
              </w:rPr>
            </w:pPr>
            <w:r>
              <w:rPr>
                <w:sz w:val="24"/>
                <w:szCs w:val="24"/>
              </w:rPr>
              <w:t>онкологических заболеваний</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0,045050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0,045050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0,045050</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сахарного диабета</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0,059800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0,059800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0,059800</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болезней системы кровообращения</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0,125210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0,125210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0,125210</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2.8 посещение с профилактическими целями центров здоровья</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0,022207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0,023317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0,024483</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по уровням оказания медицинской помощи:</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случаев лечения</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0,067347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0,067347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0,067347</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первый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случаев лечения</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0,00961</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0,00961</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0,00961</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второй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случаев лечения</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0,027422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0,027422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0,027422</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lastRenderedPageBreak/>
              <w:t>третий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случаев лечения</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0,030315</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0,030315</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0,030315</w:t>
            </w:r>
          </w:p>
        </w:tc>
      </w:tr>
      <w:tr w:rsidR="00B27217" w:rsidTr="00B27217">
        <w:trPr>
          <w:trHeight w:val="20"/>
        </w:trPr>
        <w:tc>
          <w:tcPr>
            <w:tcW w:w="3630" w:type="dxa"/>
            <w:tcBorders>
              <w:top w:val="single" w:sz="4" w:space="0" w:color="auto"/>
              <w:left w:val="single" w:sz="4" w:space="0" w:color="auto"/>
              <w:right w:val="single" w:sz="4" w:space="0" w:color="auto"/>
            </w:tcBorders>
          </w:tcPr>
          <w:p w:rsidR="00B27217" w:rsidRDefault="00B27217">
            <w:pPr>
              <w:autoSpaceDE w:val="0"/>
              <w:autoSpaceDN w:val="0"/>
              <w:adjustRightInd w:val="0"/>
              <w:rPr>
                <w:sz w:val="24"/>
                <w:szCs w:val="24"/>
              </w:rPr>
            </w:pPr>
            <w:r>
              <w:rPr>
                <w:sz w:val="24"/>
                <w:szCs w:val="24"/>
              </w:rPr>
              <w:t>3.1 для оказания медицинской помощи по профилю «онкология»</w:t>
            </w:r>
          </w:p>
        </w:tc>
        <w:tc>
          <w:tcPr>
            <w:tcW w:w="670" w:type="dxa"/>
            <w:tcBorders>
              <w:top w:val="single" w:sz="4" w:space="0" w:color="auto"/>
              <w:left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случаев лечения</w:t>
            </w:r>
          </w:p>
        </w:tc>
        <w:tc>
          <w:tcPr>
            <w:tcW w:w="1124" w:type="dxa"/>
            <w:tcBorders>
              <w:top w:val="single" w:sz="4" w:space="0" w:color="auto"/>
              <w:left w:val="single" w:sz="4" w:space="0" w:color="auto"/>
              <w:right w:val="single" w:sz="4" w:space="0" w:color="auto"/>
            </w:tcBorders>
          </w:tcPr>
          <w:p w:rsidR="00B27217" w:rsidRDefault="00B27217">
            <w:pPr>
              <w:jc w:val="center"/>
              <w:rPr>
                <w:sz w:val="24"/>
                <w:szCs w:val="24"/>
              </w:rPr>
            </w:pPr>
            <w:r>
              <w:rPr>
                <w:sz w:val="24"/>
                <w:szCs w:val="24"/>
              </w:rPr>
              <w:t>0,013080</w:t>
            </w:r>
          </w:p>
        </w:tc>
        <w:tc>
          <w:tcPr>
            <w:tcW w:w="1124" w:type="dxa"/>
            <w:tcBorders>
              <w:top w:val="single" w:sz="4" w:space="0" w:color="auto"/>
              <w:left w:val="single" w:sz="4" w:space="0" w:color="auto"/>
              <w:right w:val="single" w:sz="4" w:space="0" w:color="auto"/>
            </w:tcBorders>
          </w:tcPr>
          <w:p w:rsidR="00B27217" w:rsidRDefault="00B27217">
            <w:pPr>
              <w:jc w:val="center"/>
              <w:rPr>
                <w:sz w:val="24"/>
                <w:szCs w:val="24"/>
              </w:rPr>
            </w:pPr>
            <w:r>
              <w:rPr>
                <w:sz w:val="24"/>
                <w:szCs w:val="24"/>
              </w:rPr>
              <w:t>0,013080</w:t>
            </w:r>
          </w:p>
        </w:tc>
        <w:tc>
          <w:tcPr>
            <w:tcW w:w="1124" w:type="dxa"/>
            <w:tcBorders>
              <w:top w:val="single" w:sz="4" w:space="0" w:color="auto"/>
              <w:left w:val="single" w:sz="4" w:space="0" w:color="auto"/>
              <w:right w:val="single" w:sz="4" w:space="0" w:color="auto"/>
            </w:tcBorders>
          </w:tcPr>
          <w:p w:rsidR="00B27217" w:rsidRDefault="00B27217">
            <w:pPr>
              <w:jc w:val="center"/>
              <w:rPr>
                <w:sz w:val="24"/>
                <w:szCs w:val="24"/>
              </w:rPr>
            </w:pPr>
            <w:r>
              <w:rPr>
                <w:sz w:val="24"/>
                <w:szCs w:val="24"/>
              </w:rPr>
              <w:t>0,013080</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3.2 для оказания медицинской помощи при экстракорпоральном оплодотворении</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случаев лечения</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0,000644</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0,000644</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0,000644</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3.3 для оказания медицинской помощи больным с вирусным гепатитом С</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случаев лечения</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0,000695</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0,000695</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0,000695</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rPr>
                <w:sz w:val="24"/>
                <w:szCs w:val="24"/>
              </w:rPr>
            </w:pPr>
            <w:r>
              <w:rPr>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 по уровням оказания медицинской помощи:</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8F3E86">
            <w:pPr>
              <w:pStyle w:val="af7"/>
              <w:numPr>
                <w:ilvl w:val="0"/>
                <w:numId w:val="2"/>
              </w:numPr>
              <w:autoSpaceDE w:val="0"/>
              <w:autoSpaceDN w:val="0"/>
              <w:adjustRightInd w:val="0"/>
              <w:spacing w:after="0" w:line="233"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случаев госпитали-зации</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0,176499</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0,174699</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0,174122</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rPr>
                <w:sz w:val="24"/>
                <w:szCs w:val="24"/>
              </w:rPr>
            </w:pPr>
            <w:r>
              <w:rPr>
                <w:sz w:val="24"/>
                <w:szCs w:val="24"/>
              </w:rPr>
              <w:t>первый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8F3E86">
            <w:pPr>
              <w:pStyle w:val="af7"/>
              <w:numPr>
                <w:ilvl w:val="0"/>
                <w:numId w:val="2"/>
              </w:numPr>
              <w:autoSpaceDE w:val="0"/>
              <w:autoSpaceDN w:val="0"/>
              <w:adjustRightInd w:val="0"/>
              <w:spacing w:after="0" w:line="233"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случаев госпитали-зации</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0,003964</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0,003924</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0,003911</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rPr>
                <w:sz w:val="24"/>
                <w:szCs w:val="24"/>
              </w:rPr>
            </w:pPr>
            <w:r>
              <w:rPr>
                <w:sz w:val="24"/>
                <w:szCs w:val="24"/>
              </w:rPr>
              <w:t>второй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8F3E86">
            <w:pPr>
              <w:pStyle w:val="af7"/>
              <w:numPr>
                <w:ilvl w:val="0"/>
                <w:numId w:val="2"/>
              </w:numPr>
              <w:autoSpaceDE w:val="0"/>
              <w:autoSpaceDN w:val="0"/>
              <w:adjustRightInd w:val="0"/>
              <w:spacing w:after="0" w:line="233"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случаев госпитали-зации</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0,034383</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0,034032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0,03392</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rPr>
                <w:sz w:val="24"/>
                <w:szCs w:val="24"/>
              </w:rPr>
            </w:pPr>
            <w:r>
              <w:rPr>
                <w:sz w:val="24"/>
                <w:szCs w:val="24"/>
              </w:rPr>
              <w:t>третий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8F3E86">
            <w:pPr>
              <w:pStyle w:val="af7"/>
              <w:numPr>
                <w:ilvl w:val="0"/>
                <w:numId w:val="2"/>
              </w:numPr>
              <w:autoSpaceDE w:val="0"/>
              <w:autoSpaceDN w:val="0"/>
              <w:adjustRightInd w:val="0"/>
              <w:spacing w:after="0" w:line="233"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случаев госпитали-зации</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0,138152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0,136743</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0,136291</w:t>
            </w:r>
          </w:p>
        </w:tc>
      </w:tr>
      <w:tr w:rsidR="00B27217" w:rsidTr="00B27217">
        <w:trPr>
          <w:trHeight w:val="20"/>
        </w:trPr>
        <w:tc>
          <w:tcPr>
            <w:tcW w:w="3630" w:type="dxa"/>
            <w:tcBorders>
              <w:top w:val="single" w:sz="4" w:space="0" w:color="auto"/>
              <w:left w:val="single" w:sz="4" w:space="0" w:color="auto"/>
              <w:right w:val="single" w:sz="4" w:space="0" w:color="auto"/>
            </w:tcBorders>
          </w:tcPr>
          <w:p w:rsidR="00B27217" w:rsidRDefault="00B27217" w:rsidP="008F3E86">
            <w:pPr>
              <w:autoSpaceDE w:val="0"/>
              <w:autoSpaceDN w:val="0"/>
              <w:adjustRightInd w:val="0"/>
              <w:spacing w:line="233" w:lineRule="auto"/>
              <w:rPr>
                <w:sz w:val="24"/>
                <w:szCs w:val="24"/>
              </w:rPr>
            </w:pPr>
            <w:r>
              <w:rPr>
                <w:sz w:val="24"/>
                <w:szCs w:val="24"/>
              </w:rPr>
              <w:t>4.1 для оказания медицинской помощи по профилю «онкология»</w:t>
            </w:r>
          </w:p>
        </w:tc>
        <w:tc>
          <w:tcPr>
            <w:tcW w:w="670" w:type="dxa"/>
            <w:tcBorders>
              <w:top w:val="single" w:sz="4" w:space="0" w:color="auto"/>
              <w:left w:val="single" w:sz="4" w:space="0" w:color="auto"/>
              <w:right w:val="single" w:sz="4" w:space="0" w:color="auto"/>
            </w:tcBorders>
          </w:tcPr>
          <w:p w:rsidR="00B27217" w:rsidRDefault="00B27217" w:rsidP="008F3E86">
            <w:pPr>
              <w:pStyle w:val="af7"/>
              <w:numPr>
                <w:ilvl w:val="0"/>
                <w:numId w:val="2"/>
              </w:numPr>
              <w:autoSpaceDE w:val="0"/>
              <w:autoSpaceDN w:val="0"/>
              <w:adjustRightInd w:val="0"/>
              <w:spacing w:after="0" w:line="233" w:lineRule="auto"/>
            </w:pPr>
          </w:p>
        </w:tc>
        <w:tc>
          <w:tcPr>
            <w:tcW w:w="1807" w:type="dxa"/>
            <w:tcBorders>
              <w:top w:val="single" w:sz="4" w:space="0" w:color="auto"/>
              <w:left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случаев госпитали-зации</w:t>
            </w:r>
          </w:p>
        </w:tc>
        <w:tc>
          <w:tcPr>
            <w:tcW w:w="1124" w:type="dxa"/>
            <w:tcBorders>
              <w:top w:val="single" w:sz="4" w:space="0" w:color="auto"/>
              <w:left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0,010265</w:t>
            </w:r>
          </w:p>
        </w:tc>
        <w:tc>
          <w:tcPr>
            <w:tcW w:w="1124" w:type="dxa"/>
            <w:tcBorders>
              <w:top w:val="single" w:sz="4" w:space="0" w:color="auto"/>
              <w:left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0,010265</w:t>
            </w:r>
          </w:p>
        </w:tc>
        <w:tc>
          <w:tcPr>
            <w:tcW w:w="1124" w:type="dxa"/>
            <w:tcBorders>
              <w:top w:val="single" w:sz="4" w:space="0" w:color="auto"/>
              <w:left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0,010265</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rPr>
                <w:sz w:val="24"/>
                <w:szCs w:val="24"/>
              </w:rPr>
            </w:pPr>
            <w:r>
              <w:rPr>
                <w:sz w:val="24"/>
                <w:szCs w:val="24"/>
              </w:rPr>
              <w:t>4.2 стентирование для больных с инфарктом миокарда</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8F3E86">
            <w:pPr>
              <w:pStyle w:val="af7"/>
              <w:numPr>
                <w:ilvl w:val="0"/>
                <w:numId w:val="2"/>
              </w:numPr>
              <w:autoSpaceDE w:val="0"/>
              <w:autoSpaceDN w:val="0"/>
              <w:adjustRightInd w:val="0"/>
              <w:spacing w:after="0" w:line="233"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случаев лечения</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0,002327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0,002327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0,002327</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rPr>
                <w:sz w:val="24"/>
                <w:szCs w:val="24"/>
              </w:rPr>
            </w:pPr>
            <w:r>
              <w:rPr>
                <w:sz w:val="24"/>
                <w:szCs w:val="24"/>
              </w:rPr>
              <w:t>4.3 имплантация частотно-адаптированного кардиостимулятора взрослым</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8F3E86">
            <w:pPr>
              <w:pStyle w:val="af7"/>
              <w:numPr>
                <w:ilvl w:val="0"/>
                <w:numId w:val="2"/>
              </w:numPr>
              <w:autoSpaceDE w:val="0"/>
              <w:autoSpaceDN w:val="0"/>
              <w:adjustRightInd w:val="0"/>
              <w:spacing w:after="0" w:line="233"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случаев госпитали-зации</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0,000430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0,000430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0,000430</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rPr>
                <w:sz w:val="24"/>
                <w:szCs w:val="24"/>
              </w:rPr>
            </w:pPr>
            <w:r>
              <w:rPr>
                <w:sz w:val="24"/>
                <w:szCs w:val="24"/>
              </w:rPr>
              <w:t>4.4 эндоваскулярная деструкция дополнительных проводящих путей и аритмогенных зон сердца</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8F3E86">
            <w:pPr>
              <w:pStyle w:val="af7"/>
              <w:numPr>
                <w:ilvl w:val="0"/>
                <w:numId w:val="2"/>
              </w:numPr>
              <w:autoSpaceDE w:val="0"/>
              <w:autoSpaceDN w:val="0"/>
              <w:adjustRightInd w:val="0"/>
              <w:spacing w:after="0" w:line="233"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случаев госпитали-зации</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0,000189</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0,000189</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0,000189</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Pr="008F3E86" w:rsidRDefault="00B27217" w:rsidP="008F3E86">
            <w:pPr>
              <w:autoSpaceDE w:val="0"/>
              <w:autoSpaceDN w:val="0"/>
              <w:adjustRightInd w:val="0"/>
              <w:spacing w:line="233" w:lineRule="auto"/>
              <w:ind w:right="-57"/>
              <w:rPr>
                <w:spacing w:val="-4"/>
                <w:sz w:val="24"/>
                <w:szCs w:val="24"/>
              </w:rPr>
            </w:pPr>
            <w:r w:rsidRPr="008F3E86">
              <w:rPr>
                <w:spacing w:val="-4"/>
                <w:sz w:val="24"/>
                <w:szCs w:val="24"/>
              </w:rPr>
              <w:t>4.5 стентирование/эндартерэктомия</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8F3E86">
            <w:pPr>
              <w:pStyle w:val="af7"/>
              <w:numPr>
                <w:ilvl w:val="0"/>
                <w:numId w:val="2"/>
              </w:numPr>
              <w:autoSpaceDE w:val="0"/>
              <w:autoSpaceDN w:val="0"/>
              <w:adjustRightInd w:val="0"/>
              <w:spacing w:after="0" w:line="233"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случаев госпитали-зации</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0,000472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0,000472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0,000472</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rPr>
                <w:sz w:val="24"/>
                <w:szCs w:val="24"/>
              </w:rPr>
            </w:pPr>
            <w:r>
              <w:rPr>
                <w:sz w:val="24"/>
                <w:szCs w:val="24"/>
              </w:rPr>
              <w:t>5. Медицинская реабилитация</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8F3E86">
            <w:pPr>
              <w:pStyle w:val="af7"/>
              <w:numPr>
                <w:ilvl w:val="0"/>
                <w:numId w:val="2"/>
              </w:numPr>
              <w:autoSpaceDE w:val="0"/>
              <w:autoSpaceDN w:val="0"/>
              <w:adjustRightInd w:val="0"/>
              <w:spacing w:after="0" w:line="233"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x</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x</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x</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x</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rPr>
                <w:sz w:val="24"/>
                <w:szCs w:val="24"/>
              </w:rPr>
            </w:pPr>
            <w:r>
              <w:rPr>
                <w:sz w:val="24"/>
                <w:szCs w:val="24"/>
              </w:rPr>
              <w:t>5.1 в амбулаторных условиях, в том числе по уровням оказания медицинской помощи:</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8F3E86">
            <w:pPr>
              <w:pStyle w:val="af7"/>
              <w:numPr>
                <w:ilvl w:val="0"/>
                <w:numId w:val="2"/>
              </w:numPr>
              <w:autoSpaceDE w:val="0"/>
              <w:autoSpaceDN w:val="0"/>
              <w:adjustRightInd w:val="0"/>
              <w:spacing w:after="0" w:line="233"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0,003241</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0,003241</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0,003241</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rPr>
                <w:sz w:val="24"/>
                <w:szCs w:val="24"/>
              </w:rPr>
            </w:pPr>
            <w:r>
              <w:rPr>
                <w:sz w:val="24"/>
                <w:szCs w:val="24"/>
              </w:rPr>
              <w:t>первый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8F3E86">
            <w:pPr>
              <w:pStyle w:val="af7"/>
              <w:numPr>
                <w:ilvl w:val="0"/>
                <w:numId w:val="2"/>
              </w:numPr>
              <w:autoSpaceDE w:val="0"/>
              <w:autoSpaceDN w:val="0"/>
              <w:adjustRightInd w:val="0"/>
              <w:spacing w:after="0" w:line="233"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0,000842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0,000842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0,000842</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rPr>
                <w:sz w:val="24"/>
                <w:szCs w:val="24"/>
              </w:rPr>
            </w:pPr>
            <w:r>
              <w:rPr>
                <w:sz w:val="24"/>
                <w:szCs w:val="24"/>
              </w:rPr>
              <w:t>второй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rsidP="008F3E86">
            <w:pPr>
              <w:pStyle w:val="af7"/>
              <w:numPr>
                <w:ilvl w:val="0"/>
                <w:numId w:val="2"/>
              </w:numPr>
              <w:autoSpaceDE w:val="0"/>
              <w:autoSpaceDN w:val="0"/>
              <w:adjustRightInd w:val="0"/>
              <w:spacing w:after="0" w:line="233"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rsidP="008F3E86">
            <w:pPr>
              <w:autoSpaceDE w:val="0"/>
              <w:autoSpaceDN w:val="0"/>
              <w:adjustRightInd w:val="0"/>
              <w:spacing w:line="233" w:lineRule="auto"/>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0,001082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0,001082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rsidP="008F3E86">
            <w:pPr>
              <w:spacing w:line="233" w:lineRule="auto"/>
              <w:jc w:val="center"/>
              <w:rPr>
                <w:sz w:val="24"/>
                <w:szCs w:val="24"/>
              </w:rPr>
            </w:pPr>
            <w:r>
              <w:rPr>
                <w:sz w:val="24"/>
                <w:szCs w:val="24"/>
              </w:rPr>
              <w:t>0,001082</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lastRenderedPageBreak/>
              <w:t>третий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комплексных посещений</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0,001317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0,001317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0,001317</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5.2 в условиях дневных стационаров (первичная медико-санитарная помощь, специализированная медицинская помощь), в том числе по уровням оказания медицинской помощи:</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случаев лечения</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0,002705</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0,002705</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0,002705</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первый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случаев лечения</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второй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случаев лечения</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0,000885</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0,000885</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0,000885</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третий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случаев лечения</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0,001820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0,001820</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0,001820</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5.3 в условиях круглосуточного стационара (специализированная, в том числе высокотехнологичная, медицинская помощь), в том числе по уровням оказания медицинской помощи:</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случаев госпитали-зации</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0,005643</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0,005643</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0,005643</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первый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случаев госпитали-зации</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0,000292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0,000292</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0,000292</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второй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случаев госпитали-зации</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0,001164</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0,001164</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0,001164</w:t>
            </w:r>
          </w:p>
        </w:tc>
      </w:tr>
      <w:tr w:rsidR="00B27217" w:rsidTr="00B27217">
        <w:trPr>
          <w:trHeight w:val="20"/>
        </w:trPr>
        <w:tc>
          <w:tcPr>
            <w:tcW w:w="3630"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rPr>
                <w:sz w:val="24"/>
                <w:szCs w:val="24"/>
              </w:rPr>
            </w:pPr>
            <w:r>
              <w:rPr>
                <w:sz w:val="24"/>
                <w:szCs w:val="24"/>
              </w:rPr>
              <w:t>третий уровень</w:t>
            </w:r>
          </w:p>
        </w:tc>
        <w:tc>
          <w:tcPr>
            <w:tcW w:w="670" w:type="dxa"/>
            <w:tcBorders>
              <w:top w:val="single" w:sz="4" w:space="0" w:color="auto"/>
              <w:left w:val="single" w:sz="4" w:space="0" w:color="auto"/>
              <w:bottom w:val="single" w:sz="4" w:space="0" w:color="auto"/>
              <w:right w:val="single" w:sz="4" w:space="0" w:color="auto"/>
            </w:tcBorders>
          </w:tcPr>
          <w:p w:rsidR="00B27217" w:rsidRDefault="00B27217">
            <w:pPr>
              <w:pStyle w:val="af7"/>
              <w:numPr>
                <w:ilvl w:val="0"/>
                <w:numId w:val="2"/>
              </w:numPr>
              <w:autoSpaceDE w:val="0"/>
              <w:autoSpaceDN w:val="0"/>
              <w:adjustRightInd w:val="0"/>
              <w:spacing w:after="0" w:line="240" w:lineRule="auto"/>
            </w:pPr>
          </w:p>
        </w:tc>
        <w:tc>
          <w:tcPr>
            <w:tcW w:w="1807" w:type="dxa"/>
            <w:tcBorders>
              <w:top w:val="single" w:sz="4" w:space="0" w:color="auto"/>
              <w:left w:val="single" w:sz="4" w:space="0" w:color="auto"/>
              <w:bottom w:val="single" w:sz="4" w:space="0" w:color="auto"/>
              <w:right w:val="single" w:sz="4" w:space="0" w:color="auto"/>
            </w:tcBorders>
          </w:tcPr>
          <w:p w:rsidR="00B27217" w:rsidRDefault="00B27217">
            <w:pPr>
              <w:autoSpaceDE w:val="0"/>
              <w:autoSpaceDN w:val="0"/>
              <w:adjustRightInd w:val="0"/>
              <w:jc w:val="center"/>
              <w:rPr>
                <w:sz w:val="24"/>
                <w:szCs w:val="24"/>
              </w:rPr>
            </w:pPr>
            <w:r>
              <w:rPr>
                <w:sz w:val="24"/>
                <w:szCs w:val="24"/>
              </w:rPr>
              <w:t>случаев госпитали-зации</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0,004187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0,004187</w:t>
            </w:r>
          </w:p>
        </w:tc>
        <w:tc>
          <w:tcPr>
            <w:tcW w:w="1124" w:type="dxa"/>
            <w:tcBorders>
              <w:top w:val="single" w:sz="4" w:space="0" w:color="auto"/>
              <w:left w:val="single" w:sz="4" w:space="0" w:color="auto"/>
              <w:bottom w:val="single" w:sz="4" w:space="0" w:color="auto"/>
              <w:right w:val="single" w:sz="4" w:space="0" w:color="auto"/>
            </w:tcBorders>
          </w:tcPr>
          <w:p w:rsidR="00B27217" w:rsidRDefault="00B27217">
            <w:pPr>
              <w:jc w:val="center"/>
              <w:rPr>
                <w:sz w:val="24"/>
                <w:szCs w:val="24"/>
              </w:rPr>
            </w:pPr>
            <w:r>
              <w:rPr>
                <w:sz w:val="24"/>
                <w:szCs w:val="24"/>
              </w:rPr>
              <w:t>0,004187</w:t>
            </w:r>
          </w:p>
        </w:tc>
      </w:tr>
    </w:tbl>
    <w:p w:rsidR="00C34E7F" w:rsidRDefault="008F3E86" w:rsidP="00B27217">
      <w:pPr>
        <w:autoSpaceDE w:val="0"/>
        <w:autoSpaceDN w:val="0"/>
        <w:adjustRightInd w:val="0"/>
        <w:ind w:firstLine="709"/>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w:t>
      </w:r>
      <w:r w:rsidR="00BB0215">
        <w:rPr>
          <w:rFonts w:ascii="Times New Roman" w:eastAsiaTheme="minorHAnsi" w:hAnsi="Times New Roman"/>
          <w:sz w:val="28"/>
          <w:szCs w:val="28"/>
          <w:lang w:eastAsia="en-US"/>
        </w:rPr>
        <w:t>Объемы предоставления медицинской помощи в рамках Территориальной программы ОМС на 2025-2027 годы составляют:</w:t>
      </w:r>
    </w:p>
    <w:tbl>
      <w:tblPr>
        <w:tblW w:w="5000" w:type="pct"/>
        <w:tblCellMar>
          <w:left w:w="62" w:type="dxa"/>
          <w:right w:w="62" w:type="dxa"/>
        </w:tblCellMar>
        <w:tblLook w:val="04A0" w:firstRow="1" w:lastRow="0" w:firstColumn="1" w:lastColumn="0" w:noHBand="0" w:noVBand="1"/>
      </w:tblPr>
      <w:tblGrid>
        <w:gridCol w:w="3832"/>
        <w:gridCol w:w="1192"/>
        <w:gridCol w:w="1558"/>
        <w:gridCol w:w="992"/>
        <w:gridCol w:w="993"/>
        <w:gridCol w:w="912"/>
      </w:tblGrid>
      <w:tr w:rsidR="00C34E7F" w:rsidTr="00B27217">
        <w:trPr>
          <w:trHeight w:val="170"/>
        </w:trPr>
        <w:tc>
          <w:tcPr>
            <w:tcW w:w="2021" w:type="pct"/>
            <w:vMerge w:val="restart"/>
            <w:tcBorders>
              <w:top w:val="single" w:sz="4" w:space="0" w:color="auto"/>
              <w:left w:val="single" w:sz="4" w:space="0" w:color="auto"/>
              <w:right w:val="single" w:sz="4" w:space="0" w:color="auto"/>
            </w:tcBorders>
          </w:tcPr>
          <w:p w:rsidR="00C34E7F" w:rsidRDefault="00BB0215">
            <w:pPr>
              <w:autoSpaceDE w:val="0"/>
              <w:autoSpaceDN w:val="0"/>
              <w:adjustRightInd w:val="0"/>
              <w:jc w:val="center"/>
              <w:rPr>
                <w:rFonts w:ascii="Times New Roman" w:hAnsi="Times New Roman"/>
                <w:sz w:val="24"/>
                <w:szCs w:val="24"/>
              </w:rPr>
            </w:pPr>
            <w:r>
              <w:rPr>
                <w:rFonts w:ascii="Times New Roman" w:hAnsi="Times New Roman"/>
                <w:sz w:val="24"/>
                <w:szCs w:val="24"/>
              </w:rPr>
              <w:t>Виды и условия оказания медицинской помощи</w:t>
            </w:r>
          </w:p>
        </w:tc>
        <w:tc>
          <w:tcPr>
            <w:tcW w:w="629" w:type="pct"/>
            <w:vMerge w:val="restart"/>
            <w:tcBorders>
              <w:top w:val="single" w:sz="4" w:space="0" w:color="auto"/>
              <w:left w:val="single" w:sz="4" w:space="0" w:color="auto"/>
              <w:right w:val="single" w:sz="4" w:space="0" w:color="auto"/>
            </w:tcBorders>
          </w:tcPr>
          <w:p w:rsidR="00C34E7F" w:rsidRDefault="00BB0215">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p>
          <w:p w:rsidR="00C34E7F" w:rsidRDefault="00B27217">
            <w:pPr>
              <w:autoSpaceDE w:val="0"/>
              <w:autoSpaceDN w:val="0"/>
              <w:adjustRightInd w:val="0"/>
              <w:jc w:val="center"/>
              <w:rPr>
                <w:rFonts w:ascii="Times New Roman" w:hAnsi="Times New Roman"/>
                <w:sz w:val="24"/>
                <w:szCs w:val="24"/>
              </w:rPr>
            </w:pPr>
            <w:r>
              <w:rPr>
                <w:rFonts w:ascii="Times New Roman" w:hAnsi="Times New Roman"/>
                <w:sz w:val="24"/>
                <w:szCs w:val="24"/>
              </w:rPr>
              <w:t>стро</w:t>
            </w:r>
            <w:r w:rsidR="00BB0215">
              <w:rPr>
                <w:rFonts w:ascii="Times New Roman" w:hAnsi="Times New Roman"/>
                <w:sz w:val="24"/>
                <w:szCs w:val="24"/>
              </w:rPr>
              <w:t>ки</w:t>
            </w:r>
          </w:p>
        </w:tc>
        <w:tc>
          <w:tcPr>
            <w:tcW w:w="822" w:type="pct"/>
            <w:vMerge w:val="restart"/>
            <w:tcBorders>
              <w:top w:val="single" w:sz="4" w:space="0" w:color="auto"/>
              <w:left w:val="single" w:sz="4" w:space="0" w:color="auto"/>
              <w:right w:val="single" w:sz="4" w:space="0" w:color="auto"/>
            </w:tcBorders>
          </w:tcPr>
          <w:p w:rsidR="00C34E7F" w:rsidRDefault="00BB0215">
            <w:pPr>
              <w:autoSpaceDE w:val="0"/>
              <w:autoSpaceDN w:val="0"/>
              <w:adjustRightInd w:val="0"/>
              <w:jc w:val="center"/>
              <w:rPr>
                <w:rFonts w:ascii="Times New Roman" w:hAnsi="Times New Roman"/>
                <w:sz w:val="24"/>
                <w:szCs w:val="24"/>
              </w:rPr>
            </w:pPr>
            <w:r>
              <w:rPr>
                <w:rFonts w:ascii="Times New Roman" w:hAnsi="Times New Roman"/>
                <w:sz w:val="24"/>
                <w:szCs w:val="24"/>
              </w:rPr>
              <w:t>Единица измерения</w:t>
            </w:r>
          </w:p>
        </w:tc>
        <w:tc>
          <w:tcPr>
            <w:tcW w:w="1528" w:type="pct"/>
            <w:gridSpan w:val="3"/>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rFonts w:ascii="Times New Roman" w:hAnsi="Times New Roman"/>
                <w:sz w:val="24"/>
                <w:szCs w:val="24"/>
              </w:rPr>
            </w:pPr>
            <w:r>
              <w:rPr>
                <w:rFonts w:ascii="Times New Roman" w:hAnsi="Times New Roman"/>
                <w:sz w:val="24"/>
                <w:szCs w:val="24"/>
              </w:rPr>
              <w:t>Объемы предоставления медицинской помощи</w:t>
            </w:r>
          </w:p>
        </w:tc>
      </w:tr>
      <w:tr w:rsidR="00C34E7F" w:rsidTr="00B27217">
        <w:trPr>
          <w:trHeight w:val="170"/>
        </w:trPr>
        <w:tc>
          <w:tcPr>
            <w:tcW w:w="2021" w:type="pct"/>
            <w:vMerge/>
            <w:tcBorders>
              <w:top w:val="single" w:sz="4" w:space="0" w:color="auto"/>
              <w:left w:val="single" w:sz="4" w:space="0" w:color="auto"/>
              <w:right w:val="single" w:sz="4" w:space="0" w:color="auto"/>
            </w:tcBorders>
          </w:tcPr>
          <w:p w:rsidR="00C34E7F" w:rsidRDefault="00C34E7F">
            <w:pPr>
              <w:autoSpaceDE w:val="0"/>
              <w:autoSpaceDN w:val="0"/>
              <w:adjustRightInd w:val="0"/>
              <w:jc w:val="center"/>
              <w:rPr>
                <w:rFonts w:ascii="Times New Roman" w:hAnsi="Times New Roman"/>
                <w:sz w:val="24"/>
                <w:szCs w:val="24"/>
              </w:rPr>
            </w:pPr>
          </w:p>
        </w:tc>
        <w:tc>
          <w:tcPr>
            <w:tcW w:w="629" w:type="pct"/>
            <w:vMerge/>
            <w:tcBorders>
              <w:top w:val="single" w:sz="4" w:space="0" w:color="auto"/>
              <w:left w:val="single" w:sz="4" w:space="0" w:color="auto"/>
              <w:right w:val="single" w:sz="4" w:space="0" w:color="auto"/>
            </w:tcBorders>
          </w:tcPr>
          <w:p w:rsidR="00C34E7F" w:rsidRDefault="00C34E7F">
            <w:pPr>
              <w:autoSpaceDE w:val="0"/>
              <w:autoSpaceDN w:val="0"/>
              <w:adjustRightInd w:val="0"/>
              <w:jc w:val="center"/>
              <w:rPr>
                <w:rFonts w:ascii="Times New Roman" w:hAnsi="Times New Roman"/>
                <w:sz w:val="24"/>
                <w:szCs w:val="24"/>
              </w:rPr>
            </w:pPr>
          </w:p>
        </w:tc>
        <w:tc>
          <w:tcPr>
            <w:tcW w:w="822" w:type="pct"/>
            <w:vMerge/>
            <w:tcBorders>
              <w:top w:val="single" w:sz="4" w:space="0" w:color="auto"/>
              <w:left w:val="single" w:sz="4" w:space="0" w:color="auto"/>
              <w:right w:val="single" w:sz="4" w:space="0" w:color="auto"/>
            </w:tcBorders>
          </w:tcPr>
          <w:p w:rsidR="00C34E7F" w:rsidRDefault="00C34E7F">
            <w:pPr>
              <w:autoSpaceDE w:val="0"/>
              <w:autoSpaceDN w:val="0"/>
              <w:adjustRightInd w:val="0"/>
              <w:jc w:val="center"/>
              <w:rPr>
                <w:rFonts w:ascii="Times New Roman" w:hAnsi="Times New Roman"/>
                <w:sz w:val="24"/>
                <w:szCs w:val="24"/>
              </w:rPr>
            </w:pPr>
          </w:p>
        </w:tc>
        <w:tc>
          <w:tcPr>
            <w:tcW w:w="523" w:type="pct"/>
            <w:tcBorders>
              <w:top w:val="single" w:sz="4" w:space="0" w:color="auto"/>
              <w:left w:val="single" w:sz="4" w:space="0" w:color="auto"/>
              <w:right w:val="single" w:sz="4" w:space="0" w:color="auto"/>
            </w:tcBorders>
          </w:tcPr>
          <w:p w:rsidR="00C34E7F" w:rsidRDefault="00BB0215">
            <w:pPr>
              <w:autoSpaceDE w:val="0"/>
              <w:autoSpaceDN w:val="0"/>
              <w:adjustRightInd w:val="0"/>
              <w:jc w:val="center"/>
              <w:rPr>
                <w:rFonts w:ascii="Times New Roman" w:hAnsi="Times New Roman"/>
                <w:sz w:val="24"/>
                <w:szCs w:val="24"/>
              </w:rPr>
            </w:pPr>
            <w:r>
              <w:rPr>
                <w:rFonts w:ascii="Times New Roman" w:hAnsi="Times New Roman"/>
                <w:sz w:val="24"/>
                <w:szCs w:val="24"/>
              </w:rPr>
              <w:t>2025 год</w:t>
            </w:r>
          </w:p>
        </w:tc>
        <w:tc>
          <w:tcPr>
            <w:tcW w:w="524" w:type="pct"/>
            <w:tcBorders>
              <w:top w:val="single" w:sz="4" w:space="0" w:color="auto"/>
              <w:left w:val="single" w:sz="4" w:space="0" w:color="auto"/>
              <w:right w:val="single" w:sz="4" w:space="0" w:color="auto"/>
            </w:tcBorders>
          </w:tcPr>
          <w:p w:rsidR="00C34E7F" w:rsidRDefault="00BB0215">
            <w:pPr>
              <w:autoSpaceDE w:val="0"/>
              <w:autoSpaceDN w:val="0"/>
              <w:adjustRightInd w:val="0"/>
              <w:jc w:val="center"/>
              <w:rPr>
                <w:rFonts w:ascii="Times New Roman" w:hAnsi="Times New Roman"/>
                <w:sz w:val="24"/>
                <w:szCs w:val="24"/>
              </w:rPr>
            </w:pPr>
            <w:r>
              <w:rPr>
                <w:rFonts w:ascii="Times New Roman" w:hAnsi="Times New Roman"/>
                <w:sz w:val="24"/>
                <w:szCs w:val="24"/>
              </w:rPr>
              <w:t>2026 год</w:t>
            </w:r>
          </w:p>
        </w:tc>
        <w:tc>
          <w:tcPr>
            <w:tcW w:w="481" w:type="pct"/>
            <w:tcBorders>
              <w:top w:val="single" w:sz="4" w:space="0" w:color="auto"/>
              <w:left w:val="single" w:sz="4" w:space="0" w:color="auto"/>
              <w:right w:val="single" w:sz="4" w:space="0" w:color="auto"/>
            </w:tcBorders>
          </w:tcPr>
          <w:p w:rsidR="00C34E7F" w:rsidRDefault="00BB0215">
            <w:pPr>
              <w:autoSpaceDE w:val="0"/>
              <w:autoSpaceDN w:val="0"/>
              <w:adjustRightInd w:val="0"/>
              <w:jc w:val="center"/>
              <w:rPr>
                <w:rFonts w:ascii="Times New Roman" w:hAnsi="Times New Roman"/>
                <w:sz w:val="24"/>
                <w:szCs w:val="24"/>
              </w:rPr>
            </w:pPr>
            <w:r>
              <w:rPr>
                <w:rFonts w:ascii="Times New Roman" w:hAnsi="Times New Roman"/>
                <w:sz w:val="24"/>
                <w:szCs w:val="24"/>
              </w:rPr>
              <w:t>2027 год</w:t>
            </w:r>
          </w:p>
        </w:tc>
      </w:tr>
    </w:tbl>
    <w:p w:rsidR="00C34E7F" w:rsidRDefault="00C34E7F">
      <w:pPr>
        <w:autoSpaceDE w:val="0"/>
        <w:autoSpaceDN w:val="0"/>
        <w:adjustRightInd w:val="0"/>
        <w:jc w:val="center"/>
        <w:rPr>
          <w:sz w:val="24"/>
          <w:szCs w:val="24"/>
        </w:rPr>
        <w:sectPr w:rsidR="00C34E7F">
          <w:type w:val="continuous"/>
          <w:pgSz w:w="11905" w:h="16838"/>
          <w:pgMar w:top="536" w:right="565" w:bottom="1985" w:left="1985" w:header="426" w:footer="0" w:gutter="0"/>
          <w:cols w:space="720"/>
          <w:titlePg/>
          <w:docGrid w:linePitch="272"/>
        </w:sectPr>
      </w:pPr>
    </w:p>
    <w:p w:rsidR="00B27217" w:rsidRPr="00B27217" w:rsidRDefault="00B27217">
      <w:pPr>
        <w:rPr>
          <w:sz w:val="2"/>
          <w:szCs w:val="2"/>
        </w:rPr>
      </w:pPr>
    </w:p>
    <w:tbl>
      <w:tblPr>
        <w:tblW w:w="5000" w:type="pct"/>
        <w:tblLayout w:type="fixed"/>
        <w:tblCellMar>
          <w:left w:w="62" w:type="dxa"/>
          <w:right w:w="62" w:type="dxa"/>
        </w:tblCellMar>
        <w:tblLook w:val="04A0" w:firstRow="1" w:lastRow="0" w:firstColumn="1" w:lastColumn="0" w:noHBand="0" w:noVBand="1"/>
      </w:tblPr>
      <w:tblGrid>
        <w:gridCol w:w="3830"/>
        <w:gridCol w:w="1206"/>
        <w:gridCol w:w="1549"/>
        <w:gridCol w:w="990"/>
        <w:gridCol w:w="992"/>
        <w:gridCol w:w="912"/>
      </w:tblGrid>
      <w:tr w:rsidR="00C34E7F" w:rsidTr="00B27217">
        <w:trPr>
          <w:trHeight w:val="170"/>
          <w:tblHeader/>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1</w:t>
            </w:r>
          </w:p>
        </w:tc>
        <w:tc>
          <w:tcPr>
            <w:tcW w:w="636"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2</w:t>
            </w: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3</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4</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5</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6</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1. Скорая, в том числе скорая специализированная, медицинская помощь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p w:rsidR="00C34E7F" w:rsidRDefault="00C34E7F">
            <w:pPr>
              <w:autoSpaceDE w:val="0"/>
              <w:autoSpaceDN w:val="0"/>
              <w:adjustRightInd w:val="0"/>
              <w:jc w:val="center"/>
              <w:rPr>
                <w:sz w:val="24"/>
                <w:szCs w:val="24"/>
              </w:rP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вызовов</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308 939</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308 939</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308 939</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2. Первичная медико-санитарная помощь, за исключением медицинской реабилитации, в амбулаторных условиях, в том числе:</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x</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x</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x</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x</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2.1 для проведения профилактических медицинских осмотров, в том числе по уровням оказания медицинской помощи:</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284 215</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284 215</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284 215</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первый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133 470</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133 470</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133 470</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lastRenderedPageBreak/>
              <w:t>второй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100 984</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100 984</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100 984</w:t>
            </w:r>
          </w:p>
        </w:tc>
      </w:tr>
      <w:tr w:rsidR="00C34E7F" w:rsidTr="00B27217">
        <w:trPr>
          <w:trHeight w:val="54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третий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49 761</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49 761</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49 761</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2.2 для проведения диспансеризации, в том числе по уровням оказания медицинской помощи:</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460 632</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460 632</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460 632</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первый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95 740</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95 740</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95 740</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второй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208 042</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208 042</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208 042</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третий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156 850</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156 850</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156 850</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2.2.1 в том числе для проведения углубленной диспансеризации</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54 073</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54 073</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54 073</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2.3 Диспансеризация для оценки репродуктивного здоровья женщин и мужчин:</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143 477</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156 928</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170 379</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женщины</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73 500</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80 391</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87 282</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мужчины</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69 977</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76 537</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83 097</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2.4 посещения с иными целями, в том числе по уровням оказания медицинской помощи:</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2 853 433</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2 853 433</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2 853 433</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первый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749 425</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762 291</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762 291</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второй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1 197 917</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1 195 046</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1 195 046</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третий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906 091</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896 096</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896 096</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2.5 посещения по неотложной помощи, в том числе по уровням оказания медицинской помощи:</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575 266</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575 266</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575 266</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первый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162 669</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162 669</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162 669</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второй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170 940</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170 940</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170 940</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третий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241 657</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241 657</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241 657</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2.6 обращения в связи с заболеваниями, в том числе по уровням оказания медицинской помощи:</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обращений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1 217 739</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1 217 739</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1 217 739</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первый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обращений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383 733</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383 733</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383 733</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второй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обращений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500 545</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500 545</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500 545</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третий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обращений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333 461</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333 461</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333 461</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из них:</w:t>
            </w:r>
          </w:p>
          <w:p w:rsidR="00C34E7F" w:rsidRDefault="00BB0215" w:rsidP="008F3E86">
            <w:pPr>
              <w:autoSpaceDE w:val="0"/>
              <w:autoSpaceDN w:val="0"/>
              <w:adjustRightInd w:val="0"/>
              <w:spacing w:line="235" w:lineRule="auto"/>
              <w:rPr>
                <w:sz w:val="24"/>
                <w:szCs w:val="24"/>
              </w:rPr>
            </w:pPr>
            <w:r>
              <w:rPr>
                <w:sz w:val="24"/>
                <w:szCs w:val="24"/>
              </w:rPr>
              <w:t>проведение отдельных диагностических (лабораторных) исследований:</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исследований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295 466</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309 633</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309 633</w:t>
            </w:r>
          </w:p>
        </w:tc>
      </w:tr>
      <w:tr w:rsidR="00C34E7F" w:rsidTr="00073688">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компьютерная томография</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исследований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61 502</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64 578</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64 578</w:t>
            </w:r>
          </w:p>
        </w:tc>
      </w:tr>
      <w:tr w:rsidR="00C34E7F" w:rsidTr="00073688">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магнитно-резонансная томография</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исследований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23 472</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24 646</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24 646</w:t>
            </w:r>
          </w:p>
        </w:tc>
      </w:tr>
      <w:tr w:rsidR="00C34E7F" w:rsidTr="00073688">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lastRenderedPageBreak/>
              <w:t>ультразвуковое исследование сердечно-сосудистой системы</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исследований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130 402</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136 922</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136 922</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эндоскопическое диагностическое исследование</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исследований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37 680</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39 564</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39 564</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молекулярно-генетическое исследование с целью диагностики онкологических заболеваний</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исследований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1 382</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1 451</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1 451</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исследований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28 873</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30 317</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30 317</w:t>
            </w:r>
          </w:p>
        </w:tc>
      </w:tr>
      <w:tr w:rsidR="00C34E7F" w:rsidTr="00B27217">
        <w:trPr>
          <w:trHeight w:val="20"/>
        </w:trPr>
        <w:tc>
          <w:tcPr>
            <w:tcW w:w="2020" w:type="pct"/>
            <w:tcBorders>
              <w:top w:val="single" w:sz="4" w:space="0" w:color="auto"/>
              <w:left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ПЭТ-КТ при онкологических заболеваниях</w:t>
            </w:r>
          </w:p>
        </w:tc>
        <w:tc>
          <w:tcPr>
            <w:tcW w:w="636" w:type="pct"/>
            <w:tcBorders>
              <w:top w:val="single" w:sz="4" w:space="0" w:color="auto"/>
              <w:left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исследований</w:t>
            </w:r>
          </w:p>
        </w:tc>
        <w:tc>
          <w:tcPr>
            <w:tcW w:w="522" w:type="pct"/>
            <w:tcBorders>
              <w:top w:val="single" w:sz="4" w:space="0" w:color="auto"/>
              <w:left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2 222</w:t>
            </w:r>
          </w:p>
        </w:tc>
        <w:tc>
          <w:tcPr>
            <w:tcW w:w="523" w:type="pct"/>
            <w:tcBorders>
              <w:top w:val="single" w:sz="4" w:space="0" w:color="auto"/>
              <w:left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2 222</w:t>
            </w:r>
          </w:p>
        </w:tc>
        <w:tc>
          <w:tcPr>
            <w:tcW w:w="481" w:type="pct"/>
            <w:tcBorders>
              <w:top w:val="single" w:sz="4" w:space="0" w:color="auto"/>
              <w:left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2 222</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ОФЭКТ/КТ</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исследований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3 859</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3 859</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3 859</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школа сахарного диабета</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6 074</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6 074</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6 074</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2.7 диспансерное наблюдение, в том числе по уровням оказания медицинской помощи:</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278 829</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278 829</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278 829</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первый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55 541</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55 541</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55 541</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второй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118 039</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118 039</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118 039</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третий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105 249</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105 249</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105 249</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в том числе по поводу:</w:t>
            </w:r>
          </w:p>
          <w:p w:rsidR="00C34E7F" w:rsidRDefault="00BB0215" w:rsidP="008F3E86">
            <w:pPr>
              <w:autoSpaceDE w:val="0"/>
              <w:autoSpaceDN w:val="0"/>
              <w:adjustRightInd w:val="0"/>
              <w:spacing w:line="235" w:lineRule="auto"/>
              <w:rPr>
                <w:sz w:val="24"/>
                <w:szCs w:val="24"/>
              </w:rPr>
            </w:pPr>
            <w:r>
              <w:rPr>
                <w:sz w:val="24"/>
                <w:szCs w:val="24"/>
              </w:rPr>
              <w:t>онкологических заболеваний</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47 992</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47 992</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47 992</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сахарного диабета</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63 705</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63 705</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63 705</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болезней системы кровообращения</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133 387</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133 387</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133 387</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2.8 посещение с профилактическими целями центров здоровья</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23 657</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24 840</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26 082</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по уровням оказания медицинской помощи:</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случаев лечения</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71 745</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71 745</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71 745</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первый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случаев лечения</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10 238</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10 238</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10 238</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второй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случаев лечения</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29 213</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29 213</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29 213</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lastRenderedPageBreak/>
              <w:t>третий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случаев лечения</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32 294</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32 294</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32 294</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3.1 для оказания медицинской помощи по профилю «онкология»</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случаев лечения</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13 934</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13 934</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13 934</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3.2 для оказания медицинской помощи при экстракорпоральном оплодотворении</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случаев лечения</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686</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686</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686</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3.3 для оказания медицинской помощи больным с вирусным гепатитом С</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случаев лечения</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740</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740</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740</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 по уровням оказания медицинской помощи:</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 xml:space="preserve">случаев </w:t>
            </w:r>
            <w:r w:rsidR="00B27217">
              <w:rPr>
                <w:sz w:val="24"/>
                <w:szCs w:val="24"/>
              </w:rPr>
              <w:t>госпитали-зации</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188 026</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186 108</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185 494</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первый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 xml:space="preserve">случаев </w:t>
            </w:r>
            <w:r w:rsidR="00B27217">
              <w:rPr>
                <w:sz w:val="24"/>
                <w:szCs w:val="24"/>
              </w:rPr>
              <w:t>госпитали-зации</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4 223</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4 180</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4 166</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второй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 xml:space="preserve">случаев </w:t>
            </w:r>
            <w:r w:rsidR="00B27217">
              <w:rPr>
                <w:sz w:val="24"/>
                <w:szCs w:val="24"/>
              </w:rPr>
              <w:t>госпитали-зации</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36 628</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36 255</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36 135</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третий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 xml:space="preserve">случаев </w:t>
            </w:r>
            <w:r w:rsidR="00B27217">
              <w:rPr>
                <w:sz w:val="24"/>
                <w:szCs w:val="24"/>
              </w:rPr>
              <w:t>госпитали-зации</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147 175</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145 673</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145 193</w:t>
            </w:r>
          </w:p>
        </w:tc>
      </w:tr>
      <w:tr w:rsidR="00C34E7F" w:rsidTr="00B27217">
        <w:trPr>
          <w:trHeight w:val="20"/>
        </w:trPr>
        <w:tc>
          <w:tcPr>
            <w:tcW w:w="2020" w:type="pct"/>
            <w:tcBorders>
              <w:top w:val="single" w:sz="4" w:space="0" w:color="auto"/>
              <w:left w:val="single" w:sz="4" w:space="0" w:color="auto"/>
              <w:right w:val="single" w:sz="4" w:space="0" w:color="auto"/>
            </w:tcBorders>
          </w:tcPr>
          <w:p w:rsidR="00C34E7F" w:rsidRDefault="00BB0215">
            <w:pPr>
              <w:autoSpaceDE w:val="0"/>
              <w:autoSpaceDN w:val="0"/>
              <w:adjustRightInd w:val="0"/>
              <w:rPr>
                <w:sz w:val="24"/>
                <w:szCs w:val="24"/>
              </w:rPr>
            </w:pPr>
            <w:r>
              <w:rPr>
                <w:sz w:val="24"/>
                <w:szCs w:val="24"/>
              </w:rPr>
              <w:t>4.1 для оказания медицинской помощи по профилю «онкология»</w:t>
            </w:r>
          </w:p>
        </w:tc>
        <w:tc>
          <w:tcPr>
            <w:tcW w:w="636" w:type="pct"/>
            <w:tcBorders>
              <w:top w:val="single" w:sz="4" w:space="0" w:color="auto"/>
              <w:left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 xml:space="preserve">случаев </w:t>
            </w:r>
            <w:r w:rsidR="00B27217">
              <w:rPr>
                <w:sz w:val="24"/>
                <w:szCs w:val="24"/>
              </w:rPr>
              <w:t>госпитали-зации</w:t>
            </w:r>
          </w:p>
        </w:tc>
        <w:tc>
          <w:tcPr>
            <w:tcW w:w="522" w:type="pct"/>
            <w:tcBorders>
              <w:top w:val="single" w:sz="4" w:space="0" w:color="auto"/>
              <w:left w:val="single" w:sz="4" w:space="0" w:color="auto"/>
              <w:right w:val="single" w:sz="4" w:space="0" w:color="auto"/>
            </w:tcBorders>
          </w:tcPr>
          <w:p w:rsidR="00C34E7F" w:rsidRDefault="00BB0215">
            <w:pPr>
              <w:jc w:val="center"/>
              <w:rPr>
                <w:sz w:val="24"/>
                <w:szCs w:val="24"/>
              </w:rPr>
            </w:pPr>
            <w:r>
              <w:rPr>
                <w:sz w:val="24"/>
                <w:szCs w:val="24"/>
              </w:rPr>
              <w:t>10 935</w:t>
            </w:r>
          </w:p>
        </w:tc>
        <w:tc>
          <w:tcPr>
            <w:tcW w:w="523" w:type="pct"/>
            <w:tcBorders>
              <w:top w:val="single" w:sz="4" w:space="0" w:color="auto"/>
              <w:left w:val="single" w:sz="4" w:space="0" w:color="auto"/>
              <w:right w:val="single" w:sz="4" w:space="0" w:color="auto"/>
            </w:tcBorders>
          </w:tcPr>
          <w:p w:rsidR="00C34E7F" w:rsidRDefault="00BB0215">
            <w:pPr>
              <w:jc w:val="center"/>
              <w:rPr>
                <w:sz w:val="24"/>
                <w:szCs w:val="24"/>
              </w:rPr>
            </w:pPr>
            <w:r>
              <w:rPr>
                <w:sz w:val="24"/>
                <w:szCs w:val="24"/>
              </w:rPr>
              <w:t>10 935</w:t>
            </w:r>
          </w:p>
        </w:tc>
        <w:tc>
          <w:tcPr>
            <w:tcW w:w="481" w:type="pct"/>
            <w:tcBorders>
              <w:top w:val="single" w:sz="4" w:space="0" w:color="auto"/>
              <w:left w:val="single" w:sz="4" w:space="0" w:color="auto"/>
              <w:right w:val="single" w:sz="4" w:space="0" w:color="auto"/>
            </w:tcBorders>
          </w:tcPr>
          <w:p w:rsidR="00C34E7F" w:rsidRDefault="00BB0215">
            <w:pPr>
              <w:jc w:val="center"/>
              <w:rPr>
                <w:sz w:val="24"/>
                <w:szCs w:val="24"/>
              </w:rPr>
            </w:pPr>
            <w:r>
              <w:rPr>
                <w:sz w:val="24"/>
                <w:szCs w:val="24"/>
              </w:rPr>
              <w:t>10 935</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4.2 стентирование для больных с инфарктом миокарда</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случаев лечения</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2 479</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2 479</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2 479</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4.3 имплантация частотно-адаптированного кардиостимулятора взрослым</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 xml:space="preserve">случаев </w:t>
            </w:r>
            <w:r w:rsidR="00B27217">
              <w:rPr>
                <w:sz w:val="24"/>
                <w:szCs w:val="24"/>
              </w:rPr>
              <w:t>госпитали-зации</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458</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458</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458</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4.4 эндоваскулярная деструкция дополнительных проводящих путей и аритмогенных зон сердца</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 xml:space="preserve">случаев </w:t>
            </w:r>
            <w:r w:rsidR="00B27217">
              <w:rPr>
                <w:sz w:val="24"/>
                <w:szCs w:val="24"/>
              </w:rPr>
              <w:t>госпитали-зации</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201</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201</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201</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Pr="008F3E86" w:rsidRDefault="00BB0215" w:rsidP="008F3E86">
            <w:pPr>
              <w:autoSpaceDE w:val="0"/>
              <w:autoSpaceDN w:val="0"/>
              <w:adjustRightInd w:val="0"/>
              <w:spacing w:line="235" w:lineRule="auto"/>
              <w:rPr>
                <w:spacing w:val="-4"/>
                <w:sz w:val="24"/>
                <w:szCs w:val="24"/>
              </w:rPr>
            </w:pPr>
            <w:r w:rsidRPr="008F3E86">
              <w:rPr>
                <w:spacing w:val="-4"/>
                <w:sz w:val="24"/>
                <w:szCs w:val="24"/>
              </w:rPr>
              <w:t>4.5 стентирование/эндартерэктомия</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 xml:space="preserve">случаев </w:t>
            </w:r>
            <w:r w:rsidR="00B27217">
              <w:rPr>
                <w:sz w:val="24"/>
                <w:szCs w:val="24"/>
              </w:rPr>
              <w:t>госпитали-зации</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503</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503</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503</w:t>
            </w:r>
          </w:p>
        </w:tc>
      </w:tr>
      <w:tr w:rsidR="00C34E7F" w:rsidTr="008F3E86">
        <w:trPr>
          <w:trHeight w:val="64"/>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5. Медицинская реабилитация</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x</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pPr>
            <w:r>
              <w:rPr>
                <w:sz w:val="24"/>
                <w:szCs w:val="24"/>
              </w:rPr>
              <w:t>x</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pPr>
            <w:r>
              <w:rPr>
                <w:sz w:val="24"/>
                <w:szCs w:val="24"/>
              </w:rPr>
              <w:t>x</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pPr>
            <w:r>
              <w:rPr>
                <w:sz w:val="24"/>
                <w:szCs w:val="24"/>
              </w:rPr>
              <w:t>x</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5.1 в амбулаторных условиях, в том числе по уровням оказания медицинской помощи:</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3 453</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3 453</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3 453</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первый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897</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897</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897</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rPr>
                <w:sz w:val="24"/>
                <w:szCs w:val="24"/>
              </w:rPr>
            </w:pPr>
            <w:r>
              <w:rPr>
                <w:sz w:val="24"/>
                <w:szCs w:val="24"/>
              </w:rPr>
              <w:t>второй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rsidP="008F3E86">
            <w:pPr>
              <w:pStyle w:val="af7"/>
              <w:numPr>
                <w:ilvl w:val="0"/>
                <w:numId w:val="3"/>
              </w:numPr>
              <w:autoSpaceDE w:val="0"/>
              <w:autoSpaceDN w:val="0"/>
              <w:adjustRightInd w:val="0"/>
              <w:spacing w:after="0" w:line="235"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rsidP="008F3E86">
            <w:pPr>
              <w:autoSpaceDE w:val="0"/>
              <w:autoSpaceDN w:val="0"/>
              <w:adjustRightInd w:val="0"/>
              <w:spacing w:line="235" w:lineRule="auto"/>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1 153</w:t>
            </w:r>
          </w:p>
        </w:tc>
        <w:tc>
          <w:tcPr>
            <w:tcW w:w="523"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1 153</w:t>
            </w:r>
          </w:p>
        </w:tc>
        <w:tc>
          <w:tcPr>
            <w:tcW w:w="481" w:type="pct"/>
            <w:tcBorders>
              <w:top w:val="single" w:sz="4" w:space="0" w:color="auto"/>
              <w:left w:val="single" w:sz="4" w:space="0" w:color="auto"/>
              <w:bottom w:val="single" w:sz="4" w:space="0" w:color="auto"/>
              <w:right w:val="single" w:sz="4" w:space="0" w:color="auto"/>
            </w:tcBorders>
          </w:tcPr>
          <w:p w:rsidR="00C34E7F" w:rsidRDefault="00BB0215" w:rsidP="008F3E86">
            <w:pPr>
              <w:spacing w:line="235" w:lineRule="auto"/>
              <w:jc w:val="center"/>
              <w:rPr>
                <w:sz w:val="24"/>
                <w:szCs w:val="24"/>
              </w:rPr>
            </w:pPr>
            <w:r>
              <w:rPr>
                <w:sz w:val="24"/>
                <w:szCs w:val="24"/>
              </w:rPr>
              <w:t>1 153</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lastRenderedPageBreak/>
              <w:t>третий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комплексных посещений</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1 403</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1 403</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1 403</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5.2 в условиях дневных стационаров (первичная медико-санитарная помощь, специализированная медицинская помощь), в том числе по уровням оказания медицинской помощи:</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случаев лечения</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2 882</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2 882</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2 882</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первый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случаев лечения</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0</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0</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0</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второй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случаев лечения</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943</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943</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943</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третий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случаев лечения</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1 939</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1 939</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1 939</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5.3 в условиях круглосуточного стационара (специализированная, в том числе высокотехнологичная, медицинская помощь), в том числе по уровням оказания медицинской помощи:</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 xml:space="preserve">случаев </w:t>
            </w:r>
            <w:r w:rsidR="00B27217">
              <w:rPr>
                <w:sz w:val="24"/>
                <w:szCs w:val="24"/>
              </w:rPr>
              <w:t>госпитали-зации</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6 012</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6 012</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6 012</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первый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 xml:space="preserve">случаев </w:t>
            </w:r>
            <w:r w:rsidR="00B27217">
              <w:rPr>
                <w:sz w:val="24"/>
                <w:szCs w:val="24"/>
              </w:rPr>
              <w:t>госпитали-зации</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311</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311</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311</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второй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 xml:space="preserve">случаев </w:t>
            </w:r>
            <w:r w:rsidR="00B27217">
              <w:rPr>
                <w:sz w:val="24"/>
                <w:szCs w:val="24"/>
              </w:rPr>
              <w:t>госпитали-зации</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1 240</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1 240</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1 240</w:t>
            </w:r>
          </w:p>
        </w:tc>
      </w:tr>
      <w:tr w:rsidR="00C34E7F" w:rsidTr="00B27217">
        <w:trPr>
          <w:trHeight w:val="20"/>
        </w:trPr>
        <w:tc>
          <w:tcPr>
            <w:tcW w:w="2020"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rPr>
                <w:sz w:val="24"/>
                <w:szCs w:val="24"/>
              </w:rPr>
            </w:pPr>
            <w:r>
              <w:rPr>
                <w:sz w:val="24"/>
                <w:szCs w:val="24"/>
              </w:rPr>
              <w:t>третий уровень</w:t>
            </w:r>
          </w:p>
        </w:tc>
        <w:tc>
          <w:tcPr>
            <w:tcW w:w="636" w:type="pct"/>
            <w:tcBorders>
              <w:top w:val="single" w:sz="4" w:space="0" w:color="auto"/>
              <w:left w:val="single" w:sz="4" w:space="0" w:color="auto"/>
              <w:bottom w:val="single" w:sz="4" w:space="0" w:color="auto"/>
              <w:right w:val="single" w:sz="4" w:space="0" w:color="auto"/>
            </w:tcBorders>
          </w:tcPr>
          <w:p w:rsidR="00C34E7F" w:rsidRDefault="00C34E7F">
            <w:pPr>
              <w:pStyle w:val="af7"/>
              <w:numPr>
                <w:ilvl w:val="0"/>
                <w:numId w:val="3"/>
              </w:numPr>
              <w:autoSpaceDE w:val="0"/>
              <w:autoSpaceDN w:val="0"/>
              <w:adjustRightInd w:val="0"/>
              <w:spacing w:after="0" w:line="240" w:lineRule="auto"/>
              <w:jc w:val="center"/>
            </w:pPr>
          </w:p>
        </w:tc>
        <w:tc>
          <w:tcPr>
            <w:tcW w:w="817" w:type="pct"/>
            <w:tcBorders>
              <w:top w:val="single" w:sz="4" w:space="0" w:color="auto"/>
              <w:left w:val="single" w:sz="4" w:space="0" w:color="auto"/>
              <w:bottom w:val="single" w:sz="4" w:space="0" w:color="auto"/>
              <w:right w:val="single" w:sz="4" w:space="0" w:color="auto"/>
            </w:tcBorders>
          </w:tcPr>
          <w:p w:rsidR="00C34E7F" w:rsidRDefault="00BB0215">
            <w:pPr>
              <w:autoSpaceDE w:val="0"/>
              <w:autoSpaceDN w:val="0"/>
              <w:adjustRightInd w:val="0"/>
              <w:jc w:val="center"/>
              <w:rPr>
                <w:sz w:val="24"/>
                <w:szCs w:val="24"/>
              </w:rPr>
            </w:pPr>
            <w:r>
              <w:rPr>
                <w:sz w:val="24"/>
                <w:szCs w:val="24"/>
              </w:rPr>
              <w:t xml:space="preserve">случаев </w:t>
            </w:r>
            <w:r w:rsidR="00B27217">
              <w:rPr>
                <w:sz w:val="24"/>
                <w:szCs w:val="24"/>
              </w:rPr>
              <w:t>госпитали-зации</w:t>
            </w:r>
          </w:p>
        </w:tc>
        <w:tc>
          <w:tcPr>
            <w:tcW w:w="522"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4 461</w:t>
            </w:r>
          </w:p>
        </w:tc>
        <w:tc>
          <w:tcPr>
            <w:tcW w:w="523"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4 461</w:t>
            </w:r>
          </w:p>
        </w:tc>
        <w:tc>
          <w:tcPr>
            <w:tcW w:w="481" w:type="pct"/>
            <w:tcBorders>
              <w:top w:val="single" w:sz="4" w:space="0" w:color="auto"/>
              <w:left w:val="single" w:sz="4" w:space="0" w:color="auto"/>
              <w:bottom w:val="single" w:sz="4" w:space="0" w:color="auto"/>
              <w:right w:val="single" w:sz="4" w:space="0" w:color="auto"/>
            </w:tcBorders>
          </w:tcPr>
          <w:p w:rsidR="00C34E7F" w:rsidRDefault="00BB0215">
            <w:pPr>
              <w:jc w:val="center"/>
              <w:rPr>
                <w:sz w:val="24"/>
                <w:szCs w:val="24"/>
              </w:rPr>
            </w:pPr>
            <w:r>
              <w:rPr>
                <w:sz w:val="24"/>
                <w:szCs w:val="24"/>
              </w:rPr>
              <w:t>4 461</w:t>
            </w:r>
          </w:p>
        </w:tc>
      </w:tr>
    </w:tbl>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Нормативы объема медицинской помощи и финансовых затрат на единицу объема медицинской помощи в амбулаторных условиях для проведения диспансеризации и диспансерного наблюдения включают в себя в том числе объем диспансеризации и диспансерного наблюдения детей, проживающих в организациях социального обслуживания (детских домах-интернатах), предоставляющих социальные услуги в стационарной форме, составляют:</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нормативы объема медицинской помощи в расчете на 1 застрахованное лицо на 2025-2027 годы: для проведения диспансеризации </w:t>
      </w:r>
      <w:r w:rsidR="00B27217">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0,002089 комплексных посещений, для диспансерного наблюдения </w:t>
      </w:r>
      <w:r w:rsidR="00B27217">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0,000677 комплексных посещений;</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нормативы финансовых затрат на единицу объема медицинской помощи (на 1 комплексное посещение): для проведения диспансеризации на 2025 год – 8085,45 рубля, на 2026 год – 880</w:t>
      </w:r>
      <w:r w:rsidR="000B5BC6">
        <w:rPr>
          <w:rFonts w:ascii="Times New Roman" w:eastAsiaTheme="minorHAnsi" w:hAnsi="Times New Roman"/>
          <w:sz w:val="28"/>
          <w:szCs w:val="28"/>
          <w:lang w:eastAsia="en-US"/>
        </w:rPr>
        <w:t>3,4 рубля, на 2027 год – 9451,3 </w:t>
      </w:r>
      <w:r>
        <w:rPr>
          <w:rFonts w:ascii="Times New Roman" w:eastAsiaTheme="minorHAnsi" w:hAnsi="Times New Roman"/>
          <w:sz w:val="28"/>
          <w:szCs w:val="28"/>
          <w:lang w:eastAsia="en-US"/>
        </w:rPr>
        <w:t>рубля, для диспансерного наблюдения на 2025 год – 1621,23 рубля, на 2026 год – 1765,2 рубля, на 2027 год – 1895,1 рубля.</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При формировании Территориальной программы ОМС учитываются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w:t>
      </w:r>
      <w:r w:rsidR="00FC1368">
        <w:rPr>
          <w:rFonts w:ascii="Times New Roman" w:eastAsiaTheme="minorHAnsi" w:hAnsi="Times New Roman"/>
          <w:sz w:val="28"/>
          <w:szCs w:val="28"/>
          <w:lang w:eastAsia="en-US"/>
        </w:rPr>
        <w:t xml:space="preserve">соответствии </w:t>
      </w:r>
      <w:r>
        <w:rPr>
          <w:rFonts w:ascii="Times New Roman" w:eastAsiaTheme="minorHAnsi" w:hAnsi="Times New Roman"/>
          <w:sz w:val="28"/>
          <w:szCs w:val="28"/>
          <w:lang w:eastAsia="en-US"/>
        </w:rPr>
        <w:t xml:space="preserve">с нормативами, предусмотренными </w:t>
      </w:r>
      <w:hyperlink w:anchor="P4524">
        <w:r>
          <w:rPr>
            <w:rFonts w:ascii="Times New Roman" w:eastAsiaTheme="minorHAnsi" w:hAnsi="Times New Roman"/>
            <w:sz w:val="28"/>
            <w:szCs w:val="28"/>
            <w:lang w:eastAsia="en-US"/>
          </w:rPr>
          <w:t>приложением № 2</w:t>
        </w:r>
      </w:hyperlink>
      <w:r>
        <w:rPr>
          <w:rFonts w:ascii="Times New Roman" w:eastAsiaTheme="minorHAnsi" w:hAnsi="Times New Roman"/>
          <w:sz w:val="28"/>
          <w:szCs w:val="28"/>
          <w:lang w:eastAsia="en-US"/>
        </w:rPr>
        <w:t xml:space="preserve"> к Программе государственных гарантий бесплатного оказания гражданам медицинской помощи на 2025 год и на плановый период 2026 и 2027 годов нормативами, но не включаются в нормативы объема медицинской помощи, утвержденные Территориальной программой ОМС.</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sidRPr="000B5BC6">
        <w:rPr>
          <w:rFonts w:ascii="Times New Roman" w:eastAsiaTheme="minorHAnsi" w:hAnsi="Times New Roman"/>
          <w:spacing w:val="-4"/>
          <w:sz w:val="28"/>
          <w:szCs w:val="28"/>
          <w:lang w:eastAsia="en-US"/>
        </w:rPr>
        <w:t>Охват застрахованных лиц репродуктивного возраста диспансеризацией</w:t>
      </w:r>
      <w:r>
        <w:rPr>
          <w:rFonts w:ascii="Times New Roman" w:eastAsiaTheme="minorHAnsi" w:hAnsi="Times New Roman"/>
          <w:sz w:val="28"/>
          <w:szCs w:val="28"/>
          <w:lang w:eastAsia="en-US"/>
        </w:rPr>
        <w:t xml:space="preserve"> по оценке репродуктивного здоровья на 2025 год </w:t>
      </w:r>
      <w:r w:rsidR="000B5BC6">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34% от численности женщин и мужчин в возрасте 18-49 лет. </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Нормативы объема предоставления специализированной медицинской помощи в стационарных условиях и условиях дневного стационара, установ</w:t>
      </w:r>
      <w:r w:rsidR="00FC1368">
        <w:rPr>
          <w:rFonts w:ascii="Times New Roman" w:eastAsiaTheme="minorHAnsi" w:hAnsi="Times New Roman"/>
          <w:sz w:val="28"/>
          <w:szCs w:val="28"/>
          <w:lang w:eastAsia="en-US"/>
        </w:rPr>
        <w:t>ленные Территориальной программы</w:t>
      </w:r>
      <w:r>
        <w:rPr>
          <w:rFonts w:ascii="Times New Roman" w:eastAsiaTheme="minorHAnsi" w:hAnsi="Times New Roman"/>
          <w:sz w:val="28"/>
          <w:szCs w:val="28"/>
          <w:lang w:eastAsia="en-US"/>
        </w:rPr>
        <w:t xml:space="preserve"> ОМС, включает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программой ОМС,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Прогнозные объемы на 2025 год специализированной, в том числе высокотехнологичной, медицинской помощи, оказываемые федеральными медицинскими организациями, составляют:</w:t>
      </w:r>
    </w:p>
    <w:p w:rsidR="00C34E7F" w:rsidRPr="008F3E86" w:rsidRDefault="00BB0215" w:rsidP="00B27217">
      <w:pPr>
        <w:autoSpaceDE w:val="0"/>
        <w:autoSpaceDN w:val="0"/>
        <w:adjustRightInd w:val="0"/>
        <w:ind w:firstLine="709"/>
        <w:jc w:val="both"/>
        <w:rPr>
          <w:rFonts w:ascii="Times New Roman" w:eastAsiaTheme="minorHAnsi" w:hAnsi="Times New Roman"/>
          <w:spacing w:val="-4"/>
          <w:sz w:val="28"/>
          <w:szCs w:val="28"/>
          <w:lang w:eastAsia="en-US"/>
        </w:rPr>
      </w:pPr>
      <w:r w:rsidRPr="008F3E86">
        <w:rPr>
          <w:rFonts w:ascii="Times New Roman" w:eastAsiaTheme="minorHAnsi" w:hAnsi="Times New Roman"/>
          <w:spacing w:val="-4"/>
          <w:sz w:val="28"/>
          <w:szCs w:val="28"/>
          <w:lang w:eastAsia="en-US"/>
        </w:rPr>
        <w:t xml:space="preserve">в условиях дневных стационаров, за исключением медицинской реабилитации, </w:t>
      </w:r>
      <w:r w:rsidR="008F3E86" w:rsidRPr="008F3E86">
        <w:rPr>
          <w:rFonts w:ascii="Times New Roman" w:eastAsiaTheme="minorHAnsi" w:hAnsi="Times New Roman"/>
          <w:spacing w:val="-4"/>
          <w:sz w:val="28"/>
          <w:szCs w:val="28"/>
          <w:lang w:eastAsia="en-US"/>
        </w:rPr>
        <w:t>–</w:t>
      </w:r>
      <w:r w:rsidRPr="008F3E86">
        <w:rPr>
          <w:rFonts w:ascii="Times New Roman" w:eastAsiaTheme="minorHAnsi" w:hAnsi="Times New Roman"/>
          <w:spacing w:val="-4"/>
          <w:sz w:val="28"/>
          <w:szCs w:val="28"/>
          <w:lang w:eastAsia="en-US"/>
        </w:rPr>
        <w:t xml:space="preserve"> 2 958 случаев лечения, в том числе для оказания медицинской помощи по профилю «онкология» </w:t>
      </w:r>
      <w:r w:rsidR="008F3E86" w:rsidRPr="008F3E86">
        <w:rPr>
          <w:rFonts w:ascii="Times New Roman" w:eastAsiaTheme="minorHAnsi" w:hAnsi="Times New Roman"/>
          <w:spacing w:val="-4"/>
          <w:sz w:val="28"/>
          <w:szCs w:val="28"/>
          <w:lang w:eastAsia="en-US"/>
        </w:rPr>
        <w:t>–</w:t>
      </w:r>
      <w:r w:rsidRPr="008F3E86">
        <w:rPr>
          <w:rFonts w:ascii="Times New Roman" w:eastAsiaTheme="minorHAnsi" w:hAnsi="Times New Roman"/>
          <w:spacing w:val="-4"/>
          <w:sz w:val="28"/>
          <w:szCs w:val="28"/>
          <w:lang w:eastAsia="en-US"/>
        </w:rPr>
        <w:t xml:space="preserve"> 812 случаев лечения, для оказания медицинской помощи при экстракорпоральном оплодотворении </w:t>
      </w:r>
      <w:r w:rsidR="008F3E86" w:rsidRPr="008F3E86">
        <w:rPr>
          <w:rFonts w:ascii="Times New Roman" w:eastAsiaTheme="minorHAnsi" w:hAnsi="Times New Roman"/>
          <w:spacing w:val="-4"/>
          <w:sz w:val="28"/>
          <w:szCs w:val="28"/>
          <w:lang w:eastAsia="en-US"/>
        </w:rPr>
        <w:t>–</w:t>
      </w:r>
      <w:r w:rsidRPr="008F3E86">
        <w:rPr>
          <w:rFonts w:ascii="Times New Roman" w:eastAsiaTheme="minorHAnsi" w:hAnsi="Times New Roman"/>
          <w:spacing w:val="-4"/>
          <w:sz w:val="28"/>
          <w:szCs w:val="28"/>
          <w:lang w:eastAsia="en-US"/>
        </w:rPr>
        <w:t xml:space="preserve"> 80 случаев;</w:t>
      </w:r>
    </w:p>
    <w:p w:rsidR="00C34E7F" w:rsidRPr="008F3E86" w:rsidRDefault="00BB0215" w:rsidP="00B27217">
      <w:pPr>
        <w:autoSpaceDE w:val="0"/>
        <w:autoSpaceDN w:val="0"/>
        <w:adjustRightInd w:val="0"/>
        <w:ind w:firstLine="709"/>
        <w:jc w:val="both"/>
        <w:rPr>
          <w:rFonts w:ascii="Times New Roman" w:eastAsiaTheme="minorHAnsi" w:hAnsi="Times New Roman"/>
          <w:spacing w:val="-4"/>
          <w:sz w:val="28"/>
          <w:szCs w:val="28"/>
          <w:lang w:eastAsia="en-US"/>
        </w:rPr>
      </w:pPr>
      <w:r w:rsidRPr="008F3E86">
        <w:rPr>
          <w:rFonts w:ascii="Times New Roman" w:eastAsiaTheme="minorHAnsi" w:hAnsi="Times New Roman"/>
          <w:spacing w:val="-4"/>
          <w:sz w:val="28"/>
          <w:szCs w:val="28"/>
          <w:lang w:eastAsia="en-US"/>
        </w:rPr>
        <w:t>в условиях круглосуточного стационара, за исключе</w:t>
      </w:r>
      <w:r w:rsidR="008F3E86" w:rsidRPr="008F3E86">
        <w:rPr>
          <w:rFonts w:ascii="Times New Roman" w:eastAsiaTheme="minorHAnsi" w:hAnsi="Times New Roman"/>
          <w:spacing w:val="-4"/>
          <w:sz w:val="28"/>
          <w:szCs w:val="28"/>
          <w:lang w:eastAsia="en-US"/>
        </w:rPr>
        <w:t>нием медицинской реабилитации, –</w:t>
      </w:r>
      <w:r w:rsidRPr="008F3E86">
        <w:rPr>
          <w:rFonts w:ascii="Times New Roman" w:eastAsiaTheme="minorHAnsi" w:hAnsi="Times New Roman"/>
          <w:spacing w:val="-4"/>
          <w:sz w:val="28"/>
          <w:szCs w:val="28"/>
          <w:lang w:eastAsia="en-US"/>
        </w:rPr>
        <w:t xml:space="preserve"> 12810 случая </w:t>
      </w:r>
      <w:r w:rsidR="008F3E86" w:rsidRPr="008F3E86">
        <w:rPr>
          <w:rFonts w:ascii="Times New Roman" w:eastAsiaTheme="minorHAnsi" w:hAnsi="Times New Roman"/>
          <w:spacing w:val="-4"/>
          <w:sz w:val="28"/>
          <w:szCs w:val="28"/>
          <w:lang w:eastAsia="en-US"/>
        </w:rPr>
        <w:t>госпитали</w:t>
      </w:r>
      <w:r w:rsidR="00B27217" w:rsidRPr="008F3E86">
        <w:rPr>
          <w:rFonts w:ascii="Times New Roman" w:eastAsiaTheme="minorHAnsi" w:hAnsi="Times New Roman"/>
          <w:spacing w:val="-4"/>
          <w:sz w:val="28"/>
          <w:szCs w:val="28"/>
          <w:lang w:eastAsia="en-US"/>
        </w:rPr>
        <w:t>зации</w:t>
      </w:r>
      <w:r w:rsidRPr="008F3E86">
        <w:rPr>
          <w:rFonts w:ascii="Times New Roman" w:eastAsiaTheme="minorHAnsi" w:hAnsi="Times New Roman"/>
          <w:spacing w:val="-4"/>
          <w:sz w:val="28"/>
          <w:szCs w:val="28"/>
          <w:lang w:eastAsia="en-US"/>
        </w:rPr>
        <w:t xml:space="preserve">, в том числе для оказания медицинской помощи по профилю «онкология» </w:t>
      </w:r>
      <w:r w:rsidR="008F3E86" w:rsidRPr="008F3E86">
        <w:rPr>
          <w:rFonts w:ascii="Times New Roman" w:eastAsiaTheme="minorHAnsi" w:hAnsi="Times New Roman"/>
          <w:spacing w:val="-4"/>
          <w:sz w:val="28"/>
          <w:szCs w:val="28"/>
          <w:lang w:eastAsia="en-US"/>
        </w:rPr>
        <w:t>–</w:t>
      </w:r>
      <w:r w:rsidRPr="008F3E86">
        <w:rPr>
          <w:rFonts w:ascii="Times New Roman" w:eastAsiaTheme="minorHAnsi" w:hAnsi="Times New Roman"/>
          <w:spacing w:val="-4"/>
          <w:sz w:val="28"/>
          <w:szCs w:val="28"/>
          <w:lang w:eastAsia="en-US"/>
        </w:rPr>
        <w:t xml:space="preserve"> 1719 случаев </w:t>
      </w:r>
      <w:r w:rsidR="00B27217" w:rsidRPr="008F3E86">
        <w:rPr>
          <w:rFonts w:ascii="Times New Roman" w:eastAsiaTheme="minorHAnsi" w:hAnsi="Times New Roman"/>
          <w:spacing w:val="-4"/>
          <w:sz w:val="28"/>
          <w:szCs w:val="28"/>
          <w:lang w:eastAsia="en-US"/>
        </w:rPr>
        <w:t>госпитализации</w:t>
      </w:r>
      <w:r w:rsidRPr="008F3E86">
        <w:rPr>
          <w:rFonts w:ascii="Times New Roman" w:eastAsiaTheme="minorHAnsi" w:hAnsi="Times New Roman"/>
          <w:spacing w:val="-4"/>
          <w:sz w:val="28"/>
          <w:szCs w:val="28"/>
          <w:lang w:eastAsia="en-US"/>
        </w:rPr>
        <w:t xml:space="preserve">, эндоваскулярная деструкция дополнительных проводящих путей и аритмогенных зон сердца 201 случай </w:t>
      </w:r>
      <w:r w:rsidR="008F3E86" w:rsidRPr="008F3E86">
        <w:rPr>
          <w:rFonts w:ascii="Times New Roman" w:eastAsiaTheme="minorHAnsi" w:hAnsi="Times New Roman"/>
          <w:spacing w:val="-4"/>
          <w:sz w:val="28"/>
          <w:szCs w:val="28"/>
          <w:lang w:eastAsia="en-US"/>
        </w:rPr>
        <w:t>госпитали</w:t>
      </w:r>
      <w:r w:rsidR="00B27217" w:rsidRPr="008F3E86">
        <w:rPr>
          <w:rFonts w:ascii="Times New Roman" w:eastAsiaTheme="minorHAnsi" w:hAnsi="Times New Roman"/>
          <w:spacing w:val="-4"/>
          <w:sz w:val="28"/>
          <w:szCs w:val="28"/>
          <w:lang w:eastAsia="en-US"/>
        </w:rPr>
        <w:t>зации</w:t>
      </w:r>
      <w:r w:rsidRPr="008F3E86">
        <w:rPr>
          <w:rFonts w:ascii="Times New Roman" w:eastAsiaTheme="minorHAnsi" w:hAnsi="Times New Roman"/>
          <w:spacing w:val="-4"/>
          <w:sz w:val="28"/>
          <w:szCs w:val="28"/>
          <w:lang w:eastAsia="en-US"/>
        </w:rPr>
        <w:t>;</w:t>
      </w:r>
    </w:p>
    <w:p w:rsidR="00C34E7F" w:rsidRPr="008F3E86" w:rsidRDefault="00BB0215" w:rsidP="00B27217">
      <w:pPr>
        <w:autoSpaceDE w:val="0"/>
        <w:autoSpaceDN w:val="0"/>
        <w:adjustRightInd w:val="0"/>
        <w:ind w:firstLine="709"/>
        <w:jc w:val="both"/>
        <w:rPr>
          <w:rFonts w:ascii="Times New Roman" w:eastAsiaTheme="minorHAnsi" w:hAnsi="Times New Roman"/>
          <w:spacing w:val="-4"/>
          <w:sz w:val="28"/>
          <w:szCs w:val="28"/>
          <w:lang w:eastAsia="en-US"/>
        </w:rPr>
      </w:pPr>
      <w:r w:rsidRPr="008F3E86">
        <w:rPr>
          <w:rFonts w:ascii="Times New Roman" w:eastAsiaTheme="minorHAnsi" w:hAnsi="Times New Roman"/>
          <w:spacing w:val="-4"/>
          <w:sz w:val="28"/>
          <w:szCs w:val="28"/>
          <w:lang w:eastAsia="en-US"/>
        </w:rPr>
        <w:t xml:space="preserve">для медицинской реабилитации: в условиях дневных стационаров </w:t>
      </w:r>
      <w:r w:rsidR="008F3E86" w:rsidRPr="008F3E86">
        <w:rPr>
          <w:rFonts w:ascii="Times New Roman" w:eastAsiaTheme="minorHAnsi" w:hAnsi="Times New Roman"/>
          <w:spacing w:val="-4"/>
          <w:sz w:val="28"/>
          <w:szCs w:val="28"/>
          <w:lang w:eastAsia="en-US"/>
        </w:rPr>
        <w:t>–</w:t>
      </w:r>
      <w:r w:rsidRPr="008F3E86">
        <w:rPr>
          <w:rFonts w:ascii="Times New Roman" w:eastAsiaTheme="minorHAnsi" w:hAnsi="Times New Roman"/>
          <w:spacing w:val="-4"/>
          <w:sz w:val="28"/>
          <w:szCs w:val="28"/>
          <w:lang w:eastAsia="en-US"/>
        </w:rPr>
        <w:t xml:space="preserve"> 136 случаев лечения; в услов</w:t>
      </w:r>
      <w:r w:rsidR="008F3E86" w:rsidRPr="008F3E86">
        <w:rPr>
          <w:rFonts w:ascii="Times New Roman" w:eastAsiaTheme="minorHAnsi" w:hAnsi="Times New Roman"/>
          <w:spacing w:val="-4"/>
          <w:sz w:val="28"/>
          <w:szCs w:val="28"/>
          <w:lang w:eastAsia="en-US"/>
        </w:rPr>
        <w:t>иях круглосуточного стационара –</w:t>
      </w:r>
      <w:r w:rsidRPr="008F3E86">
        <w:rPr>
          <w:rFonts w:ascii="Times New Roman" w:eastAsiaTheme="minorHAnsi" w:hAnsi="Times New Roman"/>
          <w:spacing w:val="-4"/>
          <w:sz w:val="28"/>
          <w:szCs w:val="28"/>
          <w:lang w:eastAsia="en-US"/>
        </w:rPr>
        <w:t xml:space="preserve"> 1489 случаев </w:t>
      </w:r>
      <w:r w:rsidR="00B27217" w:rsidRPr="008F3E86">
        <w:rPr>
          <w:rFonts w:ascii="Times New Roman" w:eastAsiaTheme="minorHAnsi" w:hAnsi="Times New Roman"/>
          <w:spacing w:val="-4"/>
          <w:sz w:val="28"/>
          <w:szCs w:val="28"/>
          <w:lang w:eastAsia="en-US"/>
        </w:rPr>
        <w:t>госпитализации</w:t>
      </w:r>
      <w:r w:rsidRPr="008F3E86">
        <w:rPr>
          <w:rFonts w:ascii="Times New Roman" w:eastAsiaTheme="minorHAnsi" w:hAnsi="Times New Roman"/>
          <w:spacing w:val="-4"/>
          <w:sz w:val="28"/>
          <w:szCs w:val="28"/>
          <w:lang w:eastAsia="en-US"/>
        </w:rPr>
        <w:t>.</w:t>
      </w:r>
    </w:p>
    <w:p w:rsidR="00C34E7F" w:rsidRPr="008F3E86" w:rsidRDefault="008F3E86" w:rsidP="00B27217">
      <w:pPr>
        <w:autoSpaceDE w:val="0"/>
        <w:autoSpaceDN w:val="0"/>
        <w:adjustRightInd w:val="0"/>
        <w:ind w:firstLine="709"/>
        <w:jc w:val="both"/>
        <w:rPr>
          <w:rFonts w:ascii="Times New Roman" w:eastAsiaTheme="minorHAnsi" w:hAnsi="Times New Roman"/>
          <w:spacing w:val="-4"/>
          <w:sz w:val="28"/>
          <w:szCs w:val="28"/>
          <w:lang w:eastAsia="en-US"/>
        </w:rPr>
      </w:pPr>
      <w:r w:rsidRPr="008F3E86">
        <w:rPr>
          <w:rFonts w:ascii="Times New Roman" w:eastAsiaTheme="minorHAnsi" w:hAnsi="Times New Roman"/>
          <w:spacing w:val="-4"/>
          <w:sz w:val="28"/>
          <w:szCs w:val="28"/>
          <w:lang w:eastAsia="en-US"/>
        </w:rPr>
        <w:t>3. </w:t>
      </w:r>
      <w:r w:rsidR="00BB0215" w:rsidRPr="008F3E86">
        <w:rPr>
          <w:rFonts w:ascii="Times New Roman" w:eastAsiaTheme="minorHAnsi" w:hAnsi="Times New Roman"/>
          <w:spacing w:val="-4"/>
          <w:sz w:val="28"/>
          <w:szCs w:val="28"/>
          <w:lang w:eastAsia="en-US"/>
        </w:rPr>
        <w:t>При расчете средств ОМС использована численность застрахованных жителей Р</w:t>
      </w:r>
      <w:r w:rsidRPr="008F3E86">
        <w:rPr>
          <w:rFonts w:ascii="Times New Roman" w:eastAsiaTheme="minorHAnsi" w:hAnsi="Times New Roman"/>
          <w:spacing w:val="-4"/>
          <w:sz w:val="28"/>
          <w:szCs w:val="28"/>
          <w:lang w:eastAsia="en-US"/>
        </w:rPr>
        <w:t>язанской области на 01.01.2024 –</w:t>
      </w:r>
      <w:r w:rsidR="00BB0215" w:rsidRPr="008F3E86">
        <w:rPr>
          <w:rFonts w:ascii="Times New Roman" w:eastAsiaTheme="minorHAnsi" w:hAnsi="Times New Roman"/>
          <w:spacing w:val="-4"/>
          <w:sz w:val="28"/>
          <w:szCs w:val="28"/>
          <w:lang w:eastAsia="en-US"/>
        </w:rPr>
        <w:t xml:space="preserve"> 1065308 человек, при расчете средств областного бюджета на 2025 год использована прогнозная численность населения Рязанской области на 01.01.2025 – 1 071 320 человек, на 01.01.2026 – 1 062 424 человека, на 01.01.2027 – 1 053 443 человека.</w:t>
      </w:r>
    </w:p>
    <w:p w:rsidR="00C34E7F" w:rsidRDefault="00B27217" w:rsidP="008F3E86">
      <w:pPr>
        <w:autoSpaceDE w:val="0"/>
        <w:autoSpaceDN w:val="0"/>
        <w:adjustRightInd w:val="0"/>
        <w:spacing w:line="233"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4. </w:t>
      </w:r>
      <w:r w:rsidR="00BB0215">
        <w:rPr>
          <w:rFonts w:ascii="Times New Roman" w:eastAsiaTheme="minorHAnsi" w:hAnsi="Times New Roman"/>
          <w:sz w:val="28"/>
          <w:szCs w:val="28"/>
          <w:lang w:eastAsia="en-US"/>
        </w:rPr>
        <w:t>Средние подушевые нормативы финансирования Программы госгарантий (без учета расходов федерального бюджета), предусмотренные в таблицах № 1, 2, составляют:</w:t>
      </w:r>
    </w:p>
    <w:p w:rsidR="00C34E7F" w:rsidRDefault="00BB0215" w:rsidP="008F3E86">
      <w:pPr>
        <w:autoSpaceDE w:val="0"/>
        <w:autoSpaceDN w:val="0"/>
        <w:adjustRightInd w:val="0"/>
        <w:spacing w:line="233"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за счет средств областного бюджета (в расчете на одного жителя) в 2025 году – 5 549,71 рублей, в 2026 году – 5 870,06 рублей, в 2027 году – 5 989,80 рублей;</w:t>
      </w:r>
    </w:p>
    <w:p w:rsidR="00C34E7F" w:rsidRPr="00B27217" w:rsidRDefault="00BB0215" w:rsidP="008F3E86">
      <w:pPr>
        <w:autoSpaceDE w:val="0"/>
        <w:autoSpaceDN w:val="0"/>
        <w:adjustRightInd w:val="0"/>
        <w:spacing w:line="233" w:lineRule="auto"/>
        <w:ind w:firstLine="709"/>
        <w:jc w:val="both"/>
        <w:rPr>
          <w:rFonts w:ascii="Times New Roman" w:eastAsiaTheme="minorHAnsi" w:hAnsi="Times New Roman"/>
          <w:spacing w:val="-4"/>
          <w:sz w:val="28"/>
          <w:szCs w:val="28"/>
          <w:lang w:eastAsia="en-US"/>
        </w:rPr>
      </w:pPr>
      <w:r w:rsidRPr="00B27217">
        <w:rPr>
          <w:rFonts w:ascii="Times New Roman" w:eastAsiaTheme="minorHAnsi" w:hAnsi="Times New Roman"/>
          <w:spacing w:val="-4"/>
          <w:sz w:val="28"/>
          <w:szCs w:val="28"/>
          <w:lang w:eastAsia="en-US"/>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22733,2 рубля, в том числе для оказания медицинской помощи по профилю «медицинская реабилитация» </w:t>
      </w:r>
      <w:r w:rsidR="00B27217" w:rsidRPr="00B27217">
        <w:rPr>
          <w:rFonts w:ascii="Times New Roman" w:eastAsiaTheme="minorHAnsi" w:hAnsi="Times New Roman"/>
          <w:spacing w:val="-4"/>
          <w:sz w:val="28"/>
          <w:szCs w:val="28"/>
          <w:lang w:eastAsia="en-US"/>
        </w:rPr>
        <w:t>–</w:t>
      </w:r>
      <w:r w:rsidRPr="00B27217">
        <w:rPr>
          <w:rFonts w:ascii="Times New Roman" w:eastAsiaTheme="minorHAnsi" w:hAnsi="Times New Roman"/>
          <w:spacing w:val="-4"/>
          <w:sz w:val="28"/>
          <w:szCs w:val="28"/>
          <w:lang w:eastAsia="en-US"/>
        </w:rPr>
        <w:t xml:space="preserve"> 501,8 рубля, в 2027 году – 24287,9 рубля, в том числе для оказания медицинской помощи по профилю «медицинская реабилитация» </w:t>
      </w:r>
      <w:r w:rsidR="00B27217" w:rsidRPr="00B27217">
        <w:rPr>
          <w:rFonts w:ascii="Times New Roman" w:eastAsiaTheme="minorHAnsi" w:hAnsi="Times New Roman"/>
          <w:spacing w:val="-4"/>
          <w:sz w:val="28"/>
          <w:szCs w:val="28"/>
          <w:lang w:eastAsia="en-US"/>
        </w:rPr>
        <w:t>–</w:t>
      </w:r>
      <w:r w:rsidRPr="00B27217">
        <w:rPr>
          <w:rFonts w:ascii="Times New Roman" w:eastAsiaTheme="minorHAnsi" w:hAnsi="Times New Roman"/>
          <w:spacing w:val="-4"/>
          <w:sz w:val="28"/>
          <w:szCs w:val="28"/>
          <w:lang w:eastAsia="en-US"/>
        </w:rPr>
        <w:t xml:space="preserve"> 535,6 рубля.</w:t>
      </w:r>
    </w:p>
    <w:p w:rsidR="00C34E7F" w:rsidRDefault="00BB0215" w:rsidP="008F3E86">
      <w:pPr>
        <w:autoSpaceDE w:val="0"/>
        <w:autoSpaceDN w:val="0"/>
        <w:adjustRightInd w:val="0"/>
        <w:spacing w:line="233"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Общий объем финансирования Программы госгарантий, предусмотренный в таблицах № 1, 2, составит:</w:t>
      </w:r>
    </w:p>
    <w:p w:rsidR="00C34E7F" w:rsidRPr="00B27217" w:rsidRDefault="00BB0215" w:rsidP="008F3E86">
      <w:pPr>
        <w:autoSpaceDE w:val="0"/>
        <w:autoSpaceDN w:val="0"/>
        <w:adjustRightInd w:val="0"/>
        <w:spacing w:line="233" w:lineRule="auto"/>
        <w:ind w:firstLine="709"/>
        <w:jc w:val="both"/>
        <w:rPr>
          <w:rFonts w:ascii="Times New Roman" w:eastAsiaTheme="minorHAnsi" w:hAnsi="Times New Roman"/>
          <w:spacing w:val="-4"/>
          <w:sz w:val="28"/>
          <w:szCs w:val="28"/>
          <w:lang w:eastAsia="en-US"/>
        </w:rPr>
      </w:pPr>
      <w:r w:rsidRPr="00B27217">
        <w:rPr>
          <w:rFonts w:ascii="Times New Roman" w:eastAsiaTheme="minorHAnsi" w:hAnsi="Times New Roman"/>
          <w:spacing w:val="-4"/>
          <w:sz w:val="28"/>
          <w:szCs w:val="28"/>
          <w:lang w:eastAsia="en-US"/>
        </w:rPr>
        <w:t xml:space="preserve">в 2025 году </w:t>
      </w:r>
      <w:r w:rsidR="000B5BC6">
        <w:rPr>
          <w:rFonts w:ascii="Times New Roman" w:eastAsiaTheme="minorHAnsi" w:hAnsi="Times New Roman"/>
          <w:spacing w:val="-4"/>
          <w:sz w:val="28"/>
          <w:szCs w:val="28"/>
          <w:lang w:eastAsia="en-US"/>
        </w:rPr>
        <w:t>–</w:t>
      </w:r>
      <w:r w:rsidRPr="00B27217">
        <w:rPr>
          <w:rFonts w:ascii="Times New Roman" w:eastAsiaTheme="minorHAnsi" w:hAnsi="Times New Roman"/>
          <w:spacing w:val="-4"/>
          <w:sz w:val="28"/>
          <w:szCs w:val="28"/>
          <w:lang w:eastAsia="en-US"/>
        </w:rPr>
        <w:t xml:space="preserve"> 28 402 531,70 тыс. рублей, в 2026 году – </w:t>
      </w:r>
      <w:r w:rsidRPr="00B27217">
        <w:rPr>
          <w:rFonts w:ascii="Times New Roman" w:eastAsia="Calibri" w:hAnsi="Times New Roman"/>
          <w:iCs/>
          <w:spacing w:val="-4"/>
          <w:sz w:val="28"/>
          <w:szCs w:val="28"/>
          <w:lang w:eastAsia="en-US"/>
        </w:rPr>
        <w:t>30 454 355,84</w:t>
      </w:r>
      <w:r w:rsidRPr="00B27217">
        <w:rPr>
          <w:rFonts w:ascii="Times New Roman" w:eastAsiaTheme="minorHAnsi" w:hAnsi="Times New Roman"/>
          <w:spacing w:val="-4"/>
          <w:sz w:val="28"/>
          <w:szCs w:val="28"/>
          <w:lang w:eastAsia="en-US"/>
        </w:rPr>
        <w:t xml:space="preserve"> тыс. рублей, в 2027 году – 32 184 002,71 тыс. рублей.</w:t>
      </w:r>
    </w:p>
    <w:p w:rsidR="00C34E7F" w:rsidRPr="008F3E86" w:rsidRDefault="00BB0215" w:rsidP="008F3E86">
      <w:pPr>
        <w:autoSpaceDE w:val="0"/>
        <w:autoSpaceDN w:val="0"/>
        <w:adjustRightInd w:val="0"/>
        <w:spacing w:line="233" w:lineRule="auto"/>
        <w:ind w:firstLine="709"/>
        <w:jc w:val="both"/>
        <w:rPr>
          <w:rFonts w:ascii="Times New Roman" w:eastAsiaTheme="minorEastAsia" w:hAnsi="Times New Roman"/>
          <w:spacing w:val="-4"/>
          <w:sz w:val="28"/>
          <w:szCs w:val="28"/>
        </w:rPr>
      </w:pPr>
      <w:r w:rsidRPr="008F3E86">
        <w:rPr>
          <w:rFonts w:ascii="Times New Roman" w:eastAsiaTheme="minorHAnsi" w:hAnsi="Times New Roman"/>
          <w:spacing w:val="-4"/>
          <w:sz w:val="28"/>
          <w:szCs w:val="28"/>
          <w:lang w:eastAsia="en-US"/>
        </w:rP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w:t>
      </w:r>
    </w:p>
    <w:p w:rsidR="00C34E7F" w:rsidRDefault="00BB0215" w:rsidP="008F3E86">
      <w:pPr>
        <w:autoSpaceDE w:val="0"/>
        <w:autoSpaceDN w:val="0"/>
        <w:adjustRightInd w:val="0"/>
        <w:spacing w:line="233"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за счет средств ОМС установлены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применены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в размере: для медицинских организаций, обс</w:t>
      </w:r>
      <w:r w:rsidR="00B27217">
        <w:rPr>
          <w:rFonts w:ascii="Times New Roman" w:eastAsiaTheme="minorHAnsi" w:hAnsi="Times New Roman"/>
          <w:sz w:val="28"/>
          <w:szCs w:val="28"/>
          <w:lang w:eastAsia="en-US"/>
        </w:rPr>
        <w:t xml:space="preserve">луживающих до </w:t>
      </w:r>
      <w:r w:rsidR="008F3E86">
        <w:rPr>
          <w:rFonts w:ascii="Times New Roman" w:eastAsiaTheme="minorHAnsi" w:hAnsi="Times New Roman"/>
          <w:sz w:val="28"/>
          <w:szCs w:val="28"/>
          <w:lang w:eastAsia="en-US"/>
        </w:rPr>
        <w:br/>
      </w:r>
      <w:r w:rsidR="00B27217">
        <w:rPr>
          <w:rFonts w:ascii="Times New Roman" w:eastAsiaTheme="minorHAnsi" w:hAnsi="Times New Roman"/>
          <w:sz w:val="28"/>
          <w:szCs w:val="28"/>
          <w:lang w:eastAsia="en-US"/>
        </w:rPr>
        <w:t>20 тыс. человек, –</w:t>
      </w:r>
      <w:r>
        <w:rPr>
          <w:rFonts w:ascii="Times New Roman" w:eastAsiaTheme="minorHAnsi" w:hAnsi="Times New Roman"/>
          <w:sz w:val="28"/>
          <w:szCs w:val="28"/>
          <w:lang w:eastAsia="en-US"/>
        </w:rPr>
        <w:t xml:space="preserve"> 1,113, для медицинских организаций, обслуж</w:t>
      </w:r>
      <w:r w:rsidR="00B27217">
        <w:rPr>
          <w:rFonts w:ascii="Times New Roman" w:eastAsiaTheme="minorHAnsi" w:hAnsi="Times New Roman"/>
          <w:sz w:val="28"/>
          <w:szCs w:val="28"/>
          <w:lang w:eastAsia="en-US"/>
        </w:rPr>
        <w:t>ивающих свыше 20 тыс. человек, –</w:t>
      </w:r>
      <w:r>
        <w:rPr>
          <w:rFonts w:ascii="Times New Roman" w:eastAsiaTheme="minorHAnsi" w:hAnsi="Times New Roman"/>
          <w:sz w:val="28"/>
          <w:szCs w:val="28"/>
          <w:lang w:eastAsia="en-US"/>
        </w:rPr>
        <w:t xml:space="preserve"> 1,04.</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Для расчета стоимости медицинской помощи в амбулаторных условиях, оказываемой лицам в возрасте 65 лет и старше, применен коэффициент дифференциации для подушевого норматива финансирования на прикрепившихся к медицинской организации лиц в размере 1,6,</w:t>
      </w:r>
      <w:r>
        <w:rPr>
          <w:rFonts w:ascii="Times New Roman" w:eastAsiaTheme="minorHAnsi" w:hAnsi="Times New Roman"/>
          <w:sz w:val="28"/>
          <w:lang w:eastAsia="en-US"/>
        </w:rPr>
        <w:t xml:space="preserve"> </w:t>
      </w:r>
      <w:r>
        <w:rPr>
          <w:rFonts w:ascii="Times New Roman" w:eastAsiaTheme="minorHAnsi" w:hAnsi="Times New Roman"/>
          <w:sz w:val="28"/>
          <w:szCs w:val="28"/>
          <w:lang w:eastAsia="en-US"/>
        </w:rPr>
        <w:t xml:space="preserve">за исключением подушевого норматива финансирования на прикрепившихся лиц по профилю «Акушерство и гинекология». </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Понижающие коэффициенты при установлении подушевых нормативов финансирования не применяются.</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установлен не ниже базового подушевого норматива финансирования для медицинских организаций Рязанской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C34E7F" w:rsidRDefault="00BB0215" w:rsidP="00B27217">
      <w:pPr>
        <w:widowControl w:val="0"/>
        <w:autoSpaceDE w:val="0"/>
        <w:autoSpaceDN w:val="0"/>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w:t>
      </w:r>
      <w:r>
        <w:rPr>
          <w:rFonts w:ascii="Times New Roman" w:eastAsiaTheme="minorEastAsia" w:hAnsi="Times New Roman"/>
          <w:sz w:val="28"/>
          <w:szCs w:val="28"/>
        </w:rPr>
        <w:lastRenderedPageBreak/>
        <w:t xml:space="preserve">установленном в соответствии с </w:t>
      </w:r>
      <w:hyperlink r:id="rId33">
        <w:r>
          <w:rPr>
            <w:rFonts w:ascii="Times New Roman" w:eastAsiaTheme="minorEastAsia" w:hAnsi="Times New Roman"/>
            <w:sz w:val="28"/>
            <w:szCs w:val="28"/>
          </w:rPr>
          <w:t>пунктом 6 части 1 статьи 7</w:t>
        </w:r>
      </w:hyperlink>
      <w:r>
        <w:rPr>
          <w:rFonts w:ascii="Times New Roman" w:eastAsiaTheme="minorEastAsia" w:hAnsi="Times New Roman"/>
          <w:sz w:val="28"/>
          <w:szCs w:val="28"/>
        </w:rPr>
        <w:t xml:space="preserve"> Федерального закона «Об обязательном медицинском страховании в Российской Федерации». </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для фельдшерского здравпункта или фельдшерско-акушерского пункта, </w:t>
      </w:r>
      <w:r w:rsidR="008F3E86">
        <w:rPr>
          <w:rFonts w:ascii="Times New Roman" w:eastAsiaTheme="minorHAnsi" w:hAnsi="Times New Roman"/>
          <w:sz w:val="28"/>
          <w:szCs w:val="28"/>
          <w:lang w:eastAsia="en-US"/>
        </w:rPr>
        <w:t>обслуживающего до 100 жителей, –</w:t>
      </w:r>
      <w:r>
        <w:rPr>
          <w:rFonts w:ascii="Times New Roman" w:eastAsiaTheme="minorHAnsi" w:hAnsi="Times New Roman"/>
          <w:sz w:val="28"/>
          <w:szCs w:val="28"/>
          <w:lang w:eastAsia="en-US"/>
        </w:rPr>
        <w:t xml:space="preserve"> 961,9 тыс. рублей;</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для фельдшерского здравпункта или фельдшерско-акушерского пункта, обслуживающего от 101 до 900 жителей, </w:t>
      </w:r>
      <w:r w:rsidR="008F3E86">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1442,9 тыс. рублей;</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для фельдшерского здравпункта или фельдшерско-акушерского пункта, обслужив</w:t>
      </w:r>
      <w:r w:rsidR="008F3E86">
        <w:rPr>
          <w:rFonts w:ascii="Times New Roman" w:eastAsiaTheme="minorHAnsi" w:hAnsi="Times New Roman"/>
          <w:sz w:val="28"/>
          <w:szCs w:val="28"/>
          <w:lang w:eastAsia="en-US"/>
        </w:rPr>
        <w:t>ающего от 901 до 1500 жителей, –</w:t>
      </w:r>
      <w:r>
        <w:rPr>
          <w:rFonts w:ascii="Times New Roman" w:eastAsiaTheme="minorHAnsi" w:hAnsi="Times New Roman"/>
          <w:sz w:val="28"/>
          <w:szCs w:val="28"/>
          <w:lang w:eastAsia="en-US"/>
        </w:rPr>
        <w:t xml:space="preserve"> 2885,8 тыс. рублей;</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для фельдшерского здравпункта или фельдшерско-акушерского пункта, обслужива</w:t>
      </w:r>
      <w:r w:rsidR="008F3E86">
        <w:rPr>
          <w:rFonts w:ascii="Times New Roman" w:eastAsiaTheme="minorHAnsi" w:hAnsi="Times New Roman"/>
          <w:sz w:val="28"/>
          <w:szCs w:val="28"/>
          <w:lang w:eastAsia="en-US"/>
        </w:rPr>
        <w:t>ющего от 1501 до 2000 жителей, –</w:t>
      </w:r>
      <w:r>
        <w:rPr>
          <w:rFonts w:ascii="Times New Roman" w:eastAsiaTheme="minorHAnsi" w:hAnsi="Times New Roman"/>
          <w:sz w:val="28"/>
          <w:szCs w:val="28"/>
          <w:lang w:eastAsia="en-US"/>
        </w:rPr>
        <w:t xml:space="preserve"> 3430,6 тыс. рублей;</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для фельдшерского здравпункта или фельдшерско-акушерского пункта, обсл</w:t>
      </w:r>
      <w:r w:rsidR="008F3E86">
        <w:rPr>
          <w:rFonts w:ascii="Times New Roman" w:eastAsiaTheme="minorHAnsi" w:hAnsi="Times New Roman"/>
          <w:sz w:val="28"/>
          <w:szCs w:val="28"/>
          <w:lang w:eastAsia="en-US"/>
        </w:rPr>
        <w:t>уживающего свыше 2000 жителей, –</w:t>
      </w:r>
      <w:r>
        <w:rPr>
          <w:rFonts w:ascii="Times New Roman" w:eastAsiaTheme="minorHAnsi" w:hAnsi="Times New Roman"/>
          <w:sz w:val="28"/>
          <w:szCs w:val="28"/>
          <w:lang w:eastAsia="en-US"/>
        </w:rPr>
        <w:t xml:space="preserve"> 3920,7 тыс. рублей.</w:t>
      </w:r>
    </w:p>
    <w:p w:rsidR="00C34E7F" w:rsidRDefault="00BB0215" w:rsidP="00B27217">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 597 «О мероприятиях по реализации государственной социальной политики», и уровнем средней заработной платы в Рязанской области.</w:t>
      </w:r>
    </w:p>
    <w:p w:rsidR="00C34E7F" w:rsidRPr="008F3E86" w:rsidRDefault="00BB0215" w:rsidP="00B27217">
      <w:pPr>
        <w:autoSpaceDE w:val="0"/>
        <w:autoSpaceDN w:val="0"/>
        <w:adjustRightInd w:val="0"/>
        <w:ind w:firstLine="709"/>
        <w:jc w:val="both"/>
        <w:rPr>
          <w:rFonts w:ascii="Times New Roman" w:eastAsiaTheme="minorHAnsi" w:hAnsi="Times New Roman"/>
          <w:spacing w:val="-4"/>
          <w:sz w:val="28"/>
          <w:szCs w:val="28"/>
          <w:lang w:eastAsia="en-US"/>
        </w:rPr>
      </w:pPr>
      <w:r w:rsidRPr="008F3E86">
        <w:rPr>
          <w:rFonts w:ascii="Times New Roman" w:eastAsiaTheme="minorHAnsi" w:hAnsi="Times New Roman"/>
          <w:spacing w:val="-4"/>
          <w:sz w:val="28"/>
          <w:szCs w:val="28"/>
          <w:lang w:eastAsia="en-US"/>
        </w:rPr>
        <w:t>При оказании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установлен с учетом отдельного повышающего коэффициента, рассчитанного с учетом доли женщин репродуктивного возраста в численности прикрепленного населения.</w:t>
      </w:r>
    </w:p>
    <w:p w:rsidR="00C34E7F" w:rsidRDefault="00BB0215" w:rsidP="008F3E86">
      <w:pPr>
        <w:autoSpaceDE w:val="0"/>
        <w:autoSpaceDN w:val="0"/>
        <w:adjustRightInd w:val="0"/>
        <w:ind w:firstLine="709"/>
        <w:jc w:val="both"/>
        <w:rPr>
          <w:rFonts w:ascii="Times New Roman" w:eastAsiaTheme="minorEastAsia" w:hAnsi="Times New Roman"/>
          <w:sz w:val="28"/>
          <w:szCs w:val="28"/>
        </w:rPr>
      </w:pPr>
      <w:r>
        <w:rPr>
          <w:rFonts w:ascii="Times New Roman" w:eastAsiaTheme="minorHAnsi" w:hAnsi="Times New Roman"/>
          <w:sz w:val="28"/>
          <w:szCs w:val="28"/>
          <w:lang w:eastAsia="en-US"/>
        </w:rPr>
        <w:t>Размер финансового обеспечения медицинской организации, в составе которой имеются фельдшерские здравпункты, фельдшерско-акушерские пункты, определен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установленного в настоящем разделе Программы госгарантий среднего размера их финансового обеспечения.</w:t>
      </w:r>
    </w:p>
    <w:p w:rsidR="00C34E7F" w:rsidRDefault="00C34E7F">
      <w:pPr>
        <w:spacing w:after="200"/>
        <w:rPr>
          <w:rFonts w:ascii="Times New Roman" w:eastAsiaTheme="minorEastAsia" w:hAnsi="Times New Roman"/>
          <w:sz w:val="28"/>
          <w:szCs w:val="28"/>
        </w:rPr>
        <w:sectPr w:rsidR="00C34E7F">
          <w:type w:val="continuous"/>
          <w:pgSz w:w="11905" w:h="16838"/>
          <w:pgMar w:top="536" w:right="565" w:bottom="1985" w:left="1985" w:header="426" w:footer="0" w:gutter="0"/>
          <w:cols w:space="720"/>
          <w:titlePg/>
          <w:docGrid w:linePitch="272"/>
        </w:sectPr>
      </w:pPr>
    </w:p>
    <w:p w:rsidR="00C34E7F" w:rsidRDefault="00C34E7F">
      <w:pPr>
        <w:shd w:val="clear" w:color="auto" w:fill="FFFFFF" w:themeFill="background1"/>
        <w:rPr>
          <w:rFonts w:ascii="Times New Roman" w:hAnsi="Times New Roman"/>
          <w:sz w:val="4"/>
          <w:szCs w:val="4"/>
        </w:rPr>
      </w:pPr>
    </w:p>
    <w:p w:rsidR="00C34E7F" w:rsidRDefault="008F3E86" w:rsidP="008F3E86">
      <w:pPr>
        <w:widowControl w:val="0"/>
        <w:shd w:val="clear" w:color="auto" w:fill="FFFFFF" w:themeFill="background1"/>
        <w:autoSpaceDE w:val="0"/>
        <w:autoSpaceDN w:val="0"/>
        <w:adjustRightInd w:val="0"/>
        <w:spacing w:line="233" w:lineRule="auto"/>
        <w:ind w:left="10348"/>
        <w:jc w:val="right"/>
        <w:rPr>
          <w:rFonts w:ascii="Times New Roman" w:hAnsi="Times New Roman"/>
          <w:sz w:val="28"/>
          <w:szCs w:val="28"/>
        </w:rPr>
      </w:pPr>
      <w:r>
        <w:rPr>
          <w:rFonts w:ascii="Times New Roman" w:hAnsi="Times New Roman"/>
          <w:sz w:val="28"/>
          <w:szCs w:val="28"/>
        </w:rPr>
        <w:t>Т</w:t>
      </w:r>
      <w:r w:rsidR="00BB0215">
        <w:rPr>
          <w:rFonts w:ascii="Times New Roman" w:hAnsi="Times New Roman"/>
          <w:sz w:val="28"/>
          <w:szCs w:val="28"/>
        </w:rPr>
        <w:t>аблица № 1</w:t>
      </w:r>
    </w:p>
    <w:p w:rsidR="008F3E86" w:rsidRDefault="00BB0215" w:rsidP="008F3E86">
      <w:pPr>
        <w:widowControl w:val="0"/>
        <w:shd w:val="clear" w:color="auto" w:fill="FFFFFF" w:themeFill="background1"/>
        <w:autoSpaceDE w:val="0"/>
        <w:autoSpaceDN w:val="0"/>
        <w:adjustRightInd w:val="0"/>
        <w:spacing w:line="233" w:lineRule="auto"/>
        <w:jc w:val="center"/>
        <w:rPr>
          <w:rFonts w:ascii="Times New Roman" w:hAnsi="Times New Roman"/>
          <w:sz w:val="28"/>
          <w:szCs w:val="28"/>
        </w:rPr>
      </w:pPr>
      <w:r>
        <w:rPr>
          <w:rFonts w:ascii="Times New Roman" w:hAnsi="Times New Roman"/>
          <w:sz w:val="28"/>
          <w:szCs w:val="28"/>
        </w:rPr>
        <w:t xml:space="preserve">Стоимость Программы госгарантий по источникам финансового обеспечения </w:t>
      </w:r>
    </w:p>
    <w:p w:rsidR="00C34E7F" w:rsidRDefault="00BB0215" w:rsidP="008F3E86">
      <w:pPr>
        <w:widowControl w:val="0"/>
        <w:shd w:val="clear" w:color="auto" w:fill="FFFFFF" w:themeFill="background1"/>
        <w:autoSpaceDE w:val="0"/>
        <w:autoSpaceDN w:val="0"/>
        <w:adjustRightInd w:val="0"/>
        <w:spacing w:line="233" w:lineRule="auto"/>
        <w:jc w:val="center"/>
        <w:rPr>
          <w:rFonts w:ascii="Times New Roman" w:hAnsi="Times New Roman"/>
          <w:sz w:val="28"/>
          <w:szCs w:val="28"/>
        </w:rPr>
      </w:pPr>
      <w:r>
        <w:rPr>
          <w:rFonts w:ascii="Times New Roman" w:hAnsi="Times New Roman"/>
          <w:sz w:val="28"/>
          <w:szCs w:val="28"/>
        </w:rPr>
        <w:t xml:space="preserve">на 2025 год и на плановый период 2026 и 2027 годов </w:t>
      </w:r>
    </w:p>
    <w:p w:rsidR="00C34E7F" w:rsidRPr="00B27217" w:rsidRDefault="00C34E7F" w:rsidP="008F3E86">
      <w:pPr>
        <w:widowControl w:val="0"/>
        <w:shd w:val="clear" w:color="auto" w:fill="FFFFFF" w:themeFill="background1"/>
        <w:autoSpaceDE w:val="0"/>
        <w:autoSpaceDN w:val="0"/>
        <w:adjustRightInd w:val="0"/>
        <w:spacing w:line="233" w:lineRule="auto"/>
        <w:jc w:val="center"/>
        <w:rPr>
          <w:rFonts w:ascii="Times New Roman" w:hAnsi="Times New Roman"/>
          <w:sz w:val="16"/>
          <w:szCs w:val="16"/>
        </w:rPr>
      </w:pPr>
    </w:p>
    <w:tbl>
      <w:tblPr>
        <w:tblW w:w="0" w:type="auto"/>
        <w:tblLayout w:type="fixed"/>
        <w:tblLook w:val="04A0" w:firstRow="1" w:lastRow="0" w:firstColumn="1" w:lastColumn="0" w:noHBand="0" w:noVBand="1"/>
      </w:tblPr>
      <w:tblGrid>
        <w:gridCol w:w="4633"/>
        <w:gridCol w:w="975"/>
        <w:gridCol w:w="1545"/>
        <w:gridCol w:w="1428"/>
        <w:gridCol w:w="1545"/>
        <w:gridCol w:w="1558"/>
        <w:gridCol w:w="1545"/>
        <w:gridCol w:w="1304"/>
      </w:tblGrid>
      <w:tr w:rsidR="00C34E7F" w:rsidRPr="00B27217" w:rsidTr="000B5BC6">
        <w:trPr>
          <w:trHeight w:val="115"/>
          <w:tblHeader/>
        </w:trPr>
        <w:tc>
          <w:tcPr>
            <w:tcW w:w="4633" w:type="dxa"/>
            <w:vMerge w:val="restart"/>
            <w:tcBorders>
              <w:top w:val="single" w:sz="4" w:space="0" w:color="auto"/>
              <w:left w:val="single" w:sz="4" w:space="0" w:color="auto"/>
              <w:bottom w:val="nil"/>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Источники финансового обеспечения Программы госгарантий</w:t>
            </w:r>
          </w:p>
        </w:tc>
        <w:tc>
          <w:tcPr>
            <w:tcW w:w="975" w:type="dxa"/>
            <w:vMerge w:val="restart"/>
            <w:tcBorders>
              <w:top w:val="single" w:sz="4" w:space="0" w:color="auto"/>
              <w:left w:val="nil"/>
              <w:bottom w:val="nil"/>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 строки </w:t>
            </w:r>
          </w:p>
        </w:tc>
        <w:tc>
          <w:tcPr>
            <w:tcW w:w="2973" w:type="dxa"/>
            <w:gridSpan w:val="2"/>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202</w:t>
            </w:r>
            <w:r w:rsidRPr="00B27217">
              <w:rPr>
                <w:rFonts w:ascii="Times New Roman" w:eastAsia="Calibri" w:hAnsi="Times New Roman"/>
                <w:spacing w:val="-4"/>
                <w:sz w:val="24"/>
                <w:szCs w:val="24"/>
                <w:lang w:val="en-US" w:eastAsia="en-US"/>
              </w:rPr>
              <w:t>5</w:t>
            </w:r>
            <w:r w:rsidRPr="00B27217">
              <w:rPr>
                <w:rFonts w:ascii="Times New Roman" w:eastAsia="Calibri" w:hAnsi="Times New Roman"/>
                <w:spacing w:val="-4"/>
                <w:sz w:val="24"/>
                <w:szCs w:val="24"/>
                <w:lang w:eastAsia="en-US"/>
              </w:rPr>
              <w:t xml:space="preserve"> год</w:t>
            </w:r>
          </w:p>
        </w:tc>
        <w:tc>
          <w:tcPr>
            <w:tcW w:w="5952" w:type="dxa"/>
            <w:gridSpan w:val="4"/>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Плановый период</w:t>
            </w:r>
          </w:p>
        </w:tc>
      </w:tr>
      <w:tr w:rsidR="00C34E7F" w:rsidRPr="00B27217" w:rsidTr="000B5BC6">
        <w:trPr>
          <w:trHeight w:val="64"/>
          <w:tblHeader/>
        </w:trPr>
        <w:tc>
          <w:tcPr>
            <w:tcW w:w="4633" w:type="dxa"/>
            <w:vMerge/>
            <w:tcBorders>
              <w:top w:val="single" w:sz="4" w:space="0" w:color="auto"/>
              <w:left w:val="single" w:sz="4" w:space="0" w:color="auto"/>
              <w:bottom w:val="nil"/>
              <w:right w:val="single" w:sz="4" w:space="0" w:color="auto"/>
            </w:tcBorders>
          </w:tcPr>
          <w:p w:rsidR="00C34E7F" w:rsidRPr="00B27217" w:rsidRDefault="00C34E7F" w:rsidP="000B5BC6">
            <w:pPr>
              <w:shd w:val="clear" w:color="auto" w:fill="FFFFFF" w:themeFill="background1"/>
              <w:spacing w:line="223" w:lineRule="auto"/>
              <w:rPr>
                <w:rFonts w:ascii="Times New Roman" w:eastAsia="Calibri" w:hAnsi="Times New Roman"/>
                <w:spacing w:val="-4"/>
                <w:sz w:val="24"/>
                <w:szCs w:val="24"/>
                <w:lang w:eastAsia="en-US"/>
              </w:rPr>
            </w:pPr>
          </w:p>
        </w:tc>
        <w:tc>
          <w:tcPr>
            <w:tcW w:w="975" w:type="dxa"/>
            <w:vMerge/>
            <w:tcBorders>
              <w:top w:val="single" w:sz="4" w:space="0" w:color="auto"/>
              <w:left w:val="nil"/>
              <w:bottom w:val="nil"/>
              <w:right w:val="single" w:sz="4" w:space="0" w:color="auto"/>
            </w:tcBorders>
          </w:tcPr>
          <w:p w:rsidR="00C34E7F" w:rsidRPr="00B27217" w:rsidRDefault="00C34E7F" w:rsidP="000B5BC6">
            <w:pPr>
              <w:shd w:val="clear" w:color="auto" w:fill="FFFFFF" w:themeFill="background1"/>
              <w:spacing w:line="223" w:lineRule="auto"/>
              <w:rPr>
                <w:rFonts w:ascii="Times New Roman" w:eastAsia="Calibri" w:hAnsi="Times New Roman"/>
                <w:spacing w:val="-4"/>
                <w:sz w:val="24"/>
                <w:szCs w:val="24"/>
                <w:lang w:eastAsia="en-US"/>
              </w:rPr>
            </w:pPr>
          </w:p>
        </w:tc>
        <w:tc>
          <w:tcPr>
            <w:tcW w:w="2973" w:type="dxa"/>
            <w:gridSpan w:val="2"/>
            <w:vMerge w:val="restart"/>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утвержденная стоимость Программы госгарантий</w:t>
            </w:r>
          </w:p>
        </w:tc>
        <w:tc>
          <w:tcPr>
            <w:tcW w:w="3103" w:type="dxa"/>
            <w:gridSpan w:val="2"/>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202</w:t>
            </w:r>
            <w:r w:rsidRPr="00B27217">
              <w:rPr>
                <w:rFonts w:ascii="Times New Roman" w:eastAsia="Calibri" w:hAnsi="Times New Roman"/>
                <w:spacing w:val="-4"/>
                <w:sz w:val="24"/>
                <w:szCs w:val="24"/>
                <w:lang w:val="en-US" w:eastAsia="en-US"/>
              </w:rPr>
              <w:t>6</w:t>
            </w:r>
            <w:r w:rsidRPr="00B27217">
              <w:rPr>
                <w:rFonts w:ascii="Times New Roman" w:eastAsia="Calibri" w:hAnsi="Times New Roman"/>
                <w:spacing w:val="-4"/>
                <w:sz w:val="24"/>
                <w:szCs w:val="24"/>
                <w:lang w:eastAsia="en-US"/>
              </w:rPr>
              <w:t xml:space="preserve"> год</w:t>
            </w:r>
          </w:p>
        </w:tc>
        <w:tc>
          <w:tcPr>
            <w:tcW w:w="2849" w:type="dxa"/>
            <w:gridSpan w:val="2"/>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202</w:t>
            </w:r>
            <w:r w:rsidRPr="00B27217">
              <w:rPr>
                <w:rFonts w:ascii="Times New Roman" w:eastAsia="Calibri" w:hAnsi="Times New Roman"/>
                <w:spacing w:val="-4"/>
                <w:sz w:val="24"/>
                <w:szCs w:val="24"/>
                <w:lang w:val="en-US" w:eastAsia="en-US"/>
              </w:rPr>
              <w:t>7</w:t>
            </w:r>
            <w:r w:rsidRPr="00B27217">
              <w:rPr>
                <w:rFonts w:ascii="Times New Roman" w:eastAsia="Calibri" w:hAnsi="Times New Roman"/>
                <w:spacing w:val="-4"/>
                <w:sz w:val="24"/>
                <w:szCs w:val="24"/>
                <w:lang w:eastAsia="en-US"/>
              </w:rPr>
              <w:t xml:space="preserve"> год</w:t>
            </w:r>
          </w:p>
        </w:tc>
      </w:tr>
      <w:tr w:rsidR="00C34E7F" w:rsidRPr="00B27217" w:rsidTr="000B5BC6">
        <w:trPr>
          <w:trHeight w:val="285"/>
          <w:tblHeader/>
        </w:trPr>
        <w:tc>
          <w:tcPr>
            <w:tcW w:w="4633" w:type="dxa"/>
            <w:vMerge/>
            <w:tcBorders>
              <w:top w:val="single" w:sz="4" w:space="0" w:color="auto"/>
              <w:left w:val="single" w:sz="4" w:space="0" w:color="auto"/>
              <w:bottom w:val="nil"/>
              <w:right w:val="single" w:sz="4" w:space="0" w:color="auto"/>
            </w:tcBorders>
          </w:tcPr>
          <w:p w:rsidR="00C34E7F" w:rsidRPr="00B27217" w:rsidRDefault="00C34E7F" w:rsidP="000B5BC6">
            <w:pPr>
              <w:shd w:val="clear" w:color="auto" w:fill="FFFFFF" w:themeFill="background1"/>
              <w:spacing w:line="223" w:lineRule="auto"/>
              <w:rPr>
                <w:rFonts w:ascii="Times New Roman" w:eastAsia="Calibri" w:hAnsi="Times New Roman"/>
                <w:spacing w:val="-4"/>
                <w:sz w:val="24"/>
                <w:szCs w:val="24"/>
                <w:lang w:eastAsia="en-US"/>
              </w:rPr>
            </w:pPr>
          </w:p>
        </w:tc>
        <w:tc>
          <w:tcPr>
            <w:tcW w:w="975" w:type="dxa"/>
            <w:vMerge/>
            <w:tcBorders>
              <w:top w:val="single" w:sz="4" w:space="0" w:color="auto"/>
              <w:left w:val="nil"/>
              <w:bottom w:val="nil"/>
              <w:right w:val="single" w:sz="4" w:space="0" w:color="auto"/>
            </w:tcBorders>
          </w:tcPr>
          <w:p w:rsidR="00C34E7F" w:rsidRPr="00B27217" w:rsidRDefault="00C34E7F" w:rsidP="000B5BC6">
            <w:pPr>
              <w:shd w:val="clear" w:color="auto" w:fill="FFFFFF" w:themeFill="background1"/>
              <w:spacing w:line="223" w:lineRule="auto"/>
              <w:rPr>
                <w:rFonts w:ascii="Times New Roman" w:eastAsia="Calibri" w:hAnsi="Times New Roman"/>
                <w:spacing w:val="-4"/>
                <w:sz w:val="24"/>
                <w:szCs w:val="24"/>
                <w:lang w:eastAsia="en-US"/>
              </w:rPr>
            </w:pPr>
          </w:p>
        </w:tc>
        <w:tc>
          <w:tcPr>
            <w:tcW w:w="2973" w:type="dxa"/>
            <w:gridSpan w:val="2"/>
            <w:vMerge/>
            <w:tcBorders>
              <w:top w:val="single" w:sz="4" w:space="0" w:color="auto"/>
              <w:left w:val="nil"/>
              <w:bottom w:val="single" w:sz="4" w:space="0" w:color="auto"/>
              <w:right w:val="single" w:sz="4" w:space="0" w:color="auto"/>
            </w:tcBorders>
          </w:tcPr>
          <w:p w:rsidR="00C34E7F" w:rsidRPr="00B27217" w:rsidRDefault="00C34E7F" w:rsidP="000B5BC6">
            <w:pPr>
              <w:shd w:val="clear" w:color="auto" w:fill="FFFFFF" w:themeFill="background1"/>
              <w:spacing w:line="223" w:lineRule="auto"/>
              <w:rPr>
                <w:rFonts w:ascii="Times New Roman" w:eastAsia="Calibri" w:hAnsi="Times New Roman"/>
                <w:spacing w:val="-4"/>
                <w:sz w:val="24"/>
                <w:szCs w:val="24"/>
                <w:lang w:eastAsia="en-US"/>
              </w:rPr>
            </w:pPr>
          </w:p>
        </w:tc>
        <w:tc>
          <w:tcPr>
            <w:tcW w:w="3103" w:type="dxa"/>
            <w:gridSpan w:val="2"/>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стоимость Программы госгарантий</w:t>
            </w:r>
          </w:p>
        </w:tc>
        <w:tc>
          <w:tcPr>
            <w:tcW w:w="2849" w:type="dxa"/>
            <w:gridSpan w:val="2"/>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стоимость Программы госгарантий</w:t>
            </w:r>
          </w:p>
        </w:tc>
      </w:tr>
      <w:tr w:rsidR="00C34E7F" w:rsidRPr="00B27217" w:rsidTr="000B5BC6">
        <w:trPr>
          <w:trHeight w:val="1246"/>
          <w:tblHeader/>
        </w:trPr>
        <w:tc>
          <w:tcPr>
            <w:tcW w:w="4633" w:type="dxa"/>
            <w:vMerge/>
            <w:tcBorders>
              <w:top w:val="single" w:sz="4" w:space="0" w:color="auto"/>
              <w:left w:val="single" w:sz="4" w:space="0" w:color="auto"/>
              <w:bottom w:val="nil"/>
              <w:right w:val="single" w:sz="4" w:space="0" w:color="auto"/>
            </w:tcBorders>
          </w:tcPr>
          <w:p w:rsidR="00C34E7F" w:rsidRPr="00B27217" w:rsidRDefault="00C34E7F" w:rsidP="000B5BC6">
            <w:pPr>
              <w:shd w:val="clear" w:color="auto" w:fill="FFFFFF" w:themeFill="background1"/>
              <w:spacing w:line="223" w:lineRule="auto"/>
              <w:rPr>
                <w:rFonts w:ascii="Times New Roman" w:eastAsia="Calibri" w:hAnsi="Times New Roman"/>
                <w:spacing w:val="-4"/>
                <w:sz w:val="24"/>
                <w:szCs w:val="24"/>
                <w:lang w:eastAsia="en-US"/>
              </w:rPr>
            </w:pPr>
          </w:p>
        </w:tc>
        <w:tc>
          <w:tcPr>
            <w:tcW w:w="975" w:type="dxa"/>
            <w:vMerge/>
            <w:tcBorders>
              <w:top w:val="single" w:sz="4" w:space="0" w:color="auto"/>
              <w:left w:val="nil"/>
              <w:bottom w:val="nil"/>
              <w:right w:val="single" w:sz="4" w:space="0" w:color="auto"/>
            </w:tcBorders>
          </w:tcPr>
          <w:p w:rsidR="00C34E7F" w:rsidRPr="00B27217" w:rsidRDefault="00C34E7F" w:rsidP="000B5BC6">
            <w:pPr>
              <w:shd w:val="clear" w:color="auto" w:fill="FFFFFF" w:themeFill="background1"/>
              <w:spacing w:line="223" w:lineRule="auto"/>
              <w:rPr>
                <w:rFonts w:ascii="Times New Roman" w:eastAsia="Calibri" w:hAnsi="Times New Roman"/>
                <w:spacing w:val="-4"/>
                <w:sz w:val="24"/>
                <w:szCs w:val="24"/>
                <w:lang w:eastAsia="en-US"/>
              </w:rPr>
            </w:pPr>
          </w:p>
        </w:tc>
        <w:tc>
          <w:tcPr>
            <w:tcW w:w="1545" w:type="dxa"/>
            <w:tcBorders>
              <w:top w:val="single" w:sz="4" w:space="0" w:color="auto"/>
              <w:left w:val="nil"/>
              <w:bottom w:val="nil"/>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всего</w:t>
            </w:r>
          </w:p>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(тыс. руб.)</w:t>
            </w:r>
          </w:p>
        </w:tc>
        <w:tc>
          <w:tcPr>
            <w:tcW w:w="1428" w:type="dxa"/>
            <w:tcBorders>
              <w:top w:val="single" w:sz="4" w:space="0" w:color="auto"/>
              <w:left w:val="nil"/>
              <w:bottom w:val="nil"/>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на 1 жителя</w:t>
            </w:r>
          </w:p>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(1 застрахо</w:t>
            </w:r>
            <w:r w:rsidR="00B27217">
              <w:rPr>
                <w:rFonts w:ascii="Times New Roman" w:eastAsia="Calibri" w:hAnsi="Times New Roman"/>
                <w:spacing w:val="-4"/>
                <w:sz w:val="24"/>
                <w:szCs w:val="24"/>
                <w:lang w:eastAsia="en-US"/>
              </w:rPr>
              <w:t>-ван</w:t>
            </w:r>
            <w:r w:rsidRPr="00B27217">
              <w:rPr>
                <w:rFonts w:ascii="Times New Roman" w:eastAsia="Calibri" w:hAnsi="Times New Roman"/>
                <w:spacing w:val="-4"/>
                <w:sz w:val="24"/>
                <w:szCs w:val="24"/>
                <w:lang w:eastAsia="en-US"/>
              </w:rPr>
              <w:t>ное лицо) в год (руб.)</w:t>
            </w:r>
          </w:p>
        </w:tc>
        <w:tc>
          <w:tcPr>
            <w:tcW w:w="1545" w:type="dxa"/>
            <w:tcBorders>
              <w:top w:val="single" w:sz="4" w:space="0" w:color="auto"/>
              <w:left w:val="nil"/>
              <w:bottom w:val="nil"/>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всего</w:t>
            </w:r>
          </w:p>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(тыс. руб.)</w:t>
            </w:r>
          </w:p>
        </w:tc>
        <w:tc>
          <w:tcPr>
            <w:tcW w:w="1558" w:type="dxa"/>
            <w:tcBorders>
              <w:top w:val="single" w:sz="4" w:space="0" w:color="auto"/>
              <w:left w:val="nil"/>
              <w:bottom w:val="nil"/>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на 1 жителя (1 застрахо</w:t>
            </w:r>
            <w:r w:rsidR="00B27217">
              <w:rPr>
                <w:rFonts w:ascii="Times New Roman" w:eastAsia="Calibri" w:hAnsi="Times New Roman"/>
                <w:spacing w:val="-4"/>
                <w:sz w:val="24"/>
                <w:szCs w:val="24"/>
                <w:lang w:eastAsia="en-US"/>
              </w:rPr>
              <w:t>-ван</w:t>
            </w:r>
            <w:r w:rsidRPr="00B27217">
              <w:rPr>
                <w:rFonts w:ascii="Times New Roman" w:eastAsia="Calibri" w:hAnsi="Times New Roman"/>
                <w:spacing w:val="-4"/>
                <w:sz w:val="24"/>
                <w:szCs w:val="24"/>
                <w:lang w:eastAsia="en-US"/>
              </w:rPr>
              <w:t>ное лицо) в год (руб.)</w:t>
            </w:r>
          </w:p>
        </w:tc>
        <w:tc>
          <w:tcPr>
            <w:tcW w:w="1545" w:type="dxa"/>
            <w:tcBorders>
              <w:top w:val="single" w:sz="4" w:space="0" w:color="auto"/>
              <w:left w:val="nil"/>
              <w:bottom w:val="nil"/>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всего</w:t>
            </w:r>
          </w:p>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(тыс. руб.)</w:t>
            </w:r>
          </w:p>
        </w:tc>
        <w:tc>
          <w:tcPr>
            <w:tcW w:w="1304" w:type="dxa"/>
            <w:tcBorders>
              <w:top w:val="single" w:sz="4" w:space="0" w:color="auto"/>
              <w:left w:val="nil"/>
              <w:bottom w:val="nil"/>
              <w:right w:val="single" w:sz="4" w:space="0" w:color="auto"/>
            </w:tcBorders>
          </w:tcPr>
          <w:p w:rsidR="008F3E86"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 xml:space="preserve">на </w:t>
            </w:r>
          </w:p>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1 жителя (1 застра</w:t>
            </w:r>
            <w:r w:rsidR="008F3E86">
              <w:rPr>
                <w:rFonts w:ascii="Times New Roman" w:eastAsia="Calibri" w:hAnsi="Times New Roman"/>
                <w:spacing w:val="-4"/>
                <w:sz w:val="24"/>
                <w:szCs w:val="24"/>
                <w:lang w:eastAsia="en-US"/>
              </w:rPr>
              <w:t>-</w:t>
            </w:r>
            <w:r w:rsidRPr="00B27217">
              <w:rPr>
                <w:rFonts w:ascii="Times New Roman" w:eastAsia="Calibri" w:hAnsi="Times New Roman"/>
                <w:spacing w:val="-4"/>
                <w:sz w:val="24"/>
                <w:szCs w:val="24"/>
                <w:lang w:eastAsia="en-US"/>
              </w:rPr>
              <w:t>хо</w:t>
            </w:r>
            <w:r w:rsidR="00B27217">
              <w:rPr>
                <w:rFonts w:ascii="Times New Roman" w:eastAsia="Calibri" w:hAnsi="Times New Roman"/>
                <w:spacing w:val="-4"/>
                <w:sz w:val="24"/>
                <w:szCs w:val="24"/>
                <w:lang w:eastAsia="en-US"/>
              </w:rPr>
              <w:t>ван</w:t>
            </w:r>
            <w:r w:rsidRPr="00B27217">
              <w:rPr>
                <w:rFonts w:ascii="Times New Roman" w:eastAsia="Calibri" w:hAnsi="Times New Roman"/>
                <w:spacing w:val="-4"/>
                <w:sz w:val="24"/>
                <w:szCs w:val="24"/>
                <w:lang w:eastAsia="en-US"/>
              </w:rPr>
              <w:t>ное лицо) в год (руб.)</w:t>
            </w:r>
          </w:p>
        </w:tc>
      </w:tr>
    </w:tbl>
    <w:p w:rsidR="00B27217" w:rsidRPr="00B27217" w:rsidRDefault="00B27217" w:rsidP="008F3E86">
      <w:pPr>
        <w:spacing w:line="228" w:lineRule="auto"/>
        <w:rPr>
          <w:sz w:val="2"/>
          <w:szCs w:val="2"/>
        </w:rPr>
      </w:pPr>
    </w:p>
    <w:tbl>
      <w:tblPr>
        <w:tblW w:w="0" w:type="auto"/>
        <w:tblLayout w:type="fixed"/>
        <w:tblLook w:val="04A0" w:firstRow="1" w:lastRow="0" w:firstColumn="1" w:lastColumn="0" w:noHBand="0" w:noVBand="1"/>
      </w:tblPr>
      <w:tblGrid>
        <w:gridCol w:w="4633"/>
        <w:gridCol w:w="975"/>
        <w:gridCol w:w="1545"/>
        <w:gridCol w:w="1428"/>
        <w:gridCol w:w="1545"/>
        <w:gridCol w:w="1558"/>
        <w:gridCol w:w="1545"/>
        <w:gridCol w:w="1304"/>
      </w:tblGrid>
      <w:tr w:rsidR="00C34E7F" w:rsidRPr="00B27217" w:rsidTr="00B27217">
        <w:trPr>
          <w:trHeight w:val="255"/>
          <w:tblHeader/>
        </w:trPr>
        <w:tc>
          <w:tcPr>
            <w:tcW w:w="4633" w:type="dxa"/>
            <w:tcBorders>
              <w:top w:val="single" w:sz="4" w:space="0" w:color="auto"/>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ind w:left="-57" w:right="-57"/>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1</w:t>
            </w:r>
          </w:p>
        </w:tc>
        <w:tc>
          <w:tcPr>
            <w:tcW w:w="975"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2</w:t>
            </w:r>
          </w:p>
        </w:tc>
        <w:tc>
          <w:tcPr>
            <w:tcW w:w="1545"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3</w:t>
            </w:r>
          </w:p>
        </w:tc>
        <w:tc>
          <w:tcPr>
            <w:tcW w:w="1428"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4</w:t>
            </w:r>
          </w:p>
        </w:tc>
        <w:tc>
          <w:tcPr>
            <w:tcW w:w="1545"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5</w:t>
            </w:r>
          </w:p>
        </w:tc>
        <w:tc>
          <w:tcPr>
            <w:tcW w:w="1558"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6</w:t>
            </w:r>
          </w:p>
        </w:tc>
        <w:tc>
          <w:tcPr>
            <w:tcW w:w="1545"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7</w:t>
            </w:r>
          </w:p>
        </w:tc>
        <w:tc>
          <w:tcPr>
            <w:tcW w:w="1304"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8</w:t>
            </w:r>
          </w:p>
        </w:tc>
      </w:tr>
      <w:tr w:rsidR="00C34E7F" w:rsidRPr="00B27217" w:rsidTr="00B27217">
        <w:trPr>
          <w:trHeight w:val="510"/>
        </w:trPr>
        <w:tc>
          <w:tcPr>
            <w:tcW w:w="4633" w:type="dxa"/>
            <w:tcBorders>
              <w:top w:val="nil"/>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ind w:left="-57" w:right="-57"/>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Стоимость Программы госгарантий, всего (сумма строк 02 + 03), в том числе:</w:t>
            </w:r>
          </w:p>
        </w:tc>
        <w:tc>
          <w:tcPr>
            <w:tcW w:w="97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01</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color w:val="000000" w:themeColor="text1"/>
                <w:spacing w:val="-4"/>
                <w:sz w:val="24"/>
                <w:szCs w:val="24"/>
                <w:lang w:eastAsia="en-US"/>
              </w:rPr>
            </w:pPr>
            <w:r w:rsidRPr="00B27217">
              <w:rPr>
                <w:rFonts w:ascii="Times New Roman" w:eastAsia="Calibri" w:hAnsi="Times New Roman"/>
                <w:iCs/>
                <w:color w:val="000000" w:themeColor="text1"/>
                <w:spacing w:val="-4"/>
                <w:sz w:val="24"/>
                <w:szCs w:val="24"/>
                <w:lang w:eastAsia="en-US"/>
              </w:rPr>
              <w:t>28 216 616,60</w:t>
            </w:r>
          </w:p>
        </w:tc>
        <w:tc>
          <w:tcPr>
            <w:tcW w:w="1428"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26 455,51</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30 261 002,44</w:t>
            </w:r>
          </w:p>
        </w:tc>
        <w:tc>
          <w:tcPr>
            <w:tcW w:w="1558"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28 421,76</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31 988 950,41</w:t>
            </w:r>
          </w:p>
        </w:tc>
        <w:tc>
          <w:tcPr>
            <w:tcW w:w="1304"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30 094,60</w:t>
            </w:r>
          </w:p>
        </w:tc>
      </w:tr>
      <w:tr w:rsidR="00C34E7F" w:rsidRPr="00B27217" w:rsidTr="00B27217">
        <w:trPr>
          <w:trHeight w:val="163"/>
        </w:trPr>
        <w:tc>
          <w:tcPr>
            <w:tcW w:w="4633" w:type="dxa"/>
            <w:tcBorders>
              <w:top w:val="nil"/>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ind w:left="-57" w:right="-57"/>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I. Средства консолидированного бюджета Рязанской области</w:t>
            </w:r>
            <w:r w:rsidR="00864CC9">
              <w:rPr>
                <w:rFonts w:ascii="Times New Roman" w:eastAsia="Calibri" w:hAnsi="Times New Roman"/>
                <w:spacing w:val="-4"/>
                <w:sz w:val="24"/>
                <w:szCs w:val="24"/>
                <w:lang w:eastAsia="en-US"/>
              </w:rPr>
              <w:t>*</w:t>
            </w:r>
          </w:p>
        </w:tc>
        <w:tc>
          <w:tcPr>
            <w:tcW w:w="97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02</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color w:val="000000" w:themeColor="text1"/>
                <w:spacing w:val="-4"/>
                <w:sz w:val="24"/>
                <w:szCs w:val="24"/>
                <w:lang w:eastAsia="en-US"/>
              </w:rPr>
            </w:pPr>
            <w:r w:rsidRPr="00B27217">
              <w:rPr>
                <w:rFonts w:ascii="Times New Roman" w:eastAsia="Calibri" w:hAnsi="Times New Roman"/>
                <w:iCs/>
                <w:color w:val="000000" w:themeColor="text1"/>
                <w:spacing w:val="-4"/>
                <w:sz w:val="24"/>
                <w:szCs w:val="24"/>
                <w:lang w:eastAsia="en-US"/>
              </w:rPr>
              <w:t>5 945 519,50</w:t>
            </w:r>
          </w:p>
        </w:tc>
        <w:tc>
          <w:tcPr>
            <w:tcW w:w="1428"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5 549,71</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hAnsi="Times New Roman"/>
                <w:spacing w:val="-4"/>
                <w:sz w:val="24"/>
                <w:szCs w:val="24"/>
              </w:rPr>
            </w:pPr>
            <w:r w:rsidRPr="00B27217">
              <w:rPr>
                <w:rFonts w:ascii="Times New Roman" w:hAnsi="Times New Roman"/>
                <w:spacing w:val="-4"/>
                <w:sz w:val="24"/>
                <w:szCs w:val="24"/>
              </w:rPr>
              <w:t>6 236 496,04</w:t>
            </w:r>
          </w:p>
        </w:tc>
        <w:tc>
          <w:tcPr>
            <w:tcW w:w="1558"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hAnsi="Times New Roman"/>
                <w:spacing w:val="-4"/>
                <w:sz w:val="24"/>
                <w:szCs w:val="24"/>
              </w:rPr>
            </w:pPr>
            <w:r w:rsidRPr="00B27217">
              <w:rPr>
                <w:rFonts w:ascii="Times New Roman" w:hAnsi="Times New Roman"/>
                <w:spacing w:val="-4"/>
                <w:sz w:val="24"/>
                <w:szCs w:val="24"/>
              </w:rPr>
              <w:t>5 870,06</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hAnsi="Times New Roman"/>
                <w:spacing w:val="-4"/>
                <w:sz w:val="24"/>
                <w:szCs w:val="24"/>
              </w:rPr>
            </w:pPr>
            <w:r w:rsidRPr="00B27217">
              <w:rPr>
                <w:rFonts w:ascii="Times New Roman" w:hAnsi="Times New Roman"/>
                <w:spacing w:val="-4"/>
                <w:sz w:val="24"/>
                <w:szCs w:val="24"/>
              </w:rPr>
              <w:t>6 309 908,51</w:t>
            </w:r>
          </w:p>
        </w:tc>
        <w:tc>
          <w:tcPr>
            <w:tcW w:w="1304"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hAnsi="Times New Roman"/>
                <w:spacing w:val="-4"/>
                <w:sz w:val="24"/>
                <w:szCs w:val="24"/>
              </w:rPr>
            </w:pPr>
            <w:r w:rsidRPr="00B27217">
              <w:rPr>
                <w:rFonts w:ascii="Times New Roman" w:hAnsi="Times New Roman"/>
                <w:spacing w:val="-4"/>
                <w:sz w:val="24"/>
                <w:szCs w:val="24"/>
              </w:rPr>
              <w:t>5 989,80</w:t>
            </w:r>
          </w:p>
        </w:tc>
      </w:tr>
      <w:tr w:rsidR="00C34E7F" w:rsidRPr="00B27217" w:rsidTr="00B27217">
        <w:trPr>
          <w:trHeight w:val="510"/>
        </w:trPr>
        <w:tc>
          <w:tcPr>
            <w:tcW w:w="4633" w:type="dxa"/>
            <w:tcBorders>
              <w:top w:val="nil"/>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ind w:left="-57" w:right="-57"/>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II. Стоимость Территориальной программы ОМС всего</w:t>
            </w:r>
            <w:r w:rsidR="00864CC9">
              <w:rPr>
                <w:rFonts w:ascii="Times New Roman" w:eastAsia="Calibri" w:hAnsi="Times New Roman"/>
                <w:spacing w:val="-4"/>
                <w:sz w:val="24"/>
                <w:szCs w:val="24"/>
                <w:lang w:eastAsia="en-US"/>
              </w:rPr>
              <w:t>*</w:t>
            </w:r>
            <w:r w:rsidRPr="00B27217">
              <w:rPr>
                <w:rFonts w:ascii="Times New Roman" w:eastAsia="Calibri" w:hAnsi="Times New Roman"/>
                <w:spacing w:val="-4"/>
                <w:sz w:val="24"/>
                <w:szCs w:val="24"/>
                <w:lang w:eastAsia="en-US"/>
              </w:rPr>
              <w:t>* (сумма строк 04 + 08)</w:t>
            </w:r>
          </w:p>
        </w:tc>
        <w:tc>
          <w:tcPr>
            <w:tcW w:w="97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03</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spacing w:val="-4"/>
                <w:sz w:val="24"/>
                <w:szCs w:val="24"/>
              </w:rPr>
              <w:t>22 271 097,10</w:t>
            </w:r>
          </w:p>
        </w:tc>
        <w:tc>
          <w:tcPr>
            <w:tcW w:w="1428"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spacing w:val="-4"/>
                <w:sz w:val="24"/>
                <w:szCs w:val="24"/>
              </w:rPr>
            </w:pPr>
            <w:r w:rsidRPr="00B27217">
              <w:rPr>
                <w:spacing w:val="-4"/>
                <w:sz w:val="24"/>
                <w:szCs w:val="24"/>
              </w:rPr>
              <w:t>20 905,80</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spacing w:val="-4"/>
                <w:sz w:val="24"/>
                <w:szCs w:val="24"/>
              </w:rPr>
            </w:pPr>
            <w:r w:rsidRPr="00B27217">
              <w:rPr>
                <w:spacing w:val="-4"/>
                <w:sz w:val="24"/>
                <w:szCs w:val="24"/>
              </w:rPr>
              <w:t>24 024 506,40</w:t>
            </w:r>
          </w:p>
        </w:tc>
        <w:tc>
          <w:tcPr>
            <w:tcW w:w="1558"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spacing w:val="-4"/>
                <w:sz w:val="24"/>
                <w:szCs w:val="24"/>
              </w:rPr>
            </w:pPr>
            <w:r w:rsidRPr="00B27217">
              <w:rPr>
                <w:spacing w:val="-4"/>
                <w:sz w:val="24"/>
                <w:szCs w:val="24"/>
              </w:rPr>
              <w:t>22 551,70</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spacing w:val="-4"/>
                <w:sz w:val="24"/>
                <w:szCs w:val="24"/>
              </w:rPr>
            </w:pPr>
            <w:r w:rsidRPr="00B27217">
              <w:rPr>
                <w:spacing w:val="-4"/>
                <w:sz w:val="24"/>
                <w:szCs w:val="24"/>
              </w:rPr>
              <w:t>25 679 041,90</w:t>
            </w:r>
          </w:p>
        </w:tc>
        <w:tc>
          <w:tcPr>
            <w:tcW w:w="1304"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spacing w:val="-4"/>
                <w:sz w:val="24"/>
                <w:szCs w:val="24"/>
              </w:rPr>
            </w:pPr>
            <w:r w:rsidRPr="00B27217">
              <w:rPr>
                <w:spacing w:val="-4"/>
                <w:sz w:val="24"/>
                <w:szCs w:val="24"/>
              </w:rPr>
              <w:t>24 104,80</w:t>
            </w:r>
          </w:p>
        </w:tc>
      </w:tr>
      <w:tr w:rsidR="00C34E7F" w:rsidRPr="00B27217" w:rsidTr="00B27217">
        <w:trPr>
          <w:trHeight w:val="1076"/>
        </w:trPr>
        <w:tc>
          <w:tcPr>
            <w:tcW w:w="4633" w:type="dxa"/>
            <w:tcBorders>
              <w:top w:val="single" w:sz="4" w:space="0" w:color="auto"/>
              <w:left w:val="single" w:sz="4" w:space="0" w:color="auto"/>
              <w:bottom w:val="single" w:sz="4" w:space="0" w:color="auto"/>
              <w:right w:val="single" w:sz="4" w:space="0" w:color="auto"/>
            </w:tcBorders>
          </w:tcPr>
          <w:p w:rsidR="000B5BC6" w:rsidRDefault="00BB0215" w:rsidP="000B5BC6">
            <w:pPr>
              <w:shd w:val="clear" w:color="auto" w:fill="FFFFFF" w:themeFill="background1"/>
              <w:spacing w:line="223" w:lineRule="auto"/>
              <w:ind w:left="-57" w:right="-57"/>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1. Стоимость Территориальной программы ОМС за счет средств обязательного медицинского страхования в рамках базовой программы ОМС</w:t>
            </w:r>
            <w:r w:rsidR="00864CC9">
              <w:rPr>
                <w:rFonts w:ascii="Times New Roman" w:eastAsia="Calibri" w:hAnsi="Times New Roman"/>
                <w:spacing w:val="-4"/>
                <w:sz w:val="24"/>
                <w:szCs w:val="24"/>
                <w:lang w:eastAsia="en-US"/>
              </w:rPr>
              <w:t>*</w:t>
            </w:r>
            <w:r w:rsidRPr="00B27217">
              <w:rPr>
                <w:rFonts w:ascii="Times New Roman" w:eastAsia="Calibri" w:hAnsi="Times New Roman"/>
                <w:spacing w:val="-4"/>
                <w:sz w:val="24"/>
                <w:szCs w:val="24"/>
                <w:lang w:eastAsia="en-US"/>
              </w:rPr>
              <w:t xml:space="preserve">*(сумма </w:t>
            </w:r>
            <w:r w:rsidR="000B5BC6">
              <w:rPr>
                <w:rFonts w:ascii="Times New Roman" w:eastAsia="Calibri" w:hAnsi="Times New Roman"/>
                <w:spacing w:val="-4"/>
                <w:sz w:val="24"/>
                <w:szCs w:val="24"/>
                <w:lang w:eastAsia="en-US"/>
              </w:rPr>
              <w:t xml:space="preserve"> </w:t>
            </w:r>
            <w:r w:rsidRPr="00B27217">
              <w:rPr>
                <w:rFonts w:ascii="Times New Roman" w:eastAsia="Calibri" w:hAnsi="Times New Roman"/>
                <w:spacing w:val="-4"/>
                <w:sz w:val="24"/>
                <w:szCs w:val="24"/>
                <w:lang w:val="en-US" w:eastAsia="en-US"/>
              </w:rPr>
              <w:t>c</w:t>
            </w:r>
            <w:r w:rsidRPr="00B27217">
              <w:rPr>
                <w:rFonts w:ascii="Times New Roman" w:eastAsia="Calibri" w:hAnsi="Times New Roman"/>
                <w:spacing w:val="-4"/>
                <w:sz w:val="24"/>
                <w:szCs w:val="24"/>
                <w:lang w:eastAsia="en-US"/>
              </w:rPr>
              <w:t xml:space="preserve">трок </w:t>
            </w:r>
          </w:p>
          <w:p w:rsidR="00C34E7F" w:rsidRPr="00B27217" w:rsidRDefault="00BB0215" w:rsidP="000B5BC6">
            <w:pPr>
              <w:shd w:val="clear" w:color="auto" w:fill="FFFFFF" w:themeFill="background1"/>
              <w:spacing w:line="223" w:lineRule="auto"/>
              <w:ind w:left="-57" w:right="-57"/>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05 + 06 + 07), в том числе:</w:t>
            </w:r>
          </w:p>
        </w:tc>
        <w:tc>
          <w:tcPr>
            <w:tcW w:w="975" w:type="dxa"/>
            <w:tcBorders>
              <w:top w:val="single" w:sz="4" w:space="0" w:color="auto"/>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04</w:t>
            </w:r>
          </w:p>
        </w:tc>
        <w:tc>
          <w:tcPr>
            <w:tcW w:w="1545" w:type="dxa"/>
            <w:tcBorders>
              <w:top w:val="single" w:sz="4" w:space="0" w:color="auto"/>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spacing w:val="-4"/>
                <w:sz w:val="24"/>
                <w:szCs w:val="24"/>
              </w:rPr>
              <w:t>22 271 097,10</w:t>
            </w:r>
          </w:p>
        </w:tc>
        <w:tc>
          <w:tcPr>
            <w:tcW w:w="1428" w:type="dxa"/>
            <w:tcBorders>
              <w:top w:val="single" w:sz="4" w:space="0" w:color="auto"/>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spacing w:val="-4"/>
                <w:sz w:val="24"/>
                <w:szCs w:val="24"/>
              </w:rPr>
            </w:pPr>
            <w:r w:rsidRPr="00B27217">
              <w:rPr>
                <w:spacing w:val="-4"/>
                <w:sz w:val="24"/>
                <w:szCs w:val="24"/>
              </w:rPr>
              <w:t>20 905,80</w:t>
            </w:r>
          </w:p>
        </w:tc>
        <w:tc>
          <w:tcPr>
            <w:tcW w:w="1545" w:type="dxa"/>
            <w:tcBorders>
              <w:top w:val="single" w:sz="4" w:space="0" w:color="auto"/>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spacing w:val="-4"/>
                <w:sz w:val="24"/>
                <w:szCs w:val="24"/>
              </w:rPr>
            </w:pPr>
            <w:r w:rsidRPr="00B27217">
              <w:rPr>
                <w:spacing w:val="-4"/>
                <w:sz w:val="24"/>
                <w:szCs w:val="24"/>
              </w:rPr>
              <w:t>24 024 506,40</w:t>
            </w:r>
          </w:p>
        </w:tc>
        <w:tc>
          <w:tcPr>
            <w:tcW w:w="1558" w:type="dxa"/>
            <w:tcBorders>
              <w:top w:val="single" w:sz="4" w:space="0" w:color="auto"/>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spacing w:val="-4"/>
                <w:sz w:val="24"/>
                <w:szCs w:val="24"/>
              </w:rPr>
            </w:pPr>
            <w:r w:rsidRPr="00B27217">
              <w:rPr>
                <w:spacing w:val="-4"/>
                <w:sz w:val="24"/>
                <w:szCs w:val="24"/>
              </w:rPr>
              <w:t>22 551,70</w:t>
            </w:r>
          </w:p>
        </w:tc>
        <w:tc>
          <w:tcPr>
            <w:tcW w:w="1545" w:type="dxa"/>
            <w:tcBorders>
              <w:top w:val="single" w:sz="4" w:space="0" w:color="auto"/>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spacing w:val="-4"/>
                <w:sz w:val="24"/>
                <w:szCs w:val="24"/>
              </w:rPr>
            </w:pPr>
            <w:r w:rsidRPr="00B27217">
              <w:rPr>
                <w:spacing w:val="-4"/>
                <w:sz w:val="24"/>
                <w:szCs w:val="24"/>
              </w:rPr>
              <w:t>25 679 041,90</w:t>
            </w:r>
          </w:p>
        </w:tc>
        <w:tc>
          <w:tcPr>
            <w:tcW w:w="1304" w:type="dxa"/>
            <w:tcBorders>
              <w:top w:val="single" w:sz="4" w:space="0" w:color="auto"/>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spacing w:val="-4"/>
                <w:sz w:val="24"/>
                <w:szCs w:val="24"/>
              </w:rPr>
            </w:pPr>
            <w:r w:rsidRPr="00B27217">
              <w:rPr>
                <w:spacing w:val="-4"/>
                <w:sz w:val="24"/>
                <w:szCs w:val="24"/>
              </w:rPr>
              <w:t>24 104,80</w:t>
            </w:r>
          </w:p>
        </w:tc>
      </w:tr>
      <w:tr w:rsidR="00C34E7F" w:rsidRPr="00B27217" w:rsidTr="00B27217">
        <w:trPr>
          <w:trHeight w:val="64"/>
        </w:trPr>
        <w:tc>
          <w:tcPr>
            <w:tcW w:w="4633" w:type="dxa"/>
            <w:tcBorders>
              <w:top w:val="single" w:sz="4" w:space="0" w:color="auto"/>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ind w:left="-57" w:right="-57"/>
              <w:rPr>
                <w:rFonts w:ascii="Times New Roman" w:eastAsia="Calibri" w:hAnsi="Times New Roman"/>
                <w:spacing w:val="-4"/>
                <w:sz w:val="24"/>
                <w:szCs w:val="24"/>
                <w:lang w:val="en-US" w:eastAsia="en-US"/>
              </w:rPr>
            </w:pPr>
            <w:r w:rsidRPr="00B27217">
              <w:rPr>
                <w:rFonts w:ascii="Times New Roman" w:eastAsia="Calibri" w:hAnsi="Times New Roman"/>
                <w:iCs/>
                <w:spacing w:val="-4"/>
                <w:sz w:val="24"/>
                <w:szCs w:val="24"/>
                <w:lang w:eastAsia="en-US"/>
              </w:rPr>
              <w:t>1.1. субвенции из бюджета ФОМС</w:t>
            </w:r>
            <w:r w:rsidR="00864CC9">
              <w:rPr>
                <w:rFonts w:ascii="Times New Roman" w:eastAsia="Calibri" w:hAnsi="Times New Roman"/>
                <w:iCs/>
                <w:spacing w:val="-4"/>
                <w:sz w:val="24"/>
                <w:szCs w:val="24"/>
                <w:lang w:eastAsia="en-US"/>
              </w:rPr>
              <w:t>*</w:t>
            </w:r>
            <w:r w:rsidRPr="00B27217">
              <w:rPr>
                <w:rFonts w:ascii="Times New Roman" w:eastAsia="Calibri" w:hAnsi="Times New Roman"/>
                <w:iCs/>
                <w:spacing w:val="-4"/>
                <w:sz w:val="24"/>
                <w:szCs w:val="24"/>
                <w:lang w:eastAsia="en-US"/>
              </w:rPr>
              <w:t>*</w:t>
            </w:r>
          </w:p>
        </w:tc>
        <w:tc>
          <w:tcPr>
            <w:tcW w:w="975" w:type="dxa"/>
            <w:tcBorders>
              <w:top w:val="single" w:sz="4" w:space="0" w:color="auto"/>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05</w:t>
            </w:r>
          </w:p>
        </w:tc>
        <w:tc>
          <w:tcPr>
            <w:tcW w:w="1545"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spacing w:val="-4"/>
                <w:sz w:val="24"/>
                <w:szCs w:val="24"/>
              </w:rPr>
              <w:t>22 271 097,10</w:t>
            </w:r>
          </w:p>
        </w:tc>
        <w:tc>
          <w:tcPr>
            <w:tcW w:w="1428"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spacing w:val="-4"/>
                <w:sz w:val="24"/>
                <w:szCs w:val="24"/>
              </w:rPr>
            </w:pPr>
            <w:r w:rsidRPr="00B27217">
              <w:rPr>
                <w:spacing w:val="-4"/>
                <w:sz w:val="24"/>
                <w:szCs w:val="24"/>
              </w:rPr>
              <w:t>20 905,80</w:t>
            </w:r>
          </w:p>
        </w:tc>
        <w:tc>
          <w:tcPr>
            <w:tcW w:w="1545"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spacing w:val="-4"/>
                <w:sz w:val="24"/>
                <w:szCs w:val="24"/>
              </w:rPr>
            </w:pPr>
            <w:r w:rsidRPr="00B27217">
              <w:rPr>
                <w:spacing w:val="-4"/>
                <w:sz w:val="24"/>
                <w:szCs w:val="24"/>
              </w:rPr>
              <w:t>24 024 506,40</w:t>
            </w:r>
          </w:p>
        </w:tc>
        <w:tc>
          <w:tcPr>
            <w:tcW w:w="1558"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spacing w:val="-4"/>
                <w:sz w:val="24"/>
                <w:szCs w:val="24"/>
              </w:rPr>
            </w:pPr>
            <w:r w:rsidRPr="00B27217">
              <w:rPr>
                <w:spacing w:val="-4"/>
                <w:sz w:val="24"/>
                <w:szCs w:val="24"/>
              </w:rPr>
              <w:t>22 551,70</w:t>
            </w:r>
          </w:p>
        </w:tc>
        <w:tc>
          <w:tcPr>
            <w:tcW w:w="1545"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spacing w:val="-4"/>
                <w:sz w:val="24"/>
                <w:szCs w:val="24"/>
              </w:rPr>
            </w:pPr>
            <w:r w:rsidRPr="00B27217">
              <w:rPr>
                <w:spacing w:val="-4"/>
                <w:sz w:val="24"/>
                <w:szCs w:val="24"/>
              </w:rPr>
              <w:t>25 679 041,90</w:t>
            </w:r>
          </w:p>
        </w:tc>
        <w:tc>
          <w:tcPr>
            <w:tcW w:w="1304"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spacing w:val="-4"/>
                <w:sz w:val="24"/>
                <w:szCs w:val="24"/>
              </w:rPr>
            </w:pPr>
            <w:r w:rsidRPr="00B27217">
              <w:rPr>
                <w:spacing w:val="-4"/>
                <w:sz w:val="24"/>
                <w:szCs w:val="24"/>
              </w:rPr>
              <w:t>24 104,80</w:t>
            </w:r>
          </w:p>
        </w:tc>
      </w:tr>
      <w:tr w:rsidR="00C34E7F" w:rsidRPr="00B27217" w:rsidTr="00B27217">
        <w:trPr>
          <w:trHeight w:val="1454"/>
        </w:trPr>
        <w:tc>
          <w:tcPr>
            <w:tcW w:w="4633" w:type="dxa"/>
            <w:tcBorders>
              <w:top w:val="single" w:sz="4" w:space="0" w:color="auto"/>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ind w:left="-57" w:right="-57"/>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 xml:space="preserve">1.2. межбюджетные трансферты областного бюджета </w:t>
            </w:r>
            <w:r w:rsidRPr="00B27217">
              <w:rPr>
                <w:rFonts w:ascii="Times New Roman" w:hAnsi="Times New Roman"/>
                <w:spacing w:val="-4"/>
                <w:sz w:val="22"/>
                <w:szCs w:val="28"/>
              </w:rPr>
              <w:t>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75" w:type="dxa"/>
            <w:tcBorders>
              <w:top w:val="nil"/>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06</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428"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558"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304"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r>
      <w:tr w:rsidR="00C34E7F" w:rsidRPr="00B27217" w:rsidTr="00B27217">
        <w:trPr>
          <w:trHeight w:val="64"/>
        </w:trPr>
        <w:tc>
          <w:tcPr>
            <w:tcW w:w="4633" w:type="dxa"/>
            <w:tcBorders>
              <w:top w:val="single" w:sz="4" w:space="0" w:color="auto"/>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ind w:left="-57" w:right="-57"/>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1.3. прочие поступления</w:t>
            </w:r>
          </w:p>
        </w:tc>
        <w:tc>
          <w:tcPr>
            <w:tcW w:w="97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07</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w:t>
            </w:r>
          </w:p>
        </w:tc>
        <w:tc>
          <w:tcPr>
            <w:tcW w:w="1428"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558"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304"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r>
      <w:tr w:rsidR="00C34E7F" w:rsidRPr="00B27217" w:rsidTr="000B5BC6">
        <w:trPr>
          <w:trHeight w:val="1340"/>
        </w:trPr>
        <w:tc>
          <w:tcPr>
            <w:tcW w:w="4633" w:type="dxa"/>
            <w:tcBorders>
              <w:top w:val="nil"/>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ind w:left="-57" w:right="-57"/>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lastRenderedPageBreak/>
              <w:t>2.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97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08</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428"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558"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304"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r>
      <w:tr w:rsidR="00C34E7F" w:rsidRPr="00B27217" w:rsidTr="00B27217">
        <w:trPr>
          <w:trHeight w:val="765"/>
        </w:trPr>
        <w:tc>
          <w:tcPr>
            <w:tcW w:w="4633" w:type="dxa"/>
            <w:tcBorders>
              <w:top w:val="nil"/>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ind w:left="-57" w:right="-57"/>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2.1. межбюджетные трансферты, передаваемые из областного бюджета в бюджет ТФОМС Рязанской области на финансовое обеспечение дополнительных видов медицинской помощи</w:t>
            </w:r>
          </w:p>
        </w:tc>
        <w:tc>
          <w:tcPr>
            <w:tcW w:w="97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09</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428"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558"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545"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304" w:type="dxa"/>
            <w:tcBorders>
              <w:top w:val="nil"/>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r>
      <w:tr w:rsidR="00C34E7F" w:rsidRPr="00B27217" w:rsidTr="00B27217">
        <w:trPr>
          <w:trHeight w:val="300"/>
        </w:trPr>
        <w:tc>
          <w:tcPr>
            <w:tcW w:w="4633" w:type="dxa"/>
            <w:tcBorders>
              <w:top w:val="single" w:sz="4" w:space="0" w:color="auto"/>
              <w:left w:val="single" w:sz="4" w:space="0" w:color="auto"/>
              <w:bottom w:val="single" w:sz="4" w:space="0" w:color="auto"/>
              <w:right w:val="single" w:sz="4" w:space="0" w:color="auto"/>
            </w:tcBorders>
          </w:tcPr>
          <w:p w:rsidR="00C34E7F" w:rsidRPr="00B27217" w:rsidRDefault="00BB0215" w:rsidP="000B5BC6">
            <w:pPr>
              <w:shd w:val="clear" w:color="auto" w:fill="FFFFFF" w:themeFill="background1"/>
              <w:spacing w:line="223" w:lineRule="auto"/>
              <w:ind w:left="-57" w:right="-57"/>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2.2. межбюджетные трансферты, передаваемые из областного бюджета в бюджет ТФОМС Рязанской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975"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sidRPr="00B27217">
              <w:rPr>
                <w:rFonts w:ascii="Times New Roman" w:eastAsia="Calibri" w:hAnsi="Times New Roman"/>
                <w:spacing w:val="-4"/>
                <w:sz w:val="24"/>
                <w:szCs w:val="24"/>
                <w:lang w:eastAsia="en-US"/>
              </w:rPr>
              <w:t>10</w:t>
            </w:r>
          </w:p>
        </w:tc>
        <w:tc>
          <w:tcPr>
            <w:tcW w:w="1545"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428"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545"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558"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545"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c>
          <w:tcPr>
            <w:tcW w:w="1304" w:type="dxa"/>
            <w:tcBorders>
              <w:top w:val="single" w:sz="4" w:space="0" w:color="auto"/>
              <w:left w:val="nil"/>
              <w:bottom w:val="single" w:sz="4" w:space="0" w:color="auto"/>
              <w:right w:val="single" w:sz="4" w:space="0" w:color="auto"/>
            </w:tcBorders>
          </w:tcPr>
          <w:p w:rsidR="00C34E7F" w:rsidRPr="00B27217" w:rsidRDefault="00BB0215" w:rsidP="000B5BC6">
            <w:pPr>
              <w:shd w:val="clear" w:color="auto" w:fill="FFFFFF" w:themeFill="background1"/>
              <w:spacing w:line="223" w:lineRule="auto"/>
              <w:jc w:val="center"/>
              <w:rPr>
                <w:rFonts w:ascii="Times New Roman" w:eastAsia="Calibri" w:hAnsi="Times New Roman"/>
                <w:iCs/>
                <w:spacing w:val="-4"/>
                <w:sz w:val="24"/>
                <w:szCs w:val="24"/>
                <w:lang w:eastAsia="en-US"/>
              </w:rPr>
            </w:pPr>
            <w:r w:rsidRPr="00B27217">
              <w:rPr>
                <w:rFonts w:ascii="Times New Roman" w:eastAsia="Calibri" w:hAnsi="Times New Roman"/>
                <w:iCs/>
                <w:spacing w:val="-4"/>
                <w:sz w:val="24"/>
                <w:szCs w:val="24"/>
                <w:lang w:eastAsia="en-US"/>
              </w:rPr>
              <w:t>0,00</w:t>
            </w:r>
          </w:p>
        </w:tc>
      </w:tr>
    </w:tbl>
    <w:p w:rsidR="00C34E7F" w:rsidRPr="008F3E86" w:rsidRDefault="00B27217" w:rsidP="008F3E86">
      <w:pPr>
        <w:shd w:val="clear" w:color="auto" w:fill="FFFFFF" w:themeFill="background1"/>
        <w:spacing w:line="228" w:lineRule="auto"/>
        <w:ind w:right="101"/>
        <w:jc w:val="both"/>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w:t>
      </w:r>
      <w:r w:rsidR="00BB0215" w:rsidRPr="008F3E86">
        <w:rPr>
          <w:rFonts w:ascii="Times New Roman" w:eastAsia="Calibri" w:hAnsi="Times New Roman"/>
          <w:spacing w:val="-4"/>
          <w:sz w:val="24"/>
          <w:szCs w:val="24"/>
          <w:lang w:eastAsia="en-US"/>
        </w:rPr>
        <w:t>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C34E7F" w:rsidRPr="008F3E86" w:rsidRDefault="00B27217" w:rsidP="008F3E86">
      <w:pPr>
        <w:shd w:val="clear" w:color="auto" w:fill="FFFFFF" w:themeFill="background1"/>
        <w:autoSpaceDE w:val="0"/>
        <w:autoSpaceDN w:val="0"/>
        <w:adjustRightInd w:val="0"/>
        <w:spacing w:line="228" w:lineRule="auto"/>
        <w:ind w:right="101"/>
        <w:jc w:val="both"/>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w:t>
      </w:r>
      <w:r w:rsidR="00BB0215" w:rsidRPr="008F3E86">
        <w:rPr>
          <w:rFonts w:ascii="Times New Roman" w:eastAsia="Calibri" w:hAnsi="Times New Roman"/>
          <w:spacing w:val="-4"/>
          <w:sz w:val="24"/>
          <w:szCs w:val="24"/>
          <w:lang w:eastAsia="en-US"/>
        </w:rPr>
        <w:t xml:space="preserve">Без учета расходов на обеспечение выполнения ТФОМС Рязанской области своих функций, предусмотренных законом Рязанской области о бюджете ТФОМС Рязанской области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w:t>
      </w:r>
      <w:r w:rsidR="00BB0215" w:rsidRPr="008F3E86">
        <w:rPr>
          <w:rFonts w:ascii="Times New Roman" w:hAnsi="Times New Roman"/>
          <w:spacing w:val="-4"/>
          <w:sz w:val="24"/>
          <w:szCs w:val="24"/>
        </w:rPr>
        <w:t xml:space="preserve">медицинскими организациями, подведомственными федеральным органам исполнительной власти </w:t>
      </w:r>
      <w:r w:rsidR="00BB0215" w:rsidRPr="008F3E86">
        <w:rPr>
          <w:rFonts w:ascii="Times New Roman" w:eastAsia="Calibri" w:hAnsi="Times New Roman"/>
          <w:spacing w:val="-4"/>
          <w:sz w:val="24"/>
          <w:szCs w:val="24"/>
          <w:lang w:eastAsia="en-US"/>
        </w:rPr>
        <w:t>в рамках базовой программы ОМС за счет средств бюджета Федерального фонда обязательного медицинского страхования.</w:t>
      </w:r>
    </w:p>
    <w:tbl>
      <w:tblPr>
        <w:tblW w:w="0" w:type="auto"/>
        <w:jc w:val="center"/>
        <w:tblLook w:val="04A0" w:firstRow="1" w:lastRow="0" w:firstColumn="1" w:lastColumn="0" w:noHBand="0" w:noVBand="1"/>
      </w:tblPr>
      <w:tblGrid>
        <w:gridCol w:w="6345"/>
        <w:gridCol w:w="1418"/>
        <w:gridCol w:w="1399"/>
        <w:gridCol w:w="1296"/>
        <w:gridCol w:w="1397"/>
        <w:gridCol w:w="1296"/>
        <w:gridCol w:w="1382"/>
      </w:tblGrid>
      <w:tr w:rsidR="008F3E86" w:rsidTr="008F3E86">
        <w:trPr>
          <w:trHeight w:val="64"/>
          <w:jc w:val="center"/>
        </w:trPr>
        <w:tc>
          <w:tcPr>
            <w:tcW w:w="6345" w:type="dxa"/>
            <w:vMerge w:val="restart"/>
            <w:tcBorders>
              <w:top w:val="single" w:sz="4" w:space="0" w:color="auto"/>
              <w:left w:val="single" w:sz="4" w:space="0" w:color="auto"/>
              <w:bottom w:val="single" w:sz="4" w:space="0" w:color="auto"/>
              <w:right w:val="single" w:sz="4" w:space="0" w:color="auto"/>
            </w:tcBorders>
            <w:vAlign w:val="center"/>
          </w:tcPr>
          <w:p w:rsidR="00C34E7F"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Справочно</w:t>
            </w:r>
          </w:p>
        </w:tc>
        <w:tc>
          <w:tcPr>
            <w:tcW w:w="2817" w:type="dxa"/>
            <w:gridSpan w:val="2"/>
            <w:tcBorders>
              <w:top w:val="single" w:sz="4" w:space="0" w:color="auto"/>
              <w:left w:val="nil"/>
              <w:bottom w:val="nil"/>
              <w:right w:val="single" w:sz="4" w:space="0" w:color="auto"/>
            </w:tcBorders>
            <w:vAlign w:val="center"/>
          </w:tcPr>
          <w:p w:rsidR="00C34E7F"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202</w:t>
            </w:r>
            <w:r>
              <w:rPr>
                <w:rFonts w:ascii="Times New Roman" w:eastAsia="Calibri" w:hAnsi="Times New Roman"/>
                <w:spacing w:val="-4"/>
                <w:sz w:val="24"/>
                <w:szCs w:val="24"/>
                <w:lang w:val="en-US" w:eastAsia="en-US"/>
              </w:rPr>
              <w:t>5</w:t>
            </w:r>
            <w:r>
              <w:rPr>
                <w:rFonts w:ascii="Times New Roman" w:eastAsia="Calibri" w:hAnsi="Times New Roman"/>
                <w:spacing w:val="-4"/>
                <w:sz w:val="24"/>
                <w:szCs w:val="24"/>
                <w:lang w:eastAsia="en-US"/>
              </w:rPr>
              <w:t xml:space="preserve"> год</w:t>
            </w:r>
          </w:p>
        </w:tc>
        <w:tc>
          <w:tcPr>
            <w:tcW w:w="2693" w:type="dxa"/>
            <w:gridSpan w:val="2"/>
            <w:tcBorders>
              <w:top w:val="single" w:sz="4" w:space="0" w:color="auto"/>
              <w:left w:val="nil"/>
              <w:bottom w:val="nil"/>
              <w:right w:val="single" w:sz="4" w:space="0" w:color="auto"/>
            </w:tcBorders>
            <w:vAlign w:val="center"/>
          </w:tcPr>
          <w:p w:rsidR="00C34E7F"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202</w:t>
            </w:r>
            <w:r>
              <w:rPr>
                <w:rFonts w:ascii="Times New Roman" w:eastAsia="Calibri" w:hAnsi="Times New Roman"/>
                <w:spacing w:val="-4"/>
                <w:sz w:val="24"/>
                <w:szCs w:val="24"/>
                <w:lang w:val="en-US" w:eastAsia="en-US"/>
              </w:rPr>
              <w:t>6</w:t>
            </w:r>
            <w:r>
              <w:rPr>
                <w:rFonts w:ascii="Times New Roman" w:eastAsia="Calibri" w:hAnsi="Times New Roman"/>
                <w:spacing w:val="-4"/>
                <w:sz w:val="24"/>
                <w:szCs w:val="24"/>
                <w:lang w:eastAsia="en-US"/>
              </w:rPr>
              <w:t xml:space="preserve"> год</w:t>
            </w:r>
          </w:p>
        </w:tc>
        <w:tc>
          <w:tcPr>
            <w:tcW w:w="2678" w:type="dxa"/>
            <w:gridSpan w:val="2"/>
            <w:tcBorders>
              <w:top w:val="single" w:sz="4" w:space="0" w:color="auto"/>
              <w:left w:val="nil"/>
              <w:bottom w:val="nil"/>
              <w:right w:val="single" w:sz="4" w:space="0" w:color="auto"/>
            </w:tcBorders>
            <w:vAlign w:val="center"/>
          </w:tcPr>
          <w:p w:rsidR="00C34E7F"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202</w:t>
            </w:r>
            <w:r>
              <w:rPr>
                <w:rFonts w:ascii="Times New Roman" w:eastAsia="Calibri" w:hAnsi="Times New Roman"/>
                <w:spacing w:val="-4"/>
                <w:sz w:val="24"/>
                <w:szCs w:val="24"/>
                <w:lang w:val="en-US" w:eastAsia="en-US"/>
              </w:rPr>
              <w:t>7</w:t>
            </w:r>
            <w:r>
              <w:rPr>
                <w:rFonts w:ascii="Times New Roman" w:eastAsia="Calibri" w:hAnsi="Times New Roman"/>
                <w:spacing w:val="-4"/>
                <w:sz w:val="24"/>
                <w:szCs w:val="24"/>
                <w:lang w:eastAsia="en-US"/>
              </w:rPr>
              <w:t xml:space="preserve"> год</w:t>
            </w:r>
          </w:p>
        </w:tc>
      </w:tr>
      <w:tr w:rsidR="008F3E86" w:rsidTr="008F3E86">
        <w:trPr>
          <w:trHeight w:val="765"/>
          <w:jc w:val="center"/>
        </w:trPr>
        <w:tc>
          <w:tcPr>
            <w:tcW w:w="6345" w:type="dxa"/>
            <w:vMerge/>
            <w:tcBorders>
              <w:top w:val="single" w:sz="4" w:space="0" w:color="auto"/>
              <w:left w:val="single" w:sz="4" w:space="0" w:color="auto"/>
              <w:bottom w:val="single" w:sz="4" w:space="0" w:color="auto"/>
              <w:right w:val="single" w:sz="4" w:space="0" w:color="auto"/>
            </w:tcBorders>
            <w:vAlign w:val="center"/>
          </w:tcPr>
          <w:p w:rsidR="00C34E7F" w:rsidRDefault="00C34E7F" w:rsidP="000B5BC6">
            <w:pPr>
              <w:shd w:val="clear" w:color="auto" w:fill="FFFFFF" w:themeFill="background1"/>
              <w:spacing w:line="223" w:lineRule="auto"/>
              <w:rPr>
                <w:rFonts w:ascii="Times New Roman" w:eastAsia="Calibri" w:hAnsi="Times New Roman"/>
                <w:spacing w:val="-4"/>
                <w:sz w:val="24"/>
                <w:szCs w:val="24"/>
                <w:lang w:eastAsia="en-US"/>
              </w:rPr>
            </w:pPr>
          </w:p>
        </w:tc>
        <w:tc>
          <w:tcPr>
            <w:tcW w:w="1418" w:type="dxa"/>
            <w:tcBorders>
              <w:top w:val="single" w:sz="4" w:space="0" w:color="auto"/>
              <w:left w:val="nil"/>
              <w:bottom w:val="single" w:sz="4" w:space="0" w:color="auto"/>
              <w:right w:val="single" w:sz="4" w:space="0" w:color="auto"/>
            </w:tcBorders>
          </w:tcPr>
          <w:p w:rsidR="00C34E7F"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xml:space="preserve">всего </w:t>
            </w:r>
          </w:p>
          <w:p w:rsidR="00C34E7F"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(тыс. руб.)</w:t>
            </w:r>
          </w:p>
        </w:tc>
        <w:tc>
          <w:tcPr>
            <w:tcW w:w="1399" w:type="dxa"/>
            <w:tcBorders>
              <w:top w:val="single" w:sz="4" w:space="0" w:color="auto"/>
              <w:left w:val="nil"/>
              <w:bottom w:val="single" w:sz="4" w:space="0" w:color="auto"/>
              <w:right w:val="single" w:sz="4" w:space="0" w:color="auto"/>
            </w:tcBorders>
          </w:tcPr>
          <w:p w:rsidR="008F3E86"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xml:space="preserve">на 1 застра-хованное </w:t>
            </w:r>
          </w:p>
          <w:p w:rsidR="00C34E7F"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лицо (руб.)</w:t>
            </w:r>
          </w:p>
        </w:tc>
        <w:tc>
          <w:tcPr>
            <w:tcW w:w="1296" w:type="dxa"/>
            <w:tcBorders>
              <w:top w:val="single" w:sz="4" w:space="0" w:color="auto"/>
              <w:left w:val="nil"/>
              <w:bottom w:val="single" w:sz="4" w:space="0" w:color="auto"/>
              <w:right w:val="single" w:sz="4" w:space="0" w:color="auto"/>
            </w:tcBorders>
          </w:tcPr>
          <w:p w:rsidR="00C34E7F"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xml:space="preserve">всего </w:t>
            </w:r>
          </w:p>
          <w:p w:rsidR="00C34E7F"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(тыс. руб.)</w:t>
            </w:r>
          </w:p>
        </w:tc>
        <w:tc>
          <w:tcPr>
            <w:tcW w:w="1397" w:type="dxa"/>
            <w:tcBorders>
              <w:top w:val="single" w:sz="4" w:space="0" w:color="auto"/>
              <w:left w:val="nil"/>
              <w:bottom w:val="single" w:sz="4" w:space="0" w:color="auto"/>
              <w:right w:val="single" w:sz="4" w:space="0" w:color="auto"/>
            </w:tcBorders>
          </w:tcPr>
          <w:p w:rsidR="008F3E86"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xml:space="preserve">на 1 застра-хованное </w:t>
            </w:r>
          </w:p>
          <w:p w:rsidR="00C34E7F"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лицо (руб.)</w:t>
            </w:r>
          </w:p>
        </w:tc>
        <w:tc>
          <w:tcPr>
            <w:tcW w:w="1296" w:type="dxa"/>
            <w:tcBorders>
              <w:top w:val="single" w:sz="4" w:space="0" w:color="auto"/>
              <w:left w:val="nil"/>
              <w:bottom w:val="single" w:sz="4" w:space="0" w:color="auto"/>
              <w:right w:val="single" w:sz="4" w:space="0" w:color="auto"/>
            </w:tcBorders>
          </w:tcPr>
          <w:p w:rsidR="00C34E7F"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xml:space="preserve">всего </w:t>
            </w:r>
          </w:p>
          <w:p w:rsidR="00C34E7F"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(тыс. руб.)</w:t>
            </w:r>
          </w:p>
        </w:tc>
        <w:tc>
          <w:tcPr>
            <w:tcW w:w="1382" w:type="dxa"/>
            <w:tcBorders>
              <w:top w:val="single" w:sz="4" w:space="0" w:color="auto"/>
              <w:left w:val="nil"/>
              <w:bottom w:val="single" w:sz="4" w:space="0" w:color="auto"/>
              <w:right w:val="single" w:sz="4" w:space="0" w:color="auto"/>
            </w:tcBorders>
          </w:tcPr>
          <w:p w:rsidR="008F3E86"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на 1 застра-</w:t>
            </w:r>
          </w:p>
          <w:p w:rsidR="008F3E86"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xml:space="preserve">хованное </w:t>
            </w:r>
          </w:p>
          <w:p w:rsidR="00C34E7F" w:rsidRDefault="00BB0215"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лицо (руб.)</w:t>
            </w:r>
          </w:p>
        </w:tc>
      </w:tr>
      <w:tr w:rsidR="000B5BC6" w:rsidTr="008F3E86">
        <w:trPr>
          <w:trHeight w:val="246"/>
          <w:jc w:val="center"/>
        </w:trPr>
        <w:tc>
          <w:tcPr>
            <w:tcW w:w="6345" w:type="dxa"/>
            <w:tcBorders>
              <w:top w:val="single" w:sz="4" w:space="0" w:color="auto"/>
              <w:left w:val="single" w:sz="4" w:space="0" w:color="auto"/>
              <w:bottom w:val="single" w:sz="4" w:space="0" w:color="auto"/>
              <w:right w:val="single" w:sz="4" w:space="0" w:color="auto"/>
            </w:tcBorders>
          </w:tcPr>
          <w:p w:rsidR="000B5BC6" w:rsidRDefault="000B5BC6" w:rsidP="000B5BC6">
            <w:pPr>
              <w:shd w:val="clear" w:color="auto" w:fill="FFFFFF" w:themeFill="background1"/>
              <w:spacing w:line="223" w:lineRule="auto"/>
              <w:jc w:val="center"/>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tcPr>
          <w:p w:rsidR="000B5BC6" w:rsidRDefault="000B5BC6" w:rsidP="000B5BC6">
            <w:pPr>
              <w:shd w:val="clear" w:color="auto" w:fill="FFFFFF" w:themeFill="background1"/>
              <w:spacing w:line="223" w:lineRule="auto"/>
              <w:jc w:val="center"/>
              <w:rPr>
                <w:rFonts w:ascii="Times New Roman" w:hAnsi="Times New Roman"/>
                <w:sz w:val="24"/>
                <w:szCs w:val="24"/>
              </w:rPr>
            </w:pPr>
            <w:r>
              <w:rPr>
                <w:rFonts w:ascii="Times New Roman" w:hAnsi="Times New Roman"/>
                <w:sz w:val="24"/>
                <w:szCs w:val="24"/>
              </w:rPr>
              <w:t>2</w:t>
            </w:r>
          </w:p>
        </w:tc>
        <w:tc>
          <w:tcPr>
            <w:tcW w:w="1399" w:type="dxa"/>
            <w:tcBorders>
              <w:top w:val="single" w:sz="4" w:space="0" w:color="auto"/>
              <w:left w:val="nil"/>
              <w:bottom w:val="single" w:sz="4" w:space="0" w:color="auto"/>
              <w:right w:val="single" w:sz="4" w:space="0" w:color="auto"/>
            </w:tcBorders>
          </w:tcPr>
          <w:p w:rsidR="000B5BC6" w:rsidRDefault="000B5BC6" w:rsidP="000B5BC6">
            <w:pPr>
              <w:shd w:val="clear" w:color="auto" w:fill="FFFFFF" w:themeFill="background1"/>
              <w:spacing w:line="223" w:lineRule="auto"/>
              <w:jc w:val="center"/>
              <w:rPr>
                <w:rFonts w:ascii="Times New Roman" w:hAnsi="Times New Roman"/>
                <w:sz w:val="24"/>
                <w:szCs w:val="24"/>
              </w:rPr>
            </w:pPr>
            <w:r>
              <w:rPr>
                <w:rFonts w:ascii="Times New Roman" w:hAnsi="Times New Roman"/>
                <w:sz w:val="24"/>
                <w:szCs w:val="24"/>
              </w:rPr>
              <w:t>3</w:t>
            </w:r>
          </w:p>
        </w:tc>
        <w:tc>
          <w:tcPr>
            <w:tcW w:w="1296" w:type="dxa"/>
            <w:tcBorders>
              <w:top w:val="single" w:sz="4" w:space="0" w:color="auto"/>
              <w:left w:val="nil"/>
              <w:bottom w:val="single" w:sz="4" w:space="0" w:color="auto"/>
              <w:right w:val="single" w:sz="4" w:space="0" w:color="auto"/>
            </w:tcBorders>
          </w:tcPr>
          <w:p w:rsidR="000B5BC6" w:rsidRDefault="000B5BC6" w:rsidP="000B5BC6">
            <w:pPr>
              <w:shd w:val="clear" w:color="auto" w:fill="FFFFFF" w:themeFill="background1"/>
              <w:spacing w:line="223" w:lineRule="auto"/>
              <w:jc w:val="center"/>
              <w:rPr>
                <w:rFonts w:ascii="Times New Roman" w:hAnsi="Times New Roman"/>
                <w:sz w:val="24"/>
                <w:szCs w:val="24"/>
              </w:rPr>
            </w:pPr>
            <w:r>
              <w:rPr>
                <w:rFonts w:ascii="Times New Roman" w:hAnsi="Times New Roman"/>
                <w:sz w:val="24"/>
                <w:szCs w:val="24"/>
              </w:rPr>
              <w:t>4</w:t>
            </w:r>
          </w:p>
        </w:tc>
        <w:tc>
          <w:tcPr>
            <w:tcW w:w="1397" w:type="dxa"/>
            <w:tcBorders>
              <w:top w:val="single" w:sz="4" w:space="0" w:color="auto"/>
              <w:left w:val="nil"/>
              <w:bottom w:val="single" w:sz="4" w:space="0" w:color="auto"/>
              <w:right w:val="single" w:sz="4" w:space="0" w:color="auto"/>
            </w:tcBorders>
          </w:tcPr>
          <w:p w:rsidR="000B5BC6" w:rsidRDefault="000B5BC6" w:rsidP="000B5BC6">
            <w:pPr>
              <w:shd w:val="clear" w:color="auto" w:fill="FFFFFF" w:themeFill="background1"/>
              <w:spacing w:line="223" w:lineRule="auto"/>
              <w:jc w:val="center"/>
              <w:rPr>
                <w:rFonts w:ascii="Times New Roman" w:hAnsi="Times New Roman"/>
                <w:sz w:val="24"/>
                <w:szCs w:val="24"/>
              </w:rPr>
            </w:pPr>
            <w:r>
              <w:rPr>
                <w:rFonts w:ascii="Times New Roman" w:hAnsi="Times New Roman"/>
                <w:sz w:val="24"/>
                <w:szCs w:val="24"/>
              </w:rPr>
              <w:t>5</w:t>
            </w:r>
          </w:p>
        </w:tc>
        <w:tc>
          <w:tcPr>
            <w:tcW w:w="1296" w:type="dxa"/>
            <w:tcBorders>
              <w:top w:val="single" w:sz="4" w:space="0" w:color="auto"/>
              <w:left w:val="nil"/>
              <w:bottom w:val="single" w:sz="4" w:space="0" w:color="auto"/>
              <w:right w:val="single" w:sz="4" w:space="0" w:color="auto"/>
            </w:tcBorders>
          </w:tcPr>
          <w:p w:rsidR="000B5BC6" w:rsidRDefault="000B5BC6" w:rsidP="000B5BC6">
            <w:pPr>
              <w:shd w:val="clear" w:color="auto" w:fill="FFFFFF" w:themeFill="background1"/>
              <w:spacing w:line="223" w:lineRule="auto"/>
              <w:jc w:val="center"/>
              <w:rPr>
                <w:rFonts w:ascii="Times New Roman" w:hAnsi="Times New Roman"/>
                <w:sz w:val="24"/>
                <w:szCs w:val="24"/>
              </w:rPr>
            </w:pPr>
            <w:r>
              <w:rPr>
                <w:rFonts w:ascii="Times New Roman" w:hAnsi="Times New Roman"/>
                <w:sz w:val="24"/>
                <w:szCs w:val="24"/>
              </w:rPr>
              <w:t>6</w:t>
            </w:r>
          </w:p>
        </w:tc>
        <w:tc>
          <w:tcPr>
            <w:tcW w:w="1382" w:type="dxa"/>
            <w:tcBorders>
              <w:top w:val="single" w:sz="4" w:space="0" w:color="auto"/>
              <w:left w:val="nil"/>
              <w:bottom w:val="single" w:sz="4" w:space="0" w:color="auto"/>
              <w:right w:val="single" w:sz="4" w:space="0" w:color="auto"/>
            </w:tcBorders>
          </w:tcPr>
          <w:p w:rsidR="000B5BC6" w:rsidRDefault="000B5BC6" w:rsidP="000B5BC6">
            <w:pPr>
              <w:shd w:val="clear" w:color="auto" w:fill="FFFFFF" w:themeFill="background1"/>
              <w:spacing w:line="223" w:lineRule="auto"/>
              <w:jc w:val="center"/>
              <w:rPr>
                <w:rFonts w:ascii="Times New Roman" w:hAnsi="Times New Roman"/>
                <w:sz w:val="24"/>
                <w:szCs w:val="24"/>
              </w:rPr>
            </w:pPr>
            <w:r>
              <w:rPr>
                <w:rFonts w:ascii="Times New Roman" w:hAnsi="Times New Roman"/>
                <w:sz w:val="24"/>
                <w:szCs w:val="24"/>
              </w:rPr>
              <w:t>7</w:t>
            </w:r>
          </w:p>
        </w:tc>
      </w:tr>
      <w:tr w:rsidR="008F3E86" w:rsidTr="008F3E86">
        <w:trPr>
          <w:trHeight w:val="246"/>
          <w:jc w:val="center"/>
        </w:trPr>
        <w:tc>
          <w:tcPr>
            <w:tcW w:w="6345" w:type="dxa"/>
            <w:tcBorders>
              <w:top w:val="single" w:sz="4" w:space="0" w:color="auto"/>
              <w:left w:val="single" w:sz="4" w:space="0" w:color="auto"/>
              <w:bottom w:val="single" w:sz="4" w:space="0" w:color="auto"/>
              <w:right w:val="single" w:sz="4" w:space="0" w:color="auto"/>
            </w:tcBorders>
          </w:tcPr>
          <w:p w:rsidR="00C34E7F" w:rsidRDefault="00BB0215" w:rsidP="000B5BC6">
            <w:pPr>
              <w:shd w:val="clear" w:color="auto" w:fill="FFFFFF" w:themeFill="background1"/>
              <w:spacing w:line="223" w:lineRule="auto"/>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Расходы на обеспечение выполнения ТФОМС Рязанской области своих функций</w:t>
            </w:r>
          </w:p>
        </w:tc>
        <w:tc>
          <w:tcPr>
            <w:tcW w:w="1418" w:type="dxa"/>
            <w:tcBorders>
              <w:top w:val="single" w:sz="4" w:space="0" w:color="auto"/>
              <w:left w:val="single" w:sz="4" w:space="0" w:color="auto"/>
              <w:bottom w:val="single" w:sz="4" w:space="0" w:color="auto"/>
              <w:right w:val="single" w:sz="4" w:space="0" w:color="auto"/>
            </w:tcBorders>
          </w:tcPr>
          <w:p w:rsidR="00C34E7F" w:rsidRDefault="008F3E86" w:rsidP="000B5BC6">
            <w:pPr>
              <w:shd w:val="clear" w:color="auto" w:fill="FFFFFF" w:themeFill="background1"/>
              <w:spacing w:line="223" w:lineRule="auto"/>
              <w:jc w:val="center"/>
              <w:rPr>
                <w:rFonts w:ascii="Times New Roman" w:hAnsi="Times New Roman"/>
                <w:sz w:val="24"/>
                <w:szCs w:val="24"/>
              </w:rPr>
            </w:pPr>
            <w:r>
              <w:rPr>
                <w:rFonts w:ascii="Times New Roman" w:hAnsi="Times New Roman"/>
                <w:sz w:val="24"/>
                <w:szCs w:val="24"/>
              </w:rPr>
              <w:t>185 </w:t>
            </w:r>
            <w:r w:rsidR="00BB0215">
              <w:rPr>
                <w:rFonts w:ascii="Times New Roman" w:hAnsi="Times New Roman"/>
                <w:sz w:val="24"/>
                <w:szCs w:val="24"/>
              </w:rPr>
              <w:t>915,10</w:t>
            </w:r>
          </w:p>
        </w:tc>
        <w:tc>
          <w:tcPr>
            <w:tcW w:w="1399" w:type="dxa"/>
            <w:tcBorders>
              <w:top w:val="single" w:sz="4" w:space="0" w:color="auto"/>
              <w:left w:val="nil"/>
              <w:bottom w:val="single" w:sz="4" w:space="0" w:color="auto"/>
              <w:right w:val="single" w:sz="4" w:space="0" w:color="auto"/>
            </w:tcBorders>
          </w:tcPr>
          <w:p w:rsidR="00C34E7F" w:rsidRDefault="00BB0215" w:rsidP="000B5BC6">
            <w:pPr>
              <w:shd w:val="clear" w:color="auto" w:fill="FFFFFF" w:themeFill="background1"/>
              <w:spacing w:line="223" w:lineRule="auto"/>
              <w:jc w:val="center"/>
              <w:rPr>
                <w:rFonts w:ascii="Times New Roman" w:hAnsi="Times New Roman"/>
                <w:sz w:val="24"/>
                <w:szCs w:val="24"/>
              </w:rPr>
            </w:pPr>
            <w:r>
              <w:rPr>
                <w:rFonts w:ascii="Times New Roman" w:hAnsi="Times New Roman"/>
                <w:sz w:val="24"/>
                <w:szCs w:val="24"/>
              </w:rPr>
              <w:t>174,50</w:t>
            </w:r>
          </w:p>
        </w:tc>
        <w:tc>
          <w:tcPr>
            <w:tcW w:w="1296" w:type="dxa"/>
            <w:tcBorders>
              <w:top w:val="single" w:sz="4" w:space="0" w:color="auto"/>
              <w:left w:val="nil"/>
              <w:bottom w:val="single" w:sz="4" w:space="0" w:color="auto"/>
              <w:right w:val="single" w:sz="4" w:space="0" w:color="auto"/>
            </w:tcBorders>
          </w:tcPr>
          <w:p w:rsidR="00C34E7F" w:rsidRDefault="008F3E86" w:rsidP="000B5BC6">
            <w:pPr>
              <w:shd w:val="clear" w:color="auto" w:fill="FFFFFF" w:themeFill="background1"/>
              <w:spacing w:line="223" w:lineRule="auto"/>
              <w:jc w:val="center"/>
              <w:rPr>
                <w:rFonts w:ascii="Times New Roman" w:hAnsi="Times New Roman"/>
                <w:sz w:val="24"/>
                <w:szCs w:val="24"/>
              </w:rPr>
            </w:pPr>
            <w:r>
              <w:rPr>
                <w:rFonts w:ascii="Times New Roman" w:hAnsi="Times New Roman"/>
                <w:sz w:val="24"/>
                <w:szCs w:val="24"/>
              </w:rPr>
              <w:t>193 </w:t>
            </w:r>
            <w:r w:rsidR="00BB0215">
              <w:rPr>
                <w:rFonts w:ascii="Times New Roman" w:hAnsi="Times New Roman"/>
                <w:sz w:val="24"/>
                <w:szCs w:val="24"/>
              </w:rPr>
              <w:t>353,40</w:t>
            </w:r>
          </w:p>
        </w:tc>
        <w:tc>
          <w:tcPr>
            <w:tcW w:w="1397" w:type="dxa"/>
            <w:tcBorders>
              <w:top w:val="single" w:sz="4" w:space="0" w:color="auto"/>
              <w:left w:val="nil"/>
              <w:bottom w:val="single" w:sz="4" w:space="0" w:color="auto"/>
              <w:right w:val="single" w:sz="4" w:space="0" w:color="auto"/>
            </w:tcBorders>
          </w:tcPr>
          <w:p w:rsidR="00C34E7F" w:rsidRDefault="00BB0215" w:rsidP="000B5BC6">
            <w:pPr>
              <w:shd w:val="clear" w:color="auto" w:fill="FFFFFF" w:themeFill="background1"/>
              <w:spacing w:line="223" w:lineRule="auto"/>
              <w:jc w:val="center"/>
              <w:rPr>
                <w:rFonts w:ascii="Times New Roman" w:hAnsi="Times New Roman"/>
                <w:sz w:val="24"/>
                <w:szCs w:val="24"/>
              </w:rPr>
            </w:pPr>
            <w:r>
              <w:rPr>
                <w:rFonts w:ascii="Times New Roman" w:hAnsi="Times New Roman"/>
                <w:sz w:val="24"/>
                <w:szCs w:val="24"/>
              </w:rPr>
              <w:t>181,50</w:t>
            </w:r>
          </w:p>
        </w:tc>
        <w:tc>
          <w:tcPr>
            <w:tcW w:w="1296" w:type="dxa"/>
            <w:tcBorders>
              <w:top w:val="single" w:sz="4" w:space="0" w:color="auto"/>
              <w:left w:val="nil"/>
              <w:bottom w:val="single" w:sz="4" w:space="0" w:color="auto"/>
              <w:right w:val="single" w:sz="4" w:space="0" w:color="auto"/>
            </w:tcBorders>
          </w:tcPr>
          <w:p w:rsidR="00C34E7F" w:rsidRDefault="008F3E86" w:rsidP="000B5BC6">
            <w:pPr>
              <w:shd w:val="clear" w:color="auto" w:fill="FFFFFF" w:themeFill="background1"/>
              <w:spacing w:line="223" w:lineRule="auto"/>
              <w:jc w:val="center"/>
              <w:rPr>
                <w:rFonts w:ascii="Times New Roman" w:hAnsi="Times New Roman"/>
                <w:sz w:val="24"/>
                <w:szCs w:val="24"/>
              </w:rPr>
            </w:pPr>
            <w:r>
              <w:rPr>
                <w:rFonts w:ascii="Times New Roman" w:hAnsi="Times New Roman"/>
                <w:sz w:val="24"/>
                <w:szCs w:val="24"/>
              </w:rPr>
              <w:t>195 </w:t>
            </w:r>
            <w:r w:rsidR="00BB0215">
              <w:rPr>
                <w:rFonts w:ascii="Times New Roman" w:hAnsi="Times New Roman"/>
                <w:sz w:val="24"/>
                <w:szCs w:val="24"/>
              </w:rPr>
              <w:t>052,30</w:t>
            </w:r>
          </w:p>
        </w:tc>
        <w:tc>
          <w:tcPr>
            <w:tcW w:w="1382" w:type="dxa"/>
            <w:tcBorders>
              <w:top w:val="single" w:sz="4" w:space="0" w:color="auto"/>
              <w:left w:val="nil"/>
              <w:bottom w:val="single" w:sz="4" w:space="0" w:color="auto"/>
              <w:right w:val="single" w:sz="4" w:space="0" w:color="auto"/>
            </w:tcBorders>
          </w:tcPr>
          <w:p w:rsidR="00C34E7F" w:rsidRDefault="00BB0215" w:rsidP="000B5BC6">
            <w:pPr>
              <w:shd w:val="clear" w:color="auto" w:fill="FFFFFF" w:themeFill="background1"/>
              <w:spacing w:line="223" w:lineRule="auto"/>
              <w:jc w:val="center"/>
              <w:rPr>
                <w:rFonts w:ascii="Times New Roman" w:hAnsi="Times New Roman"/>
                <w:sz w:val="24"/>
                <w:szCs w:val="24"/>
              </w:rPr>
            </w:pPr>
            <w:r>
              <w:rPr>
                <w:rFonts w:ascii="Times New Roman" w:hAnsi="Times New Roman"/>
                <w:sz w:val="24"/>
                <w:szCs w:val="24"/>
              </w:rPr>
              <w:t>183,10</w:t>
            </w:r>
          </w:p>
        </w:tc>
      </w:tr>
    </w:tbl>
    <w:p w:rsidR="00C34E7F" w:rsidRDefault="00C34E7F" w:rsidP="008F3E86">
      <w:pPr>
        <w:shd w:val="clear" w:color="auto" w:fill="FFFFFF" w:themeFill="background1"/>
        <w:spacing w:line="228" w:lineRule="auto"/>
        <w:jc w:val="center"/>
        <w:rPr>
          <w:rFonts w:ascii="Times New Roman" w:hAnsi="Times New Roman"/>
          <w:sz w:val="4"/>
          <w:szCs w:val="4"/>
        </w:rPr>
      </w:pPr>
    </w:p>
    <w:p w:rsidR="00C34E7F" w:rsidRDefault="00BB0215">
      <w:pPr>
        <w:widowControl w:val="0"/>
        <w:shd w:val="clear" w:color="auto" w:fill="FFFFFF" w:themeFill="background1"/>
        <w:autoSpaceDE w:val="0"/>
        <w:autoSpaceDN w:val="0"/>
        <w:adjustRightInd w:val="0"/>
        <w:ind w:left="10348"/>
        <w:jc w:val="right"/>
        <w:rPr>
          <w:rFonts w:ascii="Times New Roman" w:hAnsi="Times New Roman"/>
          <w:sz w:val="28"/>
          <w:szCs w:val="28"/>
        </w:rPr>
      </w:pPr>
      <w:r>
        <w:rPr>
          <w:rFonts w:ascii="Times New Roman" w:hAnsi="Times New Roman"/>
          <w:sz w:val="28"/>
          <w:szCs w:val="28"/>
        </w:rPr>
        <w:lastRenderedPageBreak/>
        <w:t>Таблица № 2</w:t>
      </w:r>
    </w:p>
    <w:p w:rsidR="00C34E7F" w:rsidRDefault="00BB0215">
      <w:pPr>
        <w:shd w:val="clear" w:color="auto" w:fill="FFFFFF" w:themeFill="background1"/>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Утвержденная стоимость Программы госгарантий</w:t>
      </w:r>
    </w:p>
    <w:p w:rsidR="00C34E7F" w:rsidRDefault="00BB0215">
      <w:pPr>
        <w:shd w:val="clear" w:color="auto" w:fill="FFFFFF" w:themeFill="background1"/>
        <w:jc w:val="center"/>
        <w:rPr>
          <w:rFonts w:ascii="Times New Roman" w:hAnsi="Times New Roman"/>
          <w:sz w:val="28"/>
          <w:szCs w:val="28"/>
        </w:rPr>
      </w:pPr>
      <w:r>
        <w:rPr>
          <w:rFonts w:ascii="Times New Roman" w:eastAsia="Calibri" w:hAnsi="Times New Roman"/>
          <w:bCs/>
          <w:sz w:val="28"/>
          <w:szCs w:val="28"/>
          <w:lang w:eastAsia="en-US"/>
        </w:rPr>
        <w:t>по условиям ее оказания на 2025 год</w:t>
      </w:r>
      <w:r>
        <w:rPr>
          <w:rFonts w:ascii="Times New Roman" w:hAnsi="Times New Roman"/>
          <w:sz w:val="28"/>
          <w:szCs w:val="28"/>
        </w:rPr>
        <w:t xml:space="preserve"> и на плановый период 2026 и 2027 годов</w:t>
      </w:r>
    </w:p>
    <w:p w:rsidR="00C34E7F" w:rsidRDefault="00C34E7F">
      <w:pPr>
        <w:shd w:val="clear" w:color="auto" w:fill="FFFFFF" w:themeFill="background1"/>
        <w:jc w:val="center"/>
        <w:rPr>
          <w:rFonts w:ascii="Times New Roman" w:eastAsia="Calibri" w:hAnsi="Times New Roman"/>
          <w:bCs/>
          <w:sz w:val="28"/>
          <w:szCs w:val="28"/>
          <w:lang w:eastAsia="en-US"/>
        </w:rPr>
      </w:pPr>
    </w:p>
    <w:p w:rsidR="00C34E7F" w:rsidRDefault="00BB0215">
      <w:pPr>
        <w:numPr>
          <w:ilvl w:val="0"/>
          <w:numId w:val="4"/>
        </w:numPr>
        <w:shd w:val="clear" w:color="auto" w:fill="FFFFFF" w:themeFill="background1"/>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Утвержденная стоимость Программы госгарантий по условиям ее оказания на 2025 год</w:t>
      </w:r>
    </w:p>
    <w:p w:rsidR="00C34E7F" w:rsidRDefault="00C34E7F">
      <w:pPr>
        <w:shd w:val="clear" w:color="auto" w:fill="FFFFFF" w:themeFill="background1"/>
        <w:jc w:val="center"/>
        <w:rPr>
          <w:rFonts w:ascii="Times New Roman" w:eastAsia="Calibri" w:hAnsi="Times New Roman"/>
          <w:sz w:val="28"/>
          <w:szCs w:val="28"/>
          <w:lang w:eastAsia="en-US"/>
        </w:rPr>
      </w:pPr>
    </w:p>
    <w:tbl>
      <w:tblPr>
        <w:tblW w:w="0" w:type="auto"/>
        <w:tblLayout w:type="fixed"/>
        <w:tblCellMar>
          <w:left w:w="28" w:type="dxa"/>
          <w:right w:w="28" w:type="dxa"/>
        </w:tblCellMar>
        <w:tblLook w:val="04A0" w:firstRow="1" w:lastRow="0" w:firstColumn="1" w:lastColumn="0" w:noHBand="0" w:noVBand="1"/>
      </w:tblPr>
      <w:tblGrid>
        <w:gridCol w:w="2729"/>
        <w:gridCol w:w="807"/>
        <w:gridCol w:w="1453"/>
        <w:gridCol w:w="1678"/>
        <w:gridCol w:w="1692"/>
        <w:gridCol w:w="1183"/>
        <w:gridCol w:w="1232"/>
        <w:gridCol w:w="1324"/>
        <w:gridCol w:w="1468"/>
        <w:gridCol w:w="807"/>
      </w:tblGrid>
      <w:tr w:rsidR="00C34E7F" w:rsidRPr="008F3E86" w:rsidTr="008F3E86">
        <w:trPr>
          <w:trHeight w:val="624"/>
        </w:trPr>
        <w:tc>
          <w:tcPr>
            <w:tcW w:w="2729" w:type="dxa"/>
            <w:vMerge w:val="restart"/>
            <w:tcBorders>
              <w:top w:val="single" w:sz="4" w:space="0" w:color="auto"/>
              <w:left w:val="single" w:sz="4" w:space="0" w:color="auto"/>
              <w:bottom w:val="nil"/>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 Виды и условия оказания медицинской помощи</w:t>
            </w:r>
          </w:p>
        </w:tc>
        <w:tc>
          <w:tcPr>
            <w:tcW w:w="807" w:type="dxa"/>
            <w:vMerge w:val="restart"/>
            <w:tcBorders>
              <w:top w:val="single" w:sz="4" w:space="0" w:color="auto"/>
              <w:left w:val="single" w:sz="4" w:space="0" w:color="auto"/>
              <w:bottom w:val="nil"/>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 строки</w:t>
            </w:r>
          </w:p>
        </w:tc>
        <w:tc>
          <w:tcPr>
            <w:tcW w:w="1453" w:type="dxa"/>
            <w:vMerge w:val="restart"/>
            <w:tcBorders>
              <w:top w:val="single" w:sz="4" w:space="0" w:color="auto"/>
              <w:left w:val="single" w:sz="4" w:space="0" w:color="auto"/>
              <w:bottom w:val="nil"/>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Единица измерения</w:t>
            </w:r>
          </w:p>
        </w:tc>
        <w:tc>
          <w:tcPr>
            <w:tcW w:w="1678" w:type="dxa"/>
            <w:vMerge w:val="restart"/>
            <w:tcBorders>
              <w:top w:val="single" w:sz="4" w:space="0" w:color="auto"/>
              <w:left w:val="single" w:sz="4" w:space="0" w:color="auto"/>
              <w:bottom w:val="nil"/>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 xml:space="preserve">Объем медицинской помощи в расчете на </w:t>
            </w:r>
          </w:p>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1 жителя</w:t>
            </w:r>
            <w:r w:rsidRPr="008F3E86">
              <w:rPr>
                <w:rFonts w:ascii="Times New Roman" w:eastAsia="Calibri" w:hAnsi="Times New Roman"/>
                <w:spacing w:val="-4"/>
                <w:sz w:val="24"/>
                <w:szCs w:val="24"/>
                <w:lang w:eastAsia="en-US"/>
              </w:rPr>
              <w:br/>
              <w:t xml:space="preserve">(норматив объемов предоставления медицинской помощи в расчете на </w:t>
            </w:r>
          </w:p>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1 застрахо-ванное лицо)</w:t>
            </w:r>
          </w:p>
        </w:tc>
        <w:tc>
          <w:tcPr>
            <w:tcW w:w="1692" w:type="dxa"/>
            <w:vMerge w:val="restart"/>
            <w:tcBorders>
              <w:top w:val="single" w:sz="4" w:space="0" w:color="auto"/>
              <w:left w:val="single" w:sz="4" w:space="0" w:color="auto"/>
              <w:bottom w:val="nil"/>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 xml:space="preserve">Стоимость единицы объема медицинской помощи (норматив финансовых затрат на единицу объема предоставления медицинской помощи) </w:t>
            </w:r>
          </w:p>
        </w:tc>
        <w:tc>
          <w:tcPr>
            <w:tcW w:w="2415" w:type="dxa"/>
            <w:gridSpan w:val="2"/>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Подушевые нормативы финансирования Программы госгарантий</w:t>
            </w:r>
          </w:p>
        </w:tc>
        <w:tc>
          <w:tcPr>
            <w:tcW w:w="3599" w:type="dxa"/>
            <w:gridSpan w:val="3"/>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Стоимость Программы госгарантий по источникам ее финансового обеспечения</w:t>
            </w:r>
          </w:p>
        </w:tc>
      </w:tr>
      <w:tr w:rsidR="00C34E7F" w:rsidRPr="008F3E86" w:rsidTr="008F3E86">
        <w:trPr>
          <w:trHeight w:val="70"/>
        </w:trPr>
        <w:tc>
          <w:tcPr>
            <w:tcW w:w="2729" w:type="dxa"/>
            <w:vMerge/>
            <w:tcBorders>
              <w:top w:val="single" w:sz="4" w:space="0" w:color="auto"/>
              <w:left w:val="single" w:sz="4" w:space="0" w:color="auto"/>
              <w:bottom w:val="nil"/>
              <w:right w:val="single" w:sz="4" w:space="0" w:color="auto"/>
            </w:tcBorders>
            <w:vAlign w:val="center"/>
          </w:tcPr>
          <w:p w:rsidR="00C34E7F" w:rsidRPr="008F3E86" w:rsidRDefault="00C34E7F" w:rsidP="008F3E86">
            <w:pPr>
              <w:shd w:val="clear" w:color="auto" w:fill="FFFFFF" w:themeFill="background1"/>
              <w:spacing w:line="228" w:lineRule="auto"/>
              <w:rPr>
                <w:rFonts w:ascii="Times New Roman" w:eastAsia="Calibri" w:hAnsi="Times New Roman"/>
                <w:spacing w:val="-4"/>
                <w:sz w:val="24"/>
                <w:szCs w:val="24"/>
                <w:lang w:eastAsia="en-US"/>
              </w:rPr>
            </w:pPr>
          </w:p>
        </w:tc>
        <w:tc>
          <w:tcPr>
            <w:tcW w:w="807" w:type="dxa"/>
            <w:vMerge/>
            <w:tcBorders>
              <w:top w:val="single" w:sz="4" w:space="0" w:color="auto"/>
              <w:left w:val="single" w:sz="4" w:space="0" w:color="auto"/>
              <w:bottom w:val="nil"/>
              <w:right w:val="single" w:sz="4" w:space="0" w:color="auto"/>
            </w:tcBorders>
            <w:vAlign w:val="center"/>
          </w:tcPr>
          <w:p w:rsidR="00C34E7F" w:rsidRPr="008F3E86" w:rsidRDefault="00C34E7F" w:rsidP="008F3E86">
            <w:pPr>
              <w:shd w:val="clear" w:color="auto" w:fill="FFFFFF" w:themeFill="background1"/>
              <w:spacing w:line="228" w:lineRule="auto"/>
              <w:rPr>
                <w:rFonts w:ascii="Times New Roman" w:eastAsia="Calibri" w:hAnsi="Times New Roman"/>
                <w:spacing w:val="-4"/>
                <w:sz w:val="24"/>
                <w:szCs w:val="24"/>
                <w:lang w:eastAsia="en-US"/>
              </w:rPr>
            </w:pPr>
          </w:p>
        </w:tc>
        <w:tc>
          <w:tcPr>
            <w:tcW w:w="1453" w:type="dxa"/>
            <w:vMerge/>
            <w:tcBorders>
              <w:top w:val="single" w:sz="4" w:space="0" w:color="auto"/>
              <w:left w:val="single" w:sz="4" w:space="0" w:color="auto"/>
              <w:bottom w:val="nil"/>
              <w:right w:val="single" w:sz="4" w:space="0" w:color="auto"/>
            </w:tcBorders>
            <w:vAlign w:val="center"/>
          </w:tcPr>
          <w:p w:rsidR="00C34E7F" w:rsidRPr="008F3E86" w:rsidRDefault="00C34E7F" w:rsidP="008F3E86">
            <w:pPr>
              <w:shd w:val="clear" w:color="auto" w:fill="FFFFFF" w:themeFill="background1"/>
              <w:spacing w:line="228" w:lineRule="auto"/>
              <w:rPr>
                <w:rFonts w:ascii="Times New Roman" w:eastAsia="Calibri" w:hAnsi="Times New Roman"/>
                <w:spacing w:val="-4"/>
                <w:sz w:val="24"/>
                <w:szCs w:val="24"/>
                <w:lang w:eastAsia="en-US"/>
              </w:rPr>
            </w:pPr>
          </w:p>
        </w:tc>
        <w:tc>
          <w:tcPr>
            <w:tcW w:w="1678" w:type="dxa"/>
            <w:vMerge/>
            <w:tcBorders>
              <w:top w:val="single" w:sz="4" w:space="0" w:color="auto"/>
              <w:left w:val="single" w:sz="4" w:space="0" w:color="auto"/>
              <w:bottom w:val="nil"/>
              <w:right w:val="single" w:sz="4" w:space="0" w:color="auto"/>
            </w:tcBorders>
            <w:vAlign w:val="center"/>
          </w:tcPr>
          <w:p w:rsidR="00C34E7F" w:rsidRPr="008F3E86" w:rsidRDefault="00C34E7F" w:rsidP="008F3E86">
            <w:pPr>
              <w:shd w:val="clear" w:color="auto" w:fill="FFFFFF" w:themeFill="background1"/>
              <w:spacing w:line="228" w:lineRule="auto"/>
              <w:rPr>
                <w:rFonts w:ascii="Times New Roman" w:eastAsia="Calibri" w:hAnsi="Times New Roman"/>
                <w:spacing w:val="-4"/>
                <w:sz w:val="24"/>
                <w:szCs w:val="24"/>
                <w:lang w:eastAsia="en-US"/>
              </w:rPr>
            </w:pPr>
          </w:p>
        </w:tc>
        <w:tc>
          <w:tcPr>
            <w:tcW w:w="1692" w:type="dxa"/>
            <w:vMerge/>
            <w:tcBorders>
              <w:top w:val="single" w:sz="4" w:space="0" w:color="auto"/>
              <w:left w:val="single" w:sz="4" w:space="0" w:color="auto"/>
              <w:bottom w:val="nil"/>
              <w:right w:val="single" w:sz="4" w:space="0" w:color="auto"/>
            </w:tcBorders>
            <w:vAlign w:val="center"/>
          </w:tcPr>
          <w:p w:rsidR="00C34E7F" w:rsidRPr="008F3E86" w:rsidRDefault="00C34E7F" w:rsidP="008F3E86">
            <w:pPr>
              <w:shd w:val="clear" w:color="auto" w:fill="FFFFFF" w:themeFill="background1"/>
              <w:spacing w:line="228" w:lineRule="auto"/>
              <w:rPr>
                <w:rFonts w:ascii="Times New Roman" w:eastAsia="Calibri" w:hAnsi="Times New Roman"/>
                <w:spacing w:val="-4"/>
                <w:sz w:val="24"/>
                <w:szCs w:val="24"/>
                <w:lang w:eastAsia="en-US"/>
              </w:rPr>
            </w:pPr>
          </w:p>
        </w:tc>
        <w:tc>
          <w:tcPr>
            <w:tcW w:w="2415" w:type="dxa"/>
            <w:gridSpan w:val="2"/>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руб.</w:t>
            </w:r>
          </w:p>
        </w:tc>
        <w:tc>
          <w:tcPr>
            <w:tcW w:w="2792" w:type="dxa"/>
            <w:gridSpan w:val="2"/>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тыс. руб.</w:t>
            </w:r>
          </w:p>
        </w:tc>
        <w:tc>
          <w:tcPr>
            <w:tcW w:w="807" w:type="dxa"/>
            <w:vMerge w:val="restart"/>
            <w:tcBorders>
              <w:top w:val="single" w:sz="4" w:space="0" w:color="auto"/>
              <w:left w:val="single" w:sz="4" w:space="0" w:color="auto"/>
              <w:bottom w:val="nil"/>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в %</w:t>
            </w:r>
            <w:r w:rsidRPr="008F3E86">
              <w:rPr>
                <w:rFonts w:ascii="Times New Roman" w:eastAsia="Calibri" w:hAnsi="Times New Roman"/>
                <w:spacing w:val="-4"/>
                <w:sz w:val="24"/>
                <w:szCs w:val="24"/>
                <w:lang w:eastAsia="en-US"/>
              </w:rPr>
              <w:br/>
              <w:t>к итогу</w:t>
            </w:r>
          </w:p>
        </w:tc>
      </w:tr>
      <w:tr w:rsidR="00C34E7F" w:rsidRPr="008F3E86" w:rsidTr="008F3E86">
        <w:trPr>
          <w:trHeight w:val="1301"/>
        </w:trPr>
        <w:tc>
          <w:tcPr>
            <w:tcW w:w="2729" w:type="dxa"/>
            <w:vMerge/>
            <w:tcBorders>
              <w:top w:val="single" w:sz="4" w:space="0" w:color="auto"/>
              <w:left w:val="single" w:sz="4" w:space="0" w:color="auto"/>
              <w:bottom w:val="nil"/>
              <w:right w:val="single" w:sz="4" w:space="0" w:color="auto"/>
            </w:tcBorders>
            <w:vAlign w:val="center"/>
          </w:tcPr>
          <w:p w:rsidR="00C34E7F" w:rsidRPr="008F3E86" w:rsidRDefault="00C34E7F" w:rsidP="008F3E86">
            <w:pPr>
              <w:shd w:val="clear" w:color="auto" w:fill="FFFFFF" w:themeFill="background1"/>
              <w:spacing w:line="228" w:lineRule="auto"/>
              <w:rPr>
                <w:rFonts w:ascii="Times New Roman" w:eastAsia="Calibri" w:hAnsi="Times New Roman"/>
                <w:spacing w:val="-4"/>
                <w:sz w:val="24"/>
                <w:szCs w:val="24"/>
                <w:lang w:eastAsia="en-US"/>
              </w:rPr>
            </w:pPr>
          </w:p>
        </w:tc>
        <w:tc>
          <w:tcPr>
            <w:tcW w:w="807" w:type="dxa"/>
            <w:vMerge/>
            <w:tcBorders>
              <w:top w:val="single" w:sz="4" w:space="0" w:color="auto"/>
              <w:left w:val="single" w:sz="4" w:space="0" w:color="auto"/>
              <w:bottom w:val="nil"/>
              <w:right w:val="single" w:sz="4" w:space="0" w:color="auto"/>
            </w:tcBorders>
            <w:vAlign w:val="center"/>
          </w:tcPr>
          <w:p w:rsidR="00C34E7F" w:rsidRPr="008F3E86" w:rsidRDefault="00C34E7F" w:rsidP="008F3E86">
            <w:pPr>
              <w:shd w:val="clear" w:color="auto" w:fill="FFFFFF" w:themeFill="background1"/>
              <w:spacing w:line="228" w:lineRule="auto"/>
              <w:rPr>
                <w:rFonts w:ascii="Times New Roman" w:eastAsia="Calibri" w:hAnsi="Times New Roman"/>
                <w:spacing w:val="-4"/>
                <w:sz w:val="24"/>
                <w:szCs w:val="24"/>
                <w:lang w:eastAsia="en-US"/>
              </w:rPr>
            </w:pPr>
          </w:p>
        </w:tc>
        <w:tc>
          <w:tcPr>
            <w:tcW w:w="1453" w:type="dxa"/>
            <w:vMerge/>
            <w:tcBorders>
              <w:top w:val="single" w:sz="4" w:space="0" w:color="auto"/>
              <w:left w:val="single" w:sz="4" w:space="0" w:color="auto"/>
              <w:bottom w:val="nil"/>
              <w:right w:val="single" w:sz="4" w:space="0" w:color="auto"/>
            </w:tcBorders>
            <w:vAlign w:val="center"/>
          </w:tcPr>
          <w:p w:rsidR="00C34E7F" w:rsidRPr="008F3E86" w:rsidRDefault="00C34E7F" w:rsidP="008F3E86">
            <w:pPr>
              <w:shd w:val="clear" w:color="auto" w:fill="FFFFFF" w:themeFill="background1"/>
              <w:spacing w:line="228" w:lineRule="auto"/>
              <w:rPr>
                <w:rFonts w:ascii="Times New Roman" w:eastAsia="Calibri" w:hAnsi="Times New Roman"/>
                <w:spacing w:val="-4"/>
                <w:sz w:val="24"/>
                <w:szCs w:val="24"/>
                <w:lang w:eastAsia="en-US"/>
              </w:rPr>
            </w:pPr>
          </w:p>
        </w:tc>
        <w:tc>
          <w:tcPr>
            <w:tcW w:w="1678" w:type="dxa"/>
            <w:vMerge/>
            <w:tcBorders>
              <w:top w:val="single" w:sz="4" w:space="0" w:color="auto"/>
              <w:left w:val="single" w:sz="4" w:space="0" w:color="auto"/>
              <w:bottom w:val="nil"/>
              <w:right w:val="single" w:sz="4" w:space="0" w:color="auto"/>
            </w:tcBorders>
            <w:vAlign w:val="center"/>
          </w:tcPr>
          <w:p w:rsidR="00C34E7F" w:rsidRPr="008F3E86" w:rsidRDefault="00C34E7F" w:rsidP="008F3E86">
            <w:pPr>
              <w:shd w:val="clear" w:color="auto" w:fill="FFFFFF" w:themeFill="background1"/>
              <w:spacing w:line="228" w:lineRule="auto"/>
              <w:rPr>
                <w:rFonts w:ascii="Times New Roman" w:eastAsia="Calibri" w:hAnsi="Times New Roman"/>
                <w:spacing w:val="-4"/>
                <w:sz w:val="24"/>
                <w:szCs w:val="24"/>
                <w:lang w:eastAsia="en-US"/>
              </w:rPr>
            </w:pPr>
          </w:p>
        </w:tc>
        <w:tc>
          <w:tcPr>
            <w:tcW w:w="1692" w:type="dxa"/>
            <w:vMerge/>
            <w:tcBorders>
              <w:top w:val="single" w:sz="4" w:space="0" w:color="auto"/>
              <w:left w:val="single" w:sz="4" w:space="0" w:color="auto"/>
              <w:bottom w:val="nil"/>
              <w:right w:val="single" w:sz="4" w:space="0" w:color="auto"/>
            </w:tcBorders>
            <w:vAlign w:val="center"/>
          </w:tcPr>
          <w:p w:rsidR="00C34E7F" w:rsidRPr="008F3E86" w:rsidRDefault="00C34E7F" w:rsidP="008F3E86">
            <w:pPr>
              <w:shd w:val="clear" w:color="auto" w:fill="FFFFFF" w:themeFill="background1"/>
              <w:spacing w:line="228" w:lineRule="auto"/>
              <w:rPr>
                <w:rFonts w:ascii="Times New Roman" w:eastAsia="Calibri" w:hAnsi="Times New Roman"/>
                <w:spacing w:val="-4"/>
                <w:sz w:val="24"/>
                <w:szCs w:val="24"/>
                <w:lang w:eastAsia="en-US"/>
              </w:rPr>
            </w:pPr>
          </w:p>
        </w:tc>
        <w:tc>
          <w:tcPr>
            <w:tcW w:w="1183" w:type="dxa"/>
            <w:tcBorders>
              <w:top w:val="single" w:sz="4" w:space="0" w:color="auto"/>
              <w:left w:val="single" w:sz="4" w:space="0" w:color="auto"/>
              <w:bottom w:val="nil"/>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за счет средств бюджета Рязанской области</w:t>
            </w:r>
          </w:p>
        </w:tc>
        <w:tc>
          <w:tcPr>
            <w:tcW w:w="1232" w:type="dxa"/>
            <w:tcBorders>
              <w:top w:val="single" w:sz="4" w:space="0" w:color="auto"/>
              <w:left w:val="single" w:sz="4" w:space="0" w:color="auto"/>
              <w:bottom w:val="nil"/>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за счет средств</w:t>
            </w:r>
            <w:r w:rsidRPr="008F3E86">
              <w:rPr>
                <w:rFonts w:ascii="Times New Roman" w:eastAsia="Calibri" w:hAnsi="Times New Roman"/>
                <w:spacing w:val="-4"/>
                <w:sz w:val="24"/>
                <w:szCs w:val="24"/>
                <w:lang w:eastAsia="en-US"/>
              </w:rPr>
              <w:br/>
              <w:t>ОМС</w:t>
            </w:r>
          </w:p>
        </w:tc>
        <w:tc>
          <w:tcPr>
            <w:tcW w:w="1324" w:type="dxa"/>
            <w:tcBorders>
              <w:top w:val="single" w:sz="4" w:space="0" w:color="auto"/>
              <w:left w:val="single" w:sz="4" w:space="0" w:color="auto"/>
              <w:bottom w:val="nil"/>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за счет средств бюджета Рязанской области</w:t>
            </w:r>
          </w:p>
        </w:tc>
        <w:tc>
          <w:tcPr>
            <w:tcW w:w="1468" w:type="dxa"/>
            <w:tcBorders>
              <w:top w:val="single" w:sz="4" w:space="0" w:color="auto"/>
              <w:left w:val="single" w:sz="4" w:space="0" w:color="auto"/>
              <w:bottom w:val="nil"/>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за счет средств</w:t>
            </w:r>
            <w:r w:rsidRPr="008F3E86">
              <w:rPr>
                <w:rFonts w:ascii="Times New Roman" w:eastAsia="Calibri" w:hAnsi="Times New Roman"/>
                <w:spacing w:val="-4"/>
                <w:sz w:val="24"/>
                <w:szCs w:val="24"/>
                <w:lang w:eastAsia="en-US"/>
              </w:rPr>
              <w:br/>
              <w:t>ОМС</w:t>
            </w:r>
          </w:p>
        </w:tc>
        <w:tc>
          <w:tcPr>
            <w:tcW w:w="807" w:type="dxa"/>
            <w:vMerge/>
            <w:tcBorders>
              <w:top w:val="single" w:sz="4" w:space="0" w:color="auto"/>
              <w:left w:val="single" w:sz="4" w:space="0" w:color="auto"/>
              <w:bottom w:val="nil"/>
              <w:right w:val="single" w:sz="4" w:space="0" w:color="auto"/>
            </w:tcBorders>
            <w:vAlign w:val="center"/>
          </w:tcPr>
          <w:p w:rsidR="00C34E7F" w:rsidRPr="008F3E86" w:rsidRDefault="00C34E7F" w:rsidP="008F3E86">
            <w:pPr>
              <w:shd w:val="clear" w:color="auto" w:fill="FFFFFF" w:themeFill="background1"/>
              <w:spacing w:line="228" w:lineRule="auto"/>
              <w:rPr>
                <w:rFonts w:ascii="Times New Roman" w:eastAsia="Calibri" w:hAnsi="Times New Roman"/>
                <w:spacing w:val="-4"/>
                <w:sz w:val="24"/>
                <w:szCs w:val="24"/>
                <w:lang w:eastAsia="en-US"/>
              </w:rPr>
            </w:pPr>
          </w:p>
        </w:tc>
      </w:tr>
    </w:tbl>
    <w:p w:rsidR="008F3E86" w:rsidRPr="008F3E86" w:rsidRDefault="008F3E86">
      <w:pPr>
        <w:rPr>
          <w:sz w:val="2"/>
          <w:szCs w:val="2"/>
        </w:rPr>
      </w:pPr>
    </w:p>
    <w:tbl>
      <w:tblPr>
        <w:tblW w:w="0" w:type="auto"/>
        <w:tblLayout w:type="fixed"/>
        <w:tblCellMar>
          <w:left w:w="28" w:type="dxa"/>
          <w:right w:w="28" w:type="dxa"/>
        </w:tblCellMar>
        <w:tblLook w:val="04A0" w:firstRow="1" w:lastRow="0" w:firstColumn="1" w:lastColumn="0" w:noHBand="0" w:noVBand="1"/>
      </w:tblPr>
      <w:tblGrid>
        <w:gridCol w:w="2729"/>
        <w:gridCol w:w="807"/>
        <w:gridCol w:w="1453"/>
        <w:gridCol w:w="1678"/>
        <w:gridCol w:w="1692"/>
        <w:gridCol w:w="1183"/>
        <w:gridCol w:w="1232"/>
        <w:gridCol w:w="1316"/>
        <w:gridCol w:w="1476"/>
        <w:gridCol w:w="807"/>
      </w:tblGrid>
      <w:tr w:rsidR="00C34E7F" w:rsidRPr="008F3E86" w:rsidTr="000B5BC6">
        <w:trPr>
          <w:trHeight w:val="64"/>
          <w:tblHeader/>
        </w:trPr>
        <w:tc>
          <w:tcPr>
            <w:tcW w:w="2729"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А</w:t>
            </w:r>
          </w:p>
        </w:tc>
        <w:tc>
          <w:tcPr>
            <w:tcW w:w="807"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1</w:t>
            </w:r>
          </w:p>
        </w:tc>
        <w:tc>
          <w:tcPr>
            <w:tcW w:w="1453"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2</w:t>
            </w:r>
          </w:p>
        </w:tc>
        <w:tc>
          <w:tcPr>
            <w:tcW w:w="1678"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3</w:t>
            </w:r>
          </w:p>
        </w:tc>
        <w:tc>
          <w:tcPr>
            <w:tcW w:w="1692"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4</w:t>
            </w:r>
          </w:p>
        </w:tc>
        <w:tc>
          <w:tcPr>
            <w:tcW w:w="1183"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5</w:t>
            </w:r>
          </w:p>
        </w:tc>
        <w:tc>
          <w:tcPr>
            <w:tcW w:w="1232"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6</w:t>
            </w:r>
          </w:p>
        </w:tc>
        <w:tc>
          <w:tcPr>
            <w:tcW w:w="1316"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7</w:t>
            </w:r>
          </w:p>
        </w:tc>
        <w:tc>
          <w:tcPr>
            <w:tcW w:w="1476"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9</w:t>
            </w:r>
          </w:p>
        </w:tc>
      </w:tr>
      <w:tr w:rsidR="00C34E7F" w:rsidRPr="008F3E86" w:rsidTr="000B5BC6">
        <w:trPr>
          <w:trHeight w:val="744"/>
        </w:trPr>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I. Медицинская помощь, предоставляемая за счет</w:t>
            </w:r>
            <w:r w:rsidR="00864CC9">
              <w:rPr>
                <w:rFonts w:ascii="Times New Roman" w:eastAsia="Calibri" w:hAnsi="Times New Roman"/>
                <w:spacing w:val="-4"/>
                <w:sz w:val="24"/>
                <w:szCs w:val="24"/>
                <w:lang w:eastAsia="en-US"/>
              </w:rPr>
              <w:t xml:space="preserve"> </w:t>
            </w:r>
            <w:r w:rsidRPr="008F3E86">
              <w:rPr>
                <w:rFonts w:ascii="Times New Roman" w:eastAsia="Calibri" w:hAnsi="Times New Roman"/>
                <w:spacing w:val="-4"/>
                <w:sz w:val="24"/>
                <w:szCs w:val="24"/>
                <w:lang w:eastAsia="en-US"/>
              </w:rPr>
              <w:t>консолидированного бюджета Рязанской области, в том числе</w:t>
            </w:r>
            <w:r w:rsidR="00864CC9">
              <w:rPr>
                <w:rFonts w:ascii="Times New Roman" w:eastAsia="Calibri" w:hAnsi="Times New Roman"/>
                <w:spacing w:val="-4"/>
                <w:sz w:val="24"/>
                <w:szCs w:val="24"/>
                <w:lang w:eastAsia="en-US"/>
              </w:rPr>
              <w:t>*</w:t>
            </w:r>
            <w:r w:rsidRPr="008F3E86">
              <w:rPr>
                <w:rFonts w:ascii="Times New Roman" w:eastAsia="Calibri" w:hAnsi="Times New Roman"/>
                <w:spacing w:val="-4"/>
                <w:sz w:val="24"/>
                <w:szCs w:val="24"/>
                <w:lang w:eastAsia="en-US"/>
              </w:rPr>
              <w:t>:</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01</w:t>
            </w:r>
          </w:p>
        </w:tc>
        <w:tc>
          <w:tcPr>
            <w:tcW w:w="1453"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eastAsia="Calibri" w:hAnsi="Times New Roman"/>
                <w:spacing w:val="-4"/>
                <w:sz w:val="24"/>
                <w:szCs w:val="24"/>
                <w:lang w:eastAsia="en-US"/>
              </w:rPr>
            </w:pP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5 538,60</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5 933 617,60</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21,03</w:t>
            </w:r>
          </w:p>
        </w:tc>
      </w:tr>
      <w:tr w:rsidR="00C34E7F" w:rsidRPr="008F3E86" w:rsidTr="000B5BC6">
        <w:trPr>
          <w:trHeight w:val="64"/>
        </w:trPr>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hAnsi="Times New Roman"/>
                <w:spacing w:val="-4"/>
                <w:sz w:val="24"/>
                <w:szCs w:val="24"/>
              </w:rPr>
              <w:t>1. Скорая медицинская помощь, включая скорую специализированную медицинскую помощь, не входящая в Территориальную программу ОМС</w:t>
            </w:r>
            <w:r w:rsidR="00864CC9">
              <w:rPr>
                <w:rFonts w:ascii="Times New Roman" w:hAnsi="Times New Roman"/>
                <w:spacing w:val="-4"/>
                <w:sz w:val="24"/>
                <w:szCs w:val="24"/>
              </w:rPr>
              <w:t>*</w:t>
            </w:r>
            <w:r w:rsidRPr="008F3E86">
              <w:rPr>
                <w:rFonts w:ascii="Times New Roman" w:hAnsi="Times New Roman"/>
                <w:spacing w:val="-4"/>
                <w:sz w:val="24"/>
                <w:szCs w:val="24"/>
              </w:rPr>
              <w:t xml:space="preserve">*, в том </w:t>
            </w:r>
            <w:r w:rsidRPr="008F3E86">
              <w:rPr>
                <w:rFonts w:ascii="Times New Roman" w:hAnsi="Times New Roman"/>
                <w:spacing w:val="-4"/>
                <w:sz w:val="24"/>
                <w:szCs w:val="24"/>
              </w:rPr>
              <w:lastRenderedPageBreak/>
              <w:t>числе:</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lastRenderedPageBreak/>
              <w:t>02</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вызов</w:t>
            </w: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0,002044</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10 797,96</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22,07</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23 647,53</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rPr>
          <w:trHeight w:val="494"/>
        </w:trPr>
        <w:tc>
          <w:tcPr>
            <w:tcW w:w="2729"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lastRenderedPageBreak/>
              <w:t>не идентифицированным и не застрахованным в системе ОМС лицам</w:t>
            </w:r>
          </w:p>
        </w:tc>
        <w:tc>
          <w:tcPr>
            <w:tcW w:w="807"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t>03</w:t>
            </w:r>
          </w:p>
        </w:tc>
        <w:tc>
          <w:tcPr>
            <w:tcW w:w="1453"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t>вызов</w:t>
            </w:r>
          </w:p>
        </w:tc>
        <w:tc>
          <w:tcPr>
            <w:tcW w:w="1678" w:type="dxa"/>
            <w:tcBorders>
              <w:top w:val="single" w:sz="4" w:space="0" w:color="auto"/>
              <w:left w:val="single" w:sz="4" w:space="0" w:color="auto"/>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spacing w:val="-4"/>
                <w:sz w:val="24"/>
                <w:szCs w:val="24"/>
              </w:rPr>
            </w:pPr>
          </w:p>
        </w:tc>
        <w:tc>
          <w:tcPr>
            <w:tcW w:w="1692" w:type="dxa"/>
            <w:tcBorders>
              <w:top w:val="single" w:sz="4" w:space="0" w:color="auto"/>
              <w:left w:val="single" w:sz="4" w:space="0" w:color="auto"/>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spacing w:val="-4"/>
                <w:sz w:val="24"/>
                <w:szCs w:val="24"/>
              </w:rPr>
            </w:pPr>
          </w:p>
        </w:tc>
        <w:tc>
          <w:tcPr>
            <w:tcW w:w="1183" w:type="dxa"/>
            <w:tcBorders>
              <w:top w:val="single" w:sz="4" w:space="0" w:color="auto"/>
              <w:left w:val="single" w:sz="4" w:space="0" w:color="auto"/>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right"/>
              <w:rPr>
                <w:spacing w:val="-4"/>
                <w:sz w:val="24"/>
                <w:szCs w:val="24"/>
              </w:rPr>
            </w:pPr>
          </w:p>
        </w:tc>
        <w:tc>
          <w:tcPr>
            <w:tcW w:w="1232"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single" w:sz="4" w:space="0" w:color="auto"/>
              <w:left w:val="single" w:sz="4" w:space="0" w:color="auto"/>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rPr>
          <w:trHeight w:val="494"/>
        </w:trPr>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t>скорая медицинская помощь при санитарно-авиационной эвакуации</w:t>
            </w:r>
          </w:p>
        </w:tc>
        <w:tc>
          <w:tcPr>
            <w:tcW w:w="807" w:type="dxa"/>
            <w:tcBorders>
              <w:top w:val="single" w:sz="4" w:space="0" w:color="auto"/>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t>04</w:t>
            </w:r>
          </w:p>
        </w:tc>
        <w:tc>
          <w:tcPr>
            <w:tcW w:w="1453" w:type="dxa"/>
            <w:tcBorders>
              <w:top w:val="single" w:sz="4" w:space="0" w:color="auto"/>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t>вызов</w:t>
            </w:r>
          </w:p>
        </w:tc>
        <w:tc>
          <w:tcPr>
            <w:tcW w:w="1678" w:type="dxa"/>
            <w:tcBorders>
              <w:top w:val="single" w:sz="4" w:space="0" w:color="auto"/>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spacing w:val="-4"/>
                <w:sz w:val="24"/>
                <w:szCs w:val="24"/>
              </w:rPr>
            </w:pPr>
          </w:p>
        </w:tc>
        <w:tc>
          <w:tcPr>
            <w:tcW w:w="1692" w:type="dxa"/>
            <w:tcBorders>
              <w:top w:val="single" w:sz="4" w:space="0" w:color="auto"/>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spacing w:val="-4"/>
                <w:sz w:val="24"/>
                <w:szCs w:val="24"/>
              </w:rPr>
            </w:pPr>
          </w:p>
        </w:tc>
        <w:tc>
          <w:tcPr>
            <w:tcW w:w="1183" w:type="dxa"/>
            <w:tcBorders>
              <w:top w:val="single" w:sz="4" w:space="0" w:color="auto"/>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right"/>
              <w:rPr>
                <w:spacing w:val="-4"/>
                <w:sz w:val="24"/>
                <w:szCs w:val="24"/>
              </w:rPr>
            </w:pPr>
          </w:p>
        </w:tc>
        <w:tc>
          <w:tcPr>
            <w:tcW w:w="1232" w:type="dxa"/>
            <w:tcBorders>
              <w:top w:val="single" w:sz="4" w:space="0" w:color="auto"/>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single" w:sz="4" w:space="0" w:color="auto"/>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single" w:sz="4" w:space="0" w:color="auto"/>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single" w:sz="4" w:space="0" w:color="auto"/>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rPr>
          <w:trHeight w:val="64"/>
        </w:trPr>
        <w:tc>
          <w:tcPr>
            <w:tcW w:w="2729" w:type="dxa"/>
            <w:tcBorders>
              <w:top w:val="single" w:sz="4" w:space="0" w:color="auto"/>
              <w:left w:val="single" w:sz="4" w:space="0" w:color="auto"/>
              <w:bottom w:val="single" w:sz="4" w:space="0" w:color="000000"/>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2. Первичная медико-санитарная помощь, предоставляемая:</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05</w:t>
            </w:r>
          </w:p>
        </w:tc>
        <w:tc>
          <w:tcPr>
            <w:tcW w:w="1453"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eastAsia="Calibri" w:hAnsi="Times New Roman"/>
                <w:spacing w:val="-4"/>
                <w:sz w:val="24"/>
                <w:szCs w:val="24"/>
                <w:lang w:eastAsia="en-US"/>
              </w:rPr>
            </w:pP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rPr>
          <w:trHeight w:val="64"/>
        </w:trPr>
        <w:tc>
          <w:tcPr>
            <w:tcW w:w="2729" w:type="dxa"/>
            <w:tcBorders>
              <w:top w:val="single" w:sz="4" w:space="0" w:color="auto"/>
              <w:left w:val="single" w:sz="4" w:space="0" w:color="auto"/>
              <w:bottom w:val="single" w:sz="4" w:space="0" w:color="000000"/>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2.1 в амбулаторных условиях: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06</w:t>
            </w:r>
          </w:p>
        </w:tc>
        <w:tc>
          <w:tcPr>
            <w:tcW w:w="1453"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eastAsia="Calibri" w:hAnsi="Times New Roman"/>
                <w:spacing w:val="-4"/>
                <w:sz w:val="24"/>
                <w:szCs w:val="24"/>
                <w:lang w:eastAsia="en-US"/>
              </w:rPr>
            </w:pP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rPr>
          <w:trHeight w:val="727"/>
        </w:trPr>
        <w:tc>
          <w:tcPr>
            <w:tcW w:w="2729" w:type="dxa"/>
            <w:tcBorders>
              <w:top w:val="single" w:sz="4" w:space="0" w:color="auto"/>
              <w:left w:val="single" w:sz="4" w:space="0" w:color="auto"/>
              <w:bottom w:val="single" w:sz="4" w:space="0" w:color="000000"/>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2.1.1 с профилактической и иными целями</w:t>
            </w:r>
            <w:r w:rsidRPr="008F3E86">
              <w:rPr>
                <w:rFonts w:ascii="Times New Roman" w:hAnsi="Times New Roman"/>
                <w:iCs/>
                <w:spacing w:val="-4"/>
                <w:sz w:val="24"/>
                <w:szCs w:val="24"/>
              </w:rPr>
              <w:t>***</w:t>
            </w:r>
            <w:r w:rsidRPr="008F3E86">
              <w:rPr>
                <w:rFonts w:ascii="Times New Roman" w:eastAsia="Calibri" w:hAnsi="Times New Roman"/>
                <w:spacing w:val="-4"/>
                <w:sz w:val="24"/>
                <w:szCs w:val="24"/>
                <w:lang w:eastAsia="en-US"/>
              </w:rPr>
              <w:t>, в том числе:</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07</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посещение</w:t>
            </w: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0,730000</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644,60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485,16</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519 759,73</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rPr>
          <w:trHeight w:val="231"/>
        </w:trPr>
        <w:tc>
          <w:tcPr>
            <w:tcW w:w="2729" w:type="dxa"/>
            <w:tcBorders>
              <w:top w:val="single" w:sz="4" w:space="0" w:color="auto"/>
              <w:left w:val="single" w:sz="4" w:space="0" w:color="auto"/>
              <w:bottom w:val="single" w:sz="4" w:space="0" w:color="000000"/>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не идентифицированным и не застрахованным в системе ОМС лицам</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07.1</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посещение</w:t>
            </w:r>
          </w:p>
        </w:tc>
        <w:tc>
          <w:tcPr>
            <w:tcW w:w="1678"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692"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183"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rPr>
          <w:trHeight w:val="930"/>
        </w:trPr>
        <w:tc>
          <w:tcPr>
            <w:tcW w:w="2729" w:type="dxa"/>
            <w:tcBorders>
              <w:top w:val="single" w:sz="4" w:space="0" w:color="auto"/>
              <w:left w:val="single" w:sz="4" w:space="0" w:color="auto"/>
              <w:bottom w:val="single" w:sz="4" w:space="0" w:color="000000"/>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2.1.2 в связи с заболеваниями-обращений</w:t>
            </w:r>
            <w:r w:rsidRPr="008F3E86">
              <w:rPr>
                <w:rFonts w:ascii="Times New Roman" w:hAnsi="Times New Roman"/>
                <w:iCs/>
                <w:spacing w:val="-4"/>
                <w:sz w:val="24"/>
                <w:szCs w:val="24"/>
              </w:rPr>
              <w:t>****</w:t>
            </w:r>
            <w:r w:rsidRPr="008F3E86">
              <w:rPr>
                <w:rFonts w:ascii="Times New Roman" w:hAnsi="Times New Roman"/>
                <w:i/>
                <w:iCs/>
                <w:spacing w:val="-4"/>
                <w:sz w:val="24"/>
                <w:szCs w:val="24"/>
              </w:rPr>
              <w:t>,</w:t>
            </w:r>
            <w:r w:rsidRPr="008F3E86">
              <w:rPr>
                <w:rFonts w:ascii="Times New Roman" w:eastAsia="Calibri" w:hAnsi="Times New Roman"/>
                <w:spacing w:val="-4"/>
                <w:sz w:val="24"/>
                <w:szCs w:val="24"/>
                <w:lang w:eastAsia="en-US"/>
              </w:rPr>
              <w:t>в том числе:</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08</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обращение</w:t>
            </w: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0,144000</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1 928,30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277,68</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297 478,84</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rPr>
          <w:trHeight w:val="64"/>
        </w:trPr>
        <w:tc>
          <w:tcPr>
            <w:tcW w:w="2729" w:type="dxa"/>
            <w:tcBorders>
              <w:top w:val="single" w:sz="4" w:space="0" w:color="auto"/>
              <w:left w:val="single" w:sz="4" w:space="0" w:color="auto"/>
              <w:bottom w:val="single" w:sz="4" w:space="0" w:color="000000"/>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 xml:space="preserve">не идентифицированным и не </w:t>
            </w:r>
            <w:r w:rsidR="008F3E86">
              <w:rPr>
                <w:rFonts w:ascii="Times New Roman" w:eastAsia="Calibri" w:hAnsi="Times New Roman"/>
                <w:spacing w:val="-4"/>
                <w:sz w:val="24"/>
                <w:szCs w:val="24"/>
                <w:lang w:eastAsia="en-US"/>
              </w:rPr>
              <w:t xml:space="preserve">застрахованным в </w:t>
            </w:r>
            <w:r w:rsidRPr="008F3E86">
              <w:rPr>
                <w:rFonts w:ascii="Times New Roman" w:eastAsia="Calibri" w:hAnsi="Times New Roman"/>
                <w:spacing w:val="-4"/>
                <w:sz w:val="24"/>
                <w:szCs w:val="24"/>
                <w:lang w:eastAsia="en-US"/>
              </w:rPr>
              <w:t>системе ОМС лицам</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08.1</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обращение</w:t>
            </w:r>
          </w:p>
        </w:tc>
        <w:tc>
          <w:tcPr>
            <w:tcW w:w="1678"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692"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183"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rPr>
          <w:trHeight w:val="242"/>
        </w:trPr>
        <w:tc>
          <w:tcPr>
            <w:tcW w:w="2729" w:type="dxa"/>
            <w:tcBorders>
              <w:top w:val="single" w:sz="4" w:space="0" w:color="auto"/>
              <w:left w:val="single" w:sz="4" w:space="0" w:color="auto"/>
              <w:bottom w:val="single" w:sz="4" w:space="0" w:color="000000"/>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2.2 в условиях дневных стационаров</w:t>
            </w:r>
            <w:r w:rsidR="00864CC9">
              <w:rPr>
                <w:rFonts w:ascii="Times New Roman" w:eastAsia="Calibri" w:hAnsi="Times New Roman"/>
                <w:spacing w:val="-4"/>
                <w:sz w:val="24"/>
                <w:szCs w:val="24"/>
                <w:lang w:eastAsia="en-US"/>
              </w:rPr>
              <w:t>*</w:t>
            </w:r>
            <w:r w:rsidRPr="008F3E86">
              <w:rPr>
                <w:rFonts w:ascii="Times New Roman" w:hAnsi="Times New Roman"/>
                <w:spacing w:val="-4"/>
                <w:sz w:val="24"/>
                <w:szCs w:val="24"/>
              </w:rPr>
              <w:t xml:space="preserve">****, </w:t>
            </w:r>
            <w:r w:rsidRPr="008F3E86">
              <w:rPr>
                <w:rFonts w:ascii="Times New Roman" w:eastAsia="Calibri" w:hAnsi="Times New Roman"/>
                <w:spacing w:val="-4"/>
                <w:sz w:val="24"/>
                <w:szCs w:val="24"/>
                <w:lang w:eastAsia="en-US"/>
              </w:rPr>
              <w:t>в том числе:</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09</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случай лечения</w:t>
            </w: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0,000980</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16 237,70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15,91</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17 049,59</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rPr>
          <w:trHeight w:val="64"/>
        </w:trPr>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 xml:space="preserve">не идентифицированным и не </w:t>
            </w:r>
            <w:r w:rsidR="008F3E86">
              <w:rPr>
                <w:rFonts w:ascii="Times New Roman" w:eastAsia="Calibri" w:hAnsi="Times New Roman"/>
                <w:spacing w:val="-4"/>
                <w:sz w:val="24"/>
                <w:szCs w:val="24"/>
                <w:lang w:eastAsia="en-US"/>
              </w:rPr>
              <w:t xml:space="preserve">застрахованным в </w:t>
            </w:r>
            <w:r w:rsidRPr="008F3E86">
              <w:rPr>
                <w:rFonts w:ascii="Times New Roman" w:eastAsia="Calibri" w:hAnsi="Times New Roman"/>
                <w:spacing w:val="-4"/>
                <w:sz w:val="24"/>
                <w:szCs w:val="24"/>
                <w:lang w:eastAsia="en-US"/>
              </w:rPr>
              <w:t>системе ОМС лицам</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09.1</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случай лечения</w:t>
            </w:r>
          </w:p>
        </w:tc>
        <w:tc>
          <w:tcPr>
            <w:tcW w:w="1678"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692"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183"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rPr>
          <w:trHeight w:val="930"/>
        </w:trPr>
        <w:tc>
          <w:tcPr>
            <w:tcW w:w="2729"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lastRenderedPageBreak/>
              <w:t>3. В условиях дневных стационаров (первичная медико-санитарная помощь, специализи</w:t>
            </w:r>
            <w:r w:rsidR="008F3E86">
              <w:rPr>
                <w:rFonts w:ascii="Times New Roman" w:eastAsia="Calibri" w:hAnsi="Times New Roman"/>
                <w:spacing w:val="-4"/>
                <w:sz w:val="24"/>
                <w:szCs w:val="24"/>
                <w:lang w:eastAsia="en-US"/>
              </w:rPr>
              <w:t>-</w:t>
            </w:r>
            <w:r w:rsidRPr="008F3E86">
              <w:rPr>
                <w:rFonts w:ascii="Times New Roman" w:eastAsia="Calibri" w:hAnsi="Times New Roman"/>
                <w:spacing w:val="-4"/>
                <w:sz w:val="24"/>
                <w:szCs w:val="24"/>
                <w:lang w:eastAsia="en-US"/>
              </w:rPr>
              <w:t>рованная медицинская помощь)******, в том числе:</w:t>
            </w:r>
          </w:p>
        </w:tc>
        <w:tc>
          <w:tcPr>
            <w:tcW w:w="807" w:type="dxa"/>
            <w:tcBorders>
              <w:top w:val="nil"/>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10</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случай лечения</w:t>
            </w: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0,004000</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19 694,81</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78,77</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84 392,26</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rPr>
          <w:trHeight w:val="176"/>
        </w:trPr>
        <w:tc>
          <w:tcPr>
            <w:tcW w:w="2729" w:type="dxa"/>
            <w:tcBorders>
              <w:top w:val="single" w:sz="4" w:space="0" w:color="auto"/>
              <w:left w:val="single" w:sz="4" w:space="0" w:color="auto"/>
              <w:bottom w:val="single" w:sz="4" w:space="0" w:color="000000"/>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 xml:space="preserve">не идентифицированным и не </w:t>
            </w:r>
            <w:r w:rsidR="008F3E86">
              <w:rPr>
                <w:rFonts w:ascii="Times New Roman" w:eastAsia="Calibri" w:hAnsi="Times New Roman"/>
                <w:spacing w:val="-4"/>
                <w:sz w:val="24"/>
                <w:szCs w:val="24"/>
                <w:lang w:eastAsia="en-US"/>
              </w:rPr>
              <w:t xml:space="preserve">застрахованным в </w:t>
            </w:r>
            <w:r w:rsidRPr="008F3E86">
              <w:rPr>
                <w:rFonts w:ascii="Times New Roman" w:eastAsia="Calibri" w:hAnsi="Times New Roman"/>
                <w:spacing w:val="-4"/>
                <w:sz w:val="24"/>
                <w:szCs w:val="24"/>
                <w:lang w:eastAsia="en-US"/>
              </w:rPr>
              <w:t>системе ОМС лицам</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10.1</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случай лечения</w:t>
            </w:r>
          </w:p>
        </w:tc>
        <w:tc>
          <w:tcPr>
            <w:tcW w:w="1678"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692"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183"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t>4. Специализированная, в том числе высокотехно</w:t>
            </w:r>
            <w:r w:rsidR="008F3E86">
              <w:rPr>
                <w:rFonts w:ascii="Times New Roman" w:eastAsia="Calibri" w:hAnsi="Times New Roman"/>
                <w:iCs/>
                <w:spacing w:val="-4"/>
                <w:sz w:val="24"/>
                <w:szCs w:val="24"/>
                <w:lang w:eastAsia="en-US"/>
              </w:rPr>
              <w:t>-</w:t>
            </w:r>
            <w:r w:rsidRPr="008F3E86">
              <w:rPr>
                <w:rFonts w:ascii="Times New Roman" w:eastAsia="Calibri" w:hAnsi="Times New Roman"/>
                <w:iCs/>
                <w:spacing w:val="-4"/>
                <w:sz w:val="24"/>
                <w:szCs w:val="24"/>
                <w:lang w:eastAsia="en-US"/>
              </w:rPr>
              <w:t>логичная, медицинская помощь</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t>11</w:t>
            </w:r>
          </w:p>
        </w:tc>
        <w:tc>
          <w:tcPr>
            <w:tcW w:w="1453"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eastAsia="Calibri" w:hAnsi="Times New Roman"/>
                <w:iCs/>
                <w:spacing w:val="-4"/>
                <w:sz w:val="24"/>
                <w:szCs w:val="24"/>
                <w:lang w:eastAsia="en-US"/>
              </w:rPr>
            </w:pP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t>4.1 в условиях дневных стационаров*****, в том числе:</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t>12</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iCs/>
                <w:spacing w:val="-4"/>
                <w:sz w:val="24"/>
                <w:szCs w:val="24"/>
                <w:lang w:eastAsia="en-US"/>
              </w:rPr>
            </w:pPr>
            <w:r w:rsidRPr="008F3E86">
              <w:rPr>
                <w:rFonts w:ascii="Times New Roman" w:eastAsia="Calibri" w:hAnsi="Times New Roman"/>
                <w:spacing w:val="-4"/>
                <w:sz w:val="24"/>
                <w:szCs w:val="24"/>
                <w:lang w:eastAsia="en-US"/>
              </w:rPr>
              <w:t>случай лечения</w:t>
            </w:r>
          </w:p>
        </w:tc>
        <w:tc>
          <w:tcPr>
            <w:tcW w:w="1678"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0,003020</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20 816,90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62,86</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67 342,67</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t>не идентифицированным и не застрахованным в системе ОМС лицам</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t>12.1</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t>случай лечения</w:t>
            </w:r>
          </w:p>
        </w:tc>
        <w:tc>
          <w:tcPr>
            <w:tcW w:w="1678"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692"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183"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rPr>
          <w:trHeight w:val="64"/>
        </w:trPr>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4.2 в условиях круглосуточных стационаров, в том числе:</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13</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случай госпитали-зации</w:t>
            </w: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0,013800</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120 350,20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1 660,81</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1 779 257,36</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t>не идентифицированным и не застрахованным в системе ОМС лицам</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t>13.1</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iCs/>
                <w:spacing w:val="-4"/>
                <w:sz w:val="24"/>
                <w:szCs w:val="24"/>
                <w:lang w:eastAsia="en-US"/>
              </w:rPr>
            </w:pPr>
            <w:r w:rsidRPr="008F3E86">
              <w:rPr>
                <w:rFonts w:ascii="Times New Roman" w:eastAsia="Calibri" w:hAnsi="Times New Roman"/>
                <w:iCs/>
                <w:spacing w:val="-4"/>
                <w:sz w:val="24"/>
                <w:szCs w:val="24"/>
                <w:lang w:eastAsia="en-US"/>
              </w:rPr>
              <w:t>случай госпитали-зации</w:t>
            </w:r>
          </w:p>
        </w:tc>
        <w:tc>
          <w:tcPr>
            <w:tcW w:w="1678"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692"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183"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5. Паллиативная медицинская помощь:</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14</w:t>
            </w:r>
          </w:p>
        </w:tc>
        <w:tc>
          <w:tcPr>
            <w:tcW w:w="1453"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eastAsia="Calibri" w:hAnsi="Times New Roman"/>
                <w:spacing w:val="-4"/>
                <w:sz w:val="24"/>
                <w:szCs w:val="24"/>
                <w:lang w:eastAsia="en-US"/>
              </w:rPr>
            </w:pP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 xml:space="preserve">5.1 первичная медицинская помощь, в том числе доврачебная и врачебная (включая </w:t>
            </w:r>
            <w:r w:rsidRPr="008F3E86">
              <w:rPr>
                <w:rFonts w:ascii="Times New Roman" w:eastAsia="Calibri" w:hAnsi="Times New Roman"/>
                <w:spacing w:val="-4"/>
                <w:sz w:val="24"/>
                <w:szCs w:val="24"/>
                <w:lang w:eastAsia="en-US"/>
              </w:rPr>
              <w:lastRenderedPageBreak/>
              <w:t>ветеранов боевых действий)*******, всего, в том числе:</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lastRenderedPageBreak/>
              <w:t>15</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посещение</w:t>
            </w: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0,030000</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lastRenderedPageBreak/>
              <w:t>посещение по паллиативной медицинской помощи без учета посещения на дому патронажными бригадами</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15.1</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посещение</w:t>
            </w: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0,022000</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597,50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13,14</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14 082,48</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c>
          <w:tcPr>
            <w:tcW w:w="2729"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посещение на дому выездными патронажными бригадами</w:t>
            </w:r>
          </w:p>
        </w:tc>
        <w:tc>
          <w:tcPr>
            <w:tcW w:w="807"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15.2</w:t>
            </w:r>
          </w:p>
        </w:tc>
        <w:tc>
          <w:tcPr>
            <w:tcW w:w="1453"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посещение</w:t>
            </w:r>
          </w:p>
        </w:tc>
        <w:tc>
          <w:tcPr>
            <w:tcW w:w="1678"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0,008000</w:t>
            </w:r>
          </w:p>
        </w:tc>
        <w:tc>
          <w:tcPr>
            <w:tcW w:w="1692"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2 966,60</w:t>
            </w:r>
          </w:p>
        </w:tc>
        <w:tc>
          <w:tcPr>
            <w:tcW w:w="1183"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23,73</w:t>
            </w:r>
          </w:p>
        </w:tc>
        <w:tc>
          <w:tcPr>
            <w:tcW w:w="1232"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25 426,72</w:t>
            </w:r>
          </w:p>
        </w:tc>
        <w:tc>
          <w:tcPr>
            <w:tcW w:w="1476"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c>
          <w:tcPr>
            <w:tcW w:w="2729"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в том числе для детского населения</w:t>
            </w:r>
          </w:p>
        </w:tc>
        <w:tc>
          <w:tcPr>
            <w:tcW w:w="807" w:type="dxa"/>
            <w:tcBorders>
              <w:top w:val="single" w:sz="4" w:space="0" w:color="auto"/>
              <w:left w:val="single" w:sz="4" w:space="0" w:color="auto"/>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eastAsia="Calibri" w:hAnsi="Times New Roman"/>
                <w:spacing w:val="-4"/>
                <w:sz w:val="24"/>
                <w:szCs w:val="24"/>
                <w:lang w:eastAsia="en-US"/>
              </w:rPr>
            </w:pPr>
          </w:p>
        </w:tc>
        <w:tc>
          <w:tcPr>
            <w:tcW w:w="1453"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посещение</w:t>
            </w:r>
          </w:p>
        </w:tc>
        <w:tc>
          <w:tcPr>
            <w:tcW w:w="1678"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0,000302</w:t>
            </w:r>
          </w:p>
        </w:tc>
        <w:tc>
          <w:tcPr>
            <w:tcW w:w="1692"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2 703,00</w:t>
            </w:r>
          </w:p>
        </w:tc>
        <w:tc>
          <w:tcPr>
            <w:tcW w:w="1183"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0,82</w:t>
            </w:r>
          </w:p>
        </w:tc>
        <w:tc>
          <w:tcPr>
            <w:tcW w:w="1232"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875,77</w:t>
            </w:r>
          </w:p>
        </w:tc>
        <w:tc>
          <w:tcPr>
            <w:tcW w:w="1476"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16</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койко-день</w:t>
            </w: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0,092000</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3 510,30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322,95</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345 978,68</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в том числе для детского населения</w:t>
            </w:r>
          </w:p>
        </w:tc>
        <w:tc>
          <w:tcPr>
            <w:tcW w:w="807"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eastAsia="Calibri" w:hAnsi="Times New Roman"/>
                <w:spacing w:val="-4"/>
                <w:sz w:val="24"/>
                <w:szCs w:val="24"/>
                <w:lang w:eastAsia="en-US"/>
              </w:rPr>
            </w:pP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койко-день</w:t>
            </w: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0,002054</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3 529,70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7,25</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7 765,34</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5.3 оказываемая в условиях дневного стационара</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16.1</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случай лечения</w:t>
            </w:r>
          </w:p>
        </w:tc>
        <w:tc>
          <w:tcPr>
            <w:tcW w:w="1678"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692"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183"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6. Иные государственные и муниципальные</w:t>
            </w:r>
            <w:r w:rsidR="00864CC9">
              <w:rPr>
                <w:rFonts w:ascii="Times New Roman" w:eastAsia="Calibri" w:hAnsi="Times New Roman"/>
                <w:spacing w:val="-4"/>
                <w:sz w:val="24"/>
                <w:szCs w:val="24"/>
                <w:lang w:eastAsia="en-US"/>
              </w:rPr>
              <w:t xml:space="preserve"> </w:t>
            </w:r>
            <w:r w:rsidRPr="008F3E86">
              <w:rPr>
                <w:rFonts w:ascii="Times New Roman" w:eastAsia="Calibri" w:hAnsi="Times New Roman"/>
                <w:spacing w:val="-4"/>
                <w:sz w:val="24"/>
                <w:szCs w:val="24"/>
                <w:lang w:eastAsia="en-US"/>
              </w:rPr>
              <w:t>услуги (работы)</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17</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w:t>
            </w: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2 636,14</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2 824 145,80</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rPr>
          <w:trHeight w:val="1258"/>
        </w:trPr>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lastRenderedPageBreak/>
              <w:t>7. Высокотехнологичная медицинская помощь, оказываемая в медицинских организациях Рязанской области</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18</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w:t>
            </w: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18,15</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19 448,20</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r>
      <w:tr w:rsidR="00C34E7F" w:rsidRPr="008F3E86" w:rsidTr="000B5BC6">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II. Средства консолидированного бюджета Рязанской области на приобретение медицинского оборудования для медицинских организаций, работающих в системе ОМС</w:t>
            </w:r>
            <w:r w:rsidR="00864CC9">
              <w:rPr>
                <w:rFonts w:ascii="Times New Roman" w:eastAsia="Calibri" w:hAnsi="Times New Roman"/>
                <w:spacing w:val="-4"/>
                <w:sz w:val="24"/>
                <w:szCs w:val="24"/>
                <w:lang w:eastAsia="en-US"/>
              </w:rPr>
              <w:t>*</w:t>
            </w:r>
            <w:r w:rsidRPr="008F3E86">
              <w:rPr>
                <w:rFonts w:ascii="Times New Roman" w:eastAsia="Calibri" w:hAnsi="Times New Roman"/>
                <w:spacing w:val="-4"/>
                <w:sz w:val="24"/>
                <w:szCs w:val="24"/>
                <w:lang w:eastAsia="en-US"/>
              </w:rPr>
              <w:t>*******</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19</w:t>
            </w:r>
          </w:p>
        </w:tc>
        <w:tc>
          <w:tcPr>
            <w:tcW w:w="145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eastAsia="Calibri" w:hAnsi="Times New Roman"/>
                <w:spacing w:val="-4"/>
                <w:sz w:val="24"/>
                <w:szCs w:val="24"/>
                <w:lang w:eastAsia="en-US"/>
              </w:rPr>
            </w:pPr>
            <w:r w:rsidRPr="008F3E86">
              <w:rPr>
                <w:rFonts w:ascii="Times New Roman" w:eastAsia="Calibri" w:hAnsi="Times New Roman"/>
                <w:spacing w:val="-4"/>
                <w:sz w:val="24"/>
                <w:szCs w:val="24"/>
                <w:lang w:eastAsia="en-US"/>
              </w:rPr>
              <w:t>-</w:t>
            </w:r>
          </w:p>
        </w:tc>
        <w:tc>
          <w:tcPr>
            <w:tcW w:w="1678"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69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11,11</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11 901,90</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0,04</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E5B8B7" w:themeFill="accent2" w:themeFillTint="66"/>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bCs/>
                <w:spacing w:val="-4"/>
                <w:sz w:val="24"/>
                <w:szCs w:val="24"/>
              </w:rPr>
              <w:t>III. Медицинская помощь в рамках территориальной программы ОМС:</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20</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bCs/>
                <w:spacing w:val="-4"/>
                <w:sz w:val="24"/>
                <w:szCs w:val="24"/>
              </w:rPr>
            </w:pPr>
            <w:r w:rsidRPr="008F3E86">
              <w:rPr>
                <w:rFonts w:ascii="Times New Roman" w:hAnsi="Times New Roman"/>
                <w:bCs/>
                <w:spacing w:val="-4"/>
                <w:sz w:val="24"/>
                <w:szCs w:val="24"/>
              </w:rPr>
              <w:t>X</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bCs/>
                <w:spacing w:val="-4"/>
                <w:sz w:val="24"/>
                <w:szCs w:val="24"/>
              </w:rPr>
            </w:pPr>
            <w:r w:rsidRPr="008F3E86">
              <w:rPr>
                <w:rFonts w:ascii="Times New Roman" w:hAnsi="Times New Roman"/>
                <w:bCs/>
                <w:spacing w:val="-4"/>
                <w:sz w:val="24"/>
                <w:szCs w:val="24"/>
              </w:rPr>
              <w:t>X</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bCs/>
                <w:spacing w:val="-4"/>
                <w:sz w:val="24"/>
                <w:szCs w:val="24"/>
              </w:rPr>
            </w:pPr>
            <w:r w:rsidRPr="008F3E86">
              <w:rPr>
                <w:rFonts w:ascii="Times New Roman" w:hAnsi="Times New Roman"/>
                <w:bCs/>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20 905,80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22 271 097,10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ind w:hanging="108"/>
              <w:jc w:val="center"/>
              <w:rPr>
                <w:rFonts w:ascii="Times New Roman" w:hAnsi="Times New Roman"/>
                <w:spacing w:val="-4"/>
                <w:sz w:val="24"/>
                <w:szCs w:val="24"/>
              </w:rPr>
            </w:pPr>
            <w:r w:rsidRPr="008F3E86">
              <w:rPr>
                <w:rFonts w:ascii="Times New Roman" w:hAnsi="Times New Roman"/>
                <w:spacing w:val="-4"/>
                <w:sz w:val="24"/>
                <w:szCs w:val="24"/>
              </w:rPr>
              <w:t>78,93</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1. Скорая, в том числе скорая специализированная, медицинская помощь (сумма строк 30 + 37 + 46)</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21</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ind w:right="-108"/>
              <w:jc w:val="center"/>
              <w:rPr>
                <w:rFonts w:ascii="Times New Roman" w:hAnsi="Times New Roman"/>
                <w:spacing w:val="-4"/>
                <w:sz w:val="24"/>
                <w:szCs w:val="24"/>
              </w:rPr>
            </w:pPr>
            <w:r w:rsidRPr="008F3E86">
              <w:rPr>
                <w:rFonts w:ascii="Times New Roman" w:hAnsi="Times New Roman"/>
                <w:spacing w:val="-4"/>
                <w:sz w:val="24"/>
                <w:szCs w:val="24"/>
              </w:rPr>
              <w:t>вызов</w:t>
            </w:r>
          </w:p>
        </w:tc>
        <w:tc>
          <w:tcPr>
            <w:tcW w:w="1678"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0,290000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692"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4 292,90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1 244,90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1 326 244,20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 Первичная медико-санитарная помощь, за исключением медицинской реабилитации, в амбулаторных условиях, в том числе:</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78"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2.1 для проведения профилактических </w:t>
            </w:r>
            <w:r w:rsidRPr="008F3E86">
              <w:rPr>
                <w:rFonts w:ascii="Times New Roman" w:hAnsi="Times New Roman"/>
                <w:spacing w:val="-4"/>
                <w:sz w:val="24"/>
                <w:szCs w:val="24"/>
              </w:rPr>
              <w:lastRenderedPageBreak/>
              <w:t xml:space="preserve">медицинских осмотров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31.1 + 38.1 + 47.1)</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lastRenderedPageBreak/>
              <w:t>22.1</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0,266791</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692"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2 620,50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699,10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744 785,40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lastRenderedPageBreak/>
              <w:t xml:space="preserve">2.2 для проведения диспансеризации, всего (сумма строк </w:t>
            </w:r>
          </w:p>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31.2 + 38.2 + 47.2),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в том числе:</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22.2</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0,432393</w:t>
            </w:r>
          </w:p>
        </w:tc>
        <w:tc>
          <w:tcPr>
            <w:tcW w:w="1692"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3 202,70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1 384,80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1 475 266,10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tcPr>
          <w:p w:rsidR="000B5BC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для проведения углубленной диспансеризации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31.2.1 + 38.2.1 + 47.2.1)</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22.2.1</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0,050758</w:t>
            </w:r>
          </w:p>
        </w:tc>
        <w:tc>
          <w:tcPr>
            <w:tcW w:w="1692"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1 384,80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70,30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74 880,30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2.3 для проведения диспансеризации для оценки репродуктивного здоровья женщин и мужчин, (сумма строк </w:t>
            </w:r>
          </w:p>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31.3 + 38.3 + 47.3)</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в том числе:</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22.3</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0,134681</w:t>
            </w:r>
          </w:p>
        </w:tc>
        <w:tc>
          <w:tcPr>
            <w:tcW w:w="1692"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1 842,70</w:t>
            </w:r>
          </w:p>
        </w:tc>
        <w:tc>
          <w:tcPr>
            <w:tcW w:w="1183"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248,20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264 388,00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женщины (сумма строк 31.3.1 + 38.3.1 + 47.3.1)</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22.3.1</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0,068994</w:t>
            </w:r>
          </w:p>
        </w:tc>
        <w:tc>
          <w:tcPr>
            <w:tcW w:w="1692"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2 920,10</w:t>
            </w:r>
          </w:p>
        </w:tc>
        <w:tc>
          <w:tcPr>
            <w:tcW w:w="1183"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201,50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214 627,40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мужчины (сумма строк 31.3.2 + 38.3.2 + 47.3.2)</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22.3.2</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0,065687</w:t>
            </w:r>
          </w:p>
        </w:tc>
        <w:tc>
          <w:tcPr>
            <w:tcW w:w="1692"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711,10</w:t>
            </w:r>
          </w:p>
        </w:tc>
        <w:tc>
          <w:tcPr>
            <w:tcW w:w="1183"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46,70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nil"/>
              <w:left w:val="nil"/>
              <w:bottom w:val="single" w:sz="4" w:space="0" w:color="auto"/>
              <w:right w:val="single" w:sz="4" w:space="0" w:color="auto"/>
            </w:tcBorders>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49 760,60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2.4 для посещений с иными целями (сумма строк 31.4 + 38.4 + 47.4)</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22.4</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посещения</w:t>
            </w:r>
          </w:p>
        </w:tc>
        <w:tc>
          <w:tcPr>
            <w:tcW w:w="1678"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2,678505</w:t>
            </w:r>
          </w:p>
        </w:tc>
        <w:tc>
          <w:tcPr>
            <w:tcW w:w="1692"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447,80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1 199,50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1 277 767,30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2.5 в неотложной форме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31.5 + 38.5 + 47.5)</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22.5</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посещение</w:t>
            </w:r>
          </w:p>
        </w:tc>
        <w:tc>
          <w:tcPr>
            <w:tcW w:w="1678"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0,540000</w:t>
            </w:r>
          </w:p>
        </w:tc>
        <w:tc>
          <w:tcPr>
            <w:tcW w:w="1692"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983,60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531,10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565 831,60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2.6 в связи с заболеваниями </w:t>
            </w:r>
            <w:r w:rsidRPr="008F3E86">
              <w:rPr>
                <w:rFonts w:ascii="Times New Roman" w:hAnsi="Times New Roman"/>
                <w:spacing w:val="-4"/>
                <w:sz w:val="24"/>
                <w:szCs w:val="24"/>
              </w:rPr>
              <w:lastRenderedPageBreak/>
              <w:t>(обращений)</w:t>
            </w:r>
            <w:r w:rsidR="00864CC9">
              <w:rPr>
                <w:rFonts w:ascii="Times New Roman" w:hAnsi="Times New Roman"/>
                <w:spacing w:val="-4"/>
                <w:sz w:val="24"/>
                <w:szCs w:val="24"/>
              </w:rPr>
              <w:t xml:space="preserve"> </w:t>
            </w:r>
            <w:r w:rsidRPr="008F3E86">
              <w:rPr>
                <w:rFonts w:ascii="Times New Roman" w:hAnsi="Times New Roman"/>
                <w:spacing w:val="-4"/>
                <w:sz w:val="24"/>
                <w:szCs w:val="24"/>
              </w:rPr>
              <w:t>(сумма строк 31.6 + 38.6 + 47.6)</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lastRenderedPageBreak/>
              <w:t>22.6</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обращение</w:t>
            </w:r>
          </w:p>
        </w:tc>
        <w:tc>
          <w:tcPr>
            <w:tcW w:w="1678"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1,143086</w:t>
            </w:r>
          </w:p>
        </w:tc>
        <w:tc>
          <w:tcPr>
            <w:tcW w:w="1692"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2 203,20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2 518,50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2 682 922,60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274"/>
        </w:trPr>
        <w:tc>
          <w:tcPr>
            <w:tcW w:w="2729" w:type="dxa"/>
            <w:tcBorders>
              <w:top w:val="single" w:sz="4" w:space="0" w:color="auto"/>
              <w:left w:val="single" w:sz="4" w:space="0" w:color="auto"/>
              <w:bottom w:val="single" w:sz="4" w:space="0" w:color="auto"/>
              <w:right w:val="single" w:sz="4" w:space="0" w:color="auto"/>
            </w:tcBorders>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lastRenderedPageBreak/>
              <w:t xml:space="preserve">2.7 проведение отдельных диагностических (лабораторных) исследований, (сумма строк 31.7 + 38.7 + 47.7)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в том числе:</w:t>
            </w:r>
          </w:p>
        </w:tc>
        <w:tc>
          <w:tcPr>
            <w:tcW w:w="807"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22.7</w:t>
            </w:r>
          </w:p>
        </w:tc>
        <w:tc>
          <w:tcPr>
            <w:tcW w:w="1453" w:type="dxa"/>
            <w:tcBorders>
              <w:top w:val="single" w:sz="4" w:space="0" w:color="auto"/>
              <w:left w:val="single" w:sz="4" w:space="0" w:color="auto"/>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0,277354</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2 222,40</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616,50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656 648,50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274"/>
        </w:trPr>
        <w:tc>
          <w:tcPr>
            <w:tcW w:w="2729"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2.7.1 компьютерная томография (сумма строк 31.7.1 + 38.7.1 + 47.7.1)</w:t>
            </w:r>
          </w:p>
        </w:tc>
        <w:tc>
          <w:tcPr>
            <w:tcW w:w="807" w:type="dxa"/>
            <w:tcBorders>
              <w:top w:val="single" w:sz="4" w:space="0" w:color="auto"/>
              <w:left w:val="single" w:sz="4" w:space="0" w:color="auto"/>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22.7.1</w:t>
            </w:r>
          </w:p>
        </w:tc>
        <w:tc>
          <w:tcPr>
            <w:tcW w:w="1453" w:type="dxa"/>
            <w:tcBorders>
              <w:top w:val="single" w:sz="4" w:space="0" w:color="auto"/>
              <w:left w:val="single" w:sz="4" w:space="0" w:color="auto"/>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0,057732</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3 438,90</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198,50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211 499,20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2.7.2 магнитно-резонансная томография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31.7.2 + 38.7.2 + 47.7.2)</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22.7.2</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0,022033</w:t>
            </w:r>
          </w:p>
        </w:tc>
        <w:tc>
          <w:tcPr>
            <w:tcW w:w="1692"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4 695,50</w:t>
            </w:r>
          </w:p>
        </w:tc>
        <w:tc>
          <w:tcPr>
            <w:tcW w:w="1183"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103,50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110 212,80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2.7.3 ультразвуковое исследование сердечно-сосудистой системы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31.7.3 + 38.7.3 + 47.7.3)</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22.7.3</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0,122408</w:t>
            </w:r>
          </w:p>
        </w:tc>
        <w:tc>
          <w:tcPr>
            <w:tcW w:w="1692"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694,40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85,00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90 551,20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2.7.4 эндоскопическое диагностическое исследование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31.7.4 + 38.7.4 + 47.7.4)</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22.7.4</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0,035370</w:t>
            </w:r>
          </w:p>
        </w:tc>
        <w:tc>
          <w:tcPr>
            <w:tcW w:w="1692"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1 273,30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45,00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47 977,90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273"/>
        </w:trPr>
        <w:tc>
          <w:tcPr>
            <w:tcW w:w="2729" w:type="dxa"/>
            <w:tcBorders>
              <w:top w:val="single" w:sz="4" w:space="0" w:color="auto"/>
              <w:left w:val="single" w:sz="4" w:space="0" w:color="auto"/>
              <w:bottom w:val="single" w:sz="4" w:space="0" w:color="auto"/>
              <w:right w:val="single" w:sz="4" w:space="0" w:color="000000"/>
            </w:tcBorders>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2.7.5 молекулярно-генетическое исследование с целью диагностики онкологических заболеваний (сумма строк 31.7.5 + 38.7.5 + 47.7.5)</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22.7.5</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0,001297</w:t>
            </w:r>
          </w:p>
        </w:tc>
        <w:tc>
          <w:tcPr>
            <w:tcW w:w="1692"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10 693,20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13,90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14 778,00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lastRenderedPageBreak/>
              <w:t>2.7.6 патологоанато</w:t>
            </w:r>
            <w:r w:rsidR="008F3E86">
              <w:rPr>
                <w:rFonts w:ascii="Times New Roman" w:hAnsi="Times New Roman"/>
                <w:spacing w:val="-4"/>
                <w:sz w:val="24"/>
                <w:szCs w:val="24"/>
              </w:rPr>
              <w:t>-</w:t>
            </w:r>
            <w:r w:rsidRPr="008F3E86">
              <w:rPr>
                <w:rFonts w:ascii="Times New Roman" w:hAnsi="Times New Roman"/>
                <w:spacing w:val="-4"/>
                <w:sz w:val="24"/>
                <w:szCs w:val="24"/>
              </w:rPr>
              <w:t>мическое исследование биопсийного (операционного) материала с целью диагностики онкологичес</w:t>
            </w:r>
            <w:r w:rsidR="008F3E86">
              <w:rPr>
                <w:rFonts w:ascii="Times New Roman" w:hAnsi="Times New Roman"/>
                <w:spacing w:val="-4"/>
                <w:sz w:val="24"/>
                <w:szCs w:val="24"/>
              </w:rPr>
              <w:t>-</w:t>
            </w:r>
            <w:r w:rsidRPr="008F3E86">
              <w:rPr>
                <w:rFonts w:ascii="Times New Roman" w:hAnsi="Times New Roman"/>
                <w:spacing w:val="-4"/>
                <w:sz w:val="24"/>
                <w:szCs w:val="24"/>
              </w:rPr>
              <w:t>ких заболеваний и подбора противоопухо</w:t>
            </w:r>
            <w:r w:rsidR="008F3E86">
              <w:rPr>
                <w:rFonts w:ascii="Times New Roman" w:hAnsi="Times New Roman"/>
                <w:spacing w:val="-4"/>
                <w:sz w:val="24"/>
                <w:szCs w:val="24"/>
              </w:rPr>
              <w:t>-</w:t>
            </w:r>
            <w:r w:rsidRPr="008F3E86">
              <w:rPr>
                <w:rFonts w:ascii="Times New Roman" w:hAnsi="Times New Roman"/>
                <w:spacing w:val="-4"/>
                <w:sz w:val="24"/>
                <w:szCs w:val="24"/>
              </w:rPr>
              <w:t xml:space="preserve">левой лекарственной терапии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31.7.6 + 38.7.6 + 47.7.6)</w:t>
            </w:r>
          </w:p>
        </w:tc>
        <w:tc>
          <w:tcPr>
            <w:tcW w:w="807"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22.7.6</w:t>
            </w:r>
          </w:p>
        </w:tc>
        <w:tc>
          <w:tcPr>
            <w:tcW w:w="1453"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0,027103</w:t>
            </w:r>
          </w:p>
        </w:tc>
        <w:tc>
          <w:tcPr>
            <w:tcW w:w="1692"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2 637,10</w:t>
            </w:r>
          </w:p>
        </w:tc>
        <w:tc>
          <w:tcPr>
            <w:tcW w:w="1183"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71,50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76 141,00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2.7.7 </w:t>
            </w:r>
            <w:r w:rsidRPr="008F3E86">
              <w:rPr>
                <w:rFonts w:ascii="Times New Roman" w:hAnsi="Times New Roman" w:hint="eastAsia"/>
                <w:spacing w:val="-4"/>
                <w:sz w:val="24"/>
                <w:szCs w:val="24"/>
              </w:rPr>
              <w:t>ПЭТ</w:t>
            </w:r>
            <w:r w:rsidRPr="008F3E86">
              <w:rPr>
                <w:rFonts w:ascii="Times New Roman" w:hAnsi="Times New Roman"/>
                <w:spacing w:val="-4"/>
                <w:sz w:val="24"/>
                <w:szCs w:val="24"/>
              </w:rPr>
              <w:t>-</w:t>
            </w:r>
            <w:r w:rsidRPr="008F3E86">
              <w:rPr>
                <w:rFonts w:ascii="Times New Roman" w:hAnsi="Times New Roman" w:hint="eastAsia"/>
                <w:spacing w:val="-4"/>
                <w:sz w:val="24"/>
                <w:szCs w:val="24"/>
              </w:rPr>
              <w:t>КТ</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при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онкологических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заболеваниях</w:t>
            </w:r>
            <w:r w:rsidRPr="008F3E86">
              <w:rPr>
                <w:rFonts w:ascii="Times New Roman" w:hAnsi="Times New Roman"/>
                <w:spacing w:val="-4"/>
                <w:sz w:val="24"/>
                <w:szCs w:val="24"/>
              </w:rPr>
              <w:t xml:space="preserve">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31.7.7 + 38.7.67+ 47.7.7)</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22.7.7</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0,002086</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35 414,40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73,90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78 690,80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294"/>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2.7.8 </w:t>
            </w:r>
            <w:r w:rsidRPr="008F3E86">
              <w:rPr>
                <w:rFonts w:ascii="Times New Roman" w:hAnsi="Times New Roman" w:hint="eastAsia"/>
                <w:spacing w:val="-4"/>
                <w:sz w:val="24"/>
                <w:szCs w:val="24"/>
              </w:rPr>
              <w:t>ОФЭКТ</w:t>
            </w:r>
            <w:r w:rsidRPr="008F3E86">
              <w:rPr>
                <w:rFonts w:ascii="Times New Roman" w:hAnsi="Times New Roman"/>
                <w:spacing w:val="-4"/>
                <w:sz w:val="24"/>
                <w:szCs w:val="24"/>
              </w:rPr>
              <w:t>/</w:t>
            </w:r>
            <w:r w:rsidRPr="008F3E86">
              <w:rPr>
                <w:rFonts w:ascii="Times New Roman" w:hAnsi="Times New Roman" w:hint="eastAsia"/>
                <w:spacing w:val="-4"/>
                <w:sz w:val="24"/>
                <w:szCs w:val="24"/>
              </w:rPr>
              <w:t>КТ</w:t>
            </w:r>
            <w:r w:rsidRPr="008F3E86">
              <w:rPr>
                <w:rFonts w:ascii="Times New Roman" w:hAnsi="Times New Roman"/>
                <w:spacing w:val="-4"/>
                <w:sz w:val="24"/>
                <w:szCs w:val="24"/>
              </w:rPr>
              <w:t xml:space="preserve">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31.7.8 + 38.7.8 + 47.7.8)</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22.7.8</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0,003622</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4 859,60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17,60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18 753,20</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2.7.9 </w:t>
            </w:r>
            <w:r w:rsidRPr="008F3E86">
              <w:rPr>
                <w:rFonts w:ascii="Times New Roman" w:hAnsi="Times New Roman" w:hint="eastAsia"/>
                <w:spacing w:val="-4"/>
                <w:sz w:val="24"/>
                <w:szCs w:val="24"/>
              </w:rPr>
              <w:t>школа</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сахарного</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диабета</w:t>
            </w:r>
            <w:r w:rsidRPr="008F3E86">
              <w:rPr>
                <w:rFonts w:ascii="Times New Roman" w:hAnsi="Times New Roman"/>
                <w:spacing w:val="-4"/>
                <w:sz w:val="24"/>
                <w:szCs w:val="24"/>
              </w:rPr>
              <w:t xml:space="preserve"> (сумма строк 31.7.9 + 38.7.9 + 47.7.9)</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22.7.9</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0,005702</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1 324,40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7,60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8 044,40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2.8 диспансерное наблюдение (сумма строк 31.8 + 38.8 + 47.8), в том числе по поводу:</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22.8</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0,261736</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2 661,10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696,50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741 991,90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273"/>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2.8.1 онкологических заболеваний (сумма строк 31.8.1 + 38.8.1 + 47.8.1)</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22.8.1</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0,045050</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3 757,10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169,30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180 310,70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64"/>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2.8.2 сахарного диабета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31.8.2 + 38.8.2 + 47.8.2)</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22.8.2</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0,059800</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1 418,50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84,80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90 365,50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lastRenderedPageBreak/>
              <w:t xml:space="preserve">2.8.3 болезней системы кровообращения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31.8.3 + 38.8.3 + 47.8.3)</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22.8.3</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0,125210</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3 154,30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394,90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420 742,60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2.9 </w:t>
            </w:r>
            <w:r w:rsidRPr="008F3E86">
              <w:rPr>
                <w:rFonts w:ascii="Times New Roman" w:hAnsi="Times New Roman" w:hint="eastAsia"/>
                <w:spacing w:val="-4"/>
                <w:sz w:val="24"/>
                <w:szCs w:val="24"/>
              </w:rPr>
              <w:t>посещения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профилактическими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целями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центров</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здоровья</w:t>
            </w:r>
            <w:r w:rsidRPr="008F3E86">
              <w:rPr>
                <w:rFonts w:ascii="Times New Roman" w:hAnsi="Times New Roman"/>
                <w:spacing w:val="-4"/>
                <w:sz w:val="24"/>
                <w:szCs w:val="24"/>
              </w:rPr>
              <w:t xml:space="preserve">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31.9 + 38.9 + 47.9)</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22.9</w:t>
            </w:r>
          </w:p>
        </w:tc>
        <w:tc>
          <w:tcPr>
            <w:tcW w:w="145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0,022207</w:t>
            </w:r>
          </w:p>
        </w:tc>
        <w:tc>
          <w:tcPr>
            <w:tcW w:w="169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1 159,40</w:t>
            </w:r>
          </w:p>
        </w:tc>
        <w:tc>
          <w:tcPr>
            <w:tcW w:w="118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25,70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27 427,90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nil"/>
              <w:bottom w:val="single" w:sz="4" w:space="0" w:color="auto"/>
              <w:right w:val="single" w:sz="4" w:space="0" w:color="auto"/>
            </w:tcBorders>
            <w:shd w:val="clear" w:color="auto" w:fill="auto"/>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32 + 39 + 48),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в том числе: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0,067347</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bCs/>
                <w:spacing w:val="-4"/>
                <w:sz w:val="24"/>
                <w:szCs w:val="24"/>
              </w:rPr>
            </w:pPr>
            <w:r w:rsidRPr="008F3E86">
              <w:rPr>
                <w:rFonts w:ascii="Times New Roman" w:hAnsi="Times New Roman"/>
                <w:bCs/>
                <w:spacing w:val="-4"/>
                <w:sz w:val="24"/>
                <w:szCs w:val="24"/>
              </w:rPr>
              <w:t>30 423,30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2 049,00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2 182 722,60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3.1 для медицинской помощи по профилю «онкология», в том числе: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32.1 + 39.1 + 48.1)</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23.1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0,013080</w:t>
            </w:r>
          </w:p>
        </w:tc>
        <w:tc>
          <w:tcPr>
            <w:tcW w:w="1692"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76 153,70</w:t>
            </w:r>
          </w:p>
        </w:tc>
        <w:tc>
          <w:tcPr>
            <w:tcW w:w="1183"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996,10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1 061 125,70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3.2 для медицинской помощи при экстракорпоральном оплодотворении (сумма строк 32.2 + 39.2 + 48.2)</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23.2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0,000644</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108 861,20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70,10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74 678,80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spacing w:val="-4"/>
                <w:sz w:val="24"/>
                <w:szCs w:val="24"/>
              </w:rPr>
              <w:t xml:space="preserve">3.3 для медицинской помощи больным с </w:t>
            </w:r>
            <w:r w:rsidRPr="008F3E86">
              <w:rPr>
                <w:spacing w:val="-4"/>
                <w:sz w:val="24"/>
                <w:szCs w:val="24"/>
              </w:rPr>
              <w:lastRenderedPageBreak/>
              <w:t xml:space="preserve">вирусным гепатитом С </w:t>
            </w:r>
            <w:r w:rsidRPr="008F3E86">
              <w:rPr>
                <w:rFonts w:ascii="Times New Roman" w:hAnsi="Times New Roman"/>
                <w:spacing w:val="-4"/>
                <w:sz w:val="24"/>
                <w:szCs w:val="24"/>
              </w:rPr>
              <w:t xml:space="preserve">(сумма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32.3 + 39.3 + 48.3)</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lastRenderedPageBreak/>
              <w:t>23.3</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0,000695</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113 596,00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78,90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84 061,00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autoSpaceDE w:val="0"/>
              <w:autoSpaceDN w:val="0"/>
              <w:adjustRightInd w:val="0"/>
              <w:spacing w:line="228" w:lineRule="auto"/>
              <w:rPr>
                <w:rFonts w:ascii="Times New Roman" w:hAnsi="Times New Roman"/>
                <w:spacing w:val="-4"/>
                <w:sz w:val="24"/>
                <w:szCs w:val="24"/>
              </w:rPr>
            </w:pPr>
            <w:r w:rsidRPr="008F3E86">
              <w:rPr>
                <w:rFonts w:ascii="Times New Roman" w:eastAsiaTheme="minorHAnsi" w:hAnsi="Times New Roman"/>
                <w:spacing w:val="-4"/>
                <w:sz w:val="24"/>
                <w:szCs w:val="24"/>
                <w:lang w:eastAsia="en-US"/>
              </w:rPr>
              <w:lastRenderedPageBreak/>
              <w:t xml:space="preserve">4. </w:t>
            </w:r>
            <w:r w:rsidRPr="008F3E86">
              <w:rPr>
                <w:rFonts w:ascii="Times New Roman" w:hAnsi="Times New Roman"/>
                <w:spacing w:val="-4"/>
                <w:sz w:val="24"/>
                <w:szCs w:val="24"/>
              </w:rPr>
              <w:t>Специализированная, в том числе высокотехно</w:t>
            </w:r>
            <w:r w:rsidR="008F3E86">
              <w:rPr>
                <w:rFonts w:ascii="Times New Roman" w:hAnsi="Times New Roman"/>
                <w:spacing w:val="-4"/>
                <w:sz w:val="24"/>
                <w:szCs w:val="24"/>
              </w:rPr>
              <w:t>-</w:t>
            </w:r>
            <w:r w:rsidRPr="008F3E86">
              <w:rPr>
                <w:rFonts w:ascii="Times New Roman" w:hAnsi="Times New Roman"/>
                <w:spacing w:val="-4"/>
                <w:sz w:val="24"/>
                <w:szCs w:val="24"/>
              </w:rPr>
              <w:t>логичная, медицинская помощь</w:t>
            </w:r>
            <w:r w:rsidRPr="008F3E86">
              <w:rPr>
                <w:rFonts w:ascii="Times New Roman" w:eastAsiaTheme="minorHAnsi" w:hAnsi="Times New Roman"/>
                <w:spacing w:val="-4"/>
                <w:sz w:val="24"/>
                <w:szCs w:val="24"/>
                <w:lang w:eastAsia="en-US"/>
              </w:rPr>
              <w:t xml:space="preserve"> в условиях круглосуточного стационара, за исключе</w:t>
            </w:r>
            <w:r w:rsidR="008F3E86">
              <w:rPr>
                <w:rFonts w:ascii="Times New Roman" w:eastAsiaTheme="minorHAnsi" w:hAnsi="Times New Roman"/>
                <w:spacing w:val="-4"/>
                <w:sz w:val="24"/>
                <w:szCs w:val="24"/>
                <w:lang w:eastAsia="en-US"/>
              </w:rPr>
              <w:t>-</w:t>
            </w:r>
            <w:r w:rsidRPr="008F3E86">
              <w:rPr>
                <w:rFonts w:ascii="Times New Roman" w:eastAsiaTheme="minorHAnsi" w:hAnsi="Times New Roman"/>
                <w:spacing w:val="-4"/>
                <w:sz w:val="24"/>
                <w:szCs w:val="24"/>
                <w:lang w:eastAsia="en-US"/>
              </w:rPr>
              <w:t>нием медицинской реабилитации (сумма строк 33 + 40 + 49), в том числе: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24</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0,176499</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51 453,10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9 081,40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9 674 520,60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 1 медицинская помощь по профилю «онкология»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33.1 + 40.1 + 49.1)</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24.1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0,010265</w:t>
            </w:r>
          </w:p>
        </w:tc>
        <w:tc>
          <w:tcPr>
            <w:tcW w:w="1692"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96 943,50</w:t>
            </w:r>
          </w:p>
        </w:tc>
        <w:tc>
          <w:tcPr>
            <w:tcW w:w="1183"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995,10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1 060 077,20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 2 высокотехнологичная медицинская помощь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33.2 + 40.2 + 49.2)</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24.2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0,006250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240 202,00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1 556,20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1 657 874,20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4.3 </w:t>
            </w:r>
            <w:r w:rsidRPr="008F3E86">
              <w:rPr>
                <w:rFonts w:ascii="Times New Roman" w:hAnsi="Times New Roman" w:hint="eastAsia"/>
                <w:spacing w:val="-4"/>
                <w:sz w:val="24"/>
                <w:szCs w:val="24"/>
              </w:rPr>
              <w:t>стентирование</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для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больных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инфарктом</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миокарда</w:t>
            </w:r>
            <w:r w:rsidRPr="008F3E86">
              <w:rPr>
                <w:rFonts w:ascii="Times New Roman" w:hAnsi="Times New Roman"/>
                <w:spacing w:val="-4"/>
                <w:sz w:val="24"/>
                <w:szCs w:val="24"/>
              </w:rPr>
              <w:t xml:space="preserve"> (сумма строк 33.3 + 40.3 + 49.3)</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24.3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0,002327</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193 720,90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450,80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480 234,10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4.4 </w:t>
            </w:r>
            <w:r w:rsidRPr="008F3E86">
              <w:rPr>
                <w:rFonts w:ascii="Times New Roman" w:hAnsi="Times New Roman" w:hint="eastAsia"/>
                <w:spacing w:val="-4"/>
                <w:sz w:val="24"/>
                <w:szCs w:val="24"/>
              </w:rPr>
              <w:t>имплантация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частотно</w:t>
            </w:r>
            <w:r w:rsidRPr="008F3E86">
              <w:rPr>
                <w:rFonts w:ascii="Times New Roman" w:hAnsi="Times New Roman"/>
                <w:spacing w:val="-4"/>
                <w:sz w:val="24"/>
                <w:szCs w:val="24"/>
              </w:rPr>
              <w:t>-</w:t>
            </w:r>
            <w:r w:rsidRPr="008F3E86">
              <w:rPr>
                <w:rFonts w:ascii="Times New Roman" w:hAnsi="Times New Roman" w:hint="eastAsia"/>
                <w:spacing w:val="-4"/>
                <w:sz w:val="24"/>
                <w:szCs w:val="24"/>
              </w:rPr>
              <w:t>адаптированного</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кардиостимулятора</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взрослым</w:t>
            </w:r>
            <w:r w:rsidRPr="008F3E86">
              <w:rPr>
                <w:rFonts w:ascii="Times New Roman" w:hAnsi="Times New Roman"/>
                <w:spacing w:val="-4"/>
                <w:sz w:val="24"/>
                <w:szCs w:val="24"/>
              </w:rPr>
              <w:t xml:space="preserve"> (сумма строк 33.4 + 40.4 + 49.4)</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24.4</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0,000430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254 744,60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109,50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116 673,00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4.5 </w:t>
            </w:r>
            <w:r w:rsidRPr="008F3E86">
              <w:rPr>
                <w:rFonts w:ascii="Times New Roman" w:hAnsi="Times New Roman" w:hint="eastAsia"/>
                <w:spacing w:val="-4"/>
                <w:sz w:val="24"/>
                <w:szCs w:val="24"/>
              </w:rPr>
              <w:t>эндоваскулярная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деструкция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lastRenderedPageBreak/>
              <w:t>дополнительных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проводящих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путей</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аритмогенных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зон</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сердца</w:t>
            </w:r>
            <w:r w:rsidRPr="008F3E86">
              <w:rPr>
                <w:rFonts w:ascii="Times New Roman" w:hAnsi="Times New Roman"/>
                <w:spacing w:val="-4"/>
                <w:sz w:val="24"/>
                <w:szCs w:val="24"/>
              </w:rPr>
              <w:t xml:space="preserve">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33.5 + 40.5 + 49.5)</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lastRenderedPageBreak/>
              <w:t>24.5</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w:t>
            </w:r>
            <w:r w:rsidRPr="008F3E86">
              <w:rPr>
                <w:rFonts w:ascii="Times New Roman" w:hAnsi="Times New Roman"/>
                <w:spacing w:val="-4"/>
                <w:sz w:val="24"/>
                <w:szCs w:val="24"/>
              </w:rPr>
              <w:lastRenderedPageBreak/>
              <w:t>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lastRenderedPageBreak/>
              <w:t>0,000189</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306 509,20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57,80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61 608,30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lastRenderedPageBreak/>
              <w:t xml:space="preserve">4.6 </w:t>
            </w:r>
            <w:r w:rsidRPr="008F3E86">
              <w:rPr>
                <w:rFonts w:ascii="Times New Roman" w:hAnsi="Times New Roman" w:hint="eastAsia"/>
                <w:spacing w:val="-4"/>
                <w:sz w:val="24"/>
                <w:szCs w:val="24"/>
              </w:rPr>
              <w:t>стентирование</w:t>
            </w:r>
            <w:r w:rsidRPr="008F3E86">
              <w:rPr>
                <w:rFonts w:ascii="Times New Roman" w:hAnsi="Times New Roman"/>
                <w:spacing w:val="-4"/>
                <w:sz w:val="24"/>
                <w:szCs w:val="24"/>
              </w:rPr>
              <w:t xml:space="preserve"> / </w:t>
            </w:r>
            <w:r w:rsidRPr="008F3E86">
              <w:rPr>
                <w:rFonts w:ascii="Times New Roman" w:hAnsi="Times New Roman" w:hint="eastAsia"/>
                <w:spacing w:val="-4"/>
                <w:sz w:val="24"/>
                <w:szCs w:val="24"/>
              </w:rPr>
              <w:t>эндартерэктомия</w:t>
            </w:r>
            <w:r w:rsidRPr="008F3E86">
              <w:rPr>
                <w:rFonts w:ascii="Times New Roman" w:hAnsi="Times New Roman"/>
                <w:spacing w:val="-4"/>
                <w:sz w:val="24"/>
                <w:szCs w:val="24"/>
              </w:rPr>
              <w:t xml:space="preserve"> (сумма строк 33.6 + 40.6 + 49.6)</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24.6</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0,000472</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199 504,50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94,20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100 350,80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5. Медицинская реабилитация**********</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25</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5.1 в амбулаторных условиях (сумма строк 34.1 + 41.1 + 50.1)</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25.1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комплексные посещения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0,003241</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25 427,70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82,40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87 801,80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5.2 в условиях дневных стационаров (первичная медико-санитарная помощь, специализи</w:t>
            </w:r>
            <w:r w:rsidR="008F3E86">
              <w:rPr>
                <w:rFonts w:ascii="Times New Roman" w:hAnsi="Times New Roman"/>
                <w:spacing w:val="-4"/>
                <w:sz w:val="24"/>
                <w:szCs w:val="24"/>
              </w:rPr>
              <w:t>-</w:t>
            </w:r>
            <w:r w:rsidRPr="008F3E86">
              <w:rPr>
                <w:rFonts w:ascii="Times New Roman" w:hAnsi="Times New Roman"/>
                <w:spacing w:val="-4"/>
                <w:sz w:val="24"/>
                <w:szCs w:val="24"/>
              </w:rPr>
              <w:t xml:space="preserve">рованная медицинская помощь)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34.2 + 41.2 + 50.2)</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25.2</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0,002705</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28 039,20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75,80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80 809,00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5.3 в условиях круглосуточного стационара (специализи</w:t>
            </w:r>
            <w:r w:rsidR="008F3E86">
              <w:rPr>
                <w:rFonts w:ascii="Times New Roman" w:hAnsi="Times New Roman"/>
                <w:spacing w:val="-4"/>
                <w:sz w:val="24"/>
                <w:szCs w:val="24"/>
              </w:rPr>
              <w:t>-</w:t>
            </w:r>
            <w:r w:rsidRPr="008F3E86">
              <w:rPr>
                <w:rFonts w:ascii="Times New Roman" w:hAnsi="Times New Roman"/>
                <w:spacing w:val="-4"/>
                <w:sz w:val="24"/>
                <w:szCs w:val="24"/>
              </w:rPr>
              <w:t xml:space="preserve">рованная, в том числе высокотехнологичная, медицинская помощь)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34.3 + 41.3 + 50.3)</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25.3</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0,005643</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54 348,00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306,70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326 740,20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6. Паллиативная медицинская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помощь</w:t>
            </w:r>
            <w:r w:rsidR="00864CC9">
              <w:rPr>
                <w:rFonts w:ascii="Times New Roman" w:hAnsi="Times New Roman"/>
                <w:spacing w:val="-4"/>
                <w:sz w:val="24"/>
                <w:szCs w:val="24"/>
              </w:rPr>
              <w:t>*</w:t>
            </w:r>
            <w:r w:rsidRPr="008F3E86">
              <w:rPr>
                <w:rFonts w:ascii="Times New Roman" w:hAnsi="Times New Roman"/>
                <w:spacing w:val="-4"/>
                <w:sz w:val="24"/>
                <w:szCs w:val="24"/>
              </w:rPr>
              <w:t>********* (равно строке 42)</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26</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ind w:firstLineChars="100" w:firstLine="236"/>
              <w:jc w:val="center"/>
              <w:rPr>
                <w:rFonts w:ascii="Times New Roman" w:hAnsi="Times New Roman"/>
                <w:spacing w:val="-4"/>
                <w:sz w:val="24"/>
                <w:szCs w:val="24"/>
              </w:rPr>
            </w:pPr>
          </w:p>
        </w:tc>
      </w:tr>
      <w:tr w:rsidR="00C34E7F" w:rsidRPr="008F3E86" w:rsidTr="000B5BC6">
        <w:trPr>
          <w:trHeight w:val="269"/>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lastRenderedPageBreak/>
              <w:t>6.1 Первичная медицинская помощь, в том числе доврачебная и врачебная</w:t>
            </w:r>
            <w:r w:rsidR="00864CC9">
              <w:rPr>
                <w:rFonts w:ascii="Times New Roman" w:hAnsi="Times New Roman"/>
                <w:spacing w:val="-4"/>
                <w:sz w:val="24"/>
                <w:szCs w:val="24"/>
              </w:rPr>
              <w:t>*</w:t>
            </w:r>
            <w:r w:rsidRPr="008F3E86">
              <w:rPr>
                <w:rFonts w:ascii="Times New Roman" w:hAnsi="Times New Roman"/>
                <w:spacing w:val="-4"/>
                <w:sz w:val="24"/>
                <w:szCs w:val="24"/>
              </w:rPr>
              <w:t>******, всего (равно строке 42.1), в том числе:</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26.1</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посещений</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6.1.1 посещение по паллиативной медицинской помощи без учета посещений на дому патронажными бригадами (равно строке 42.1.1)</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26.1.1</w:t>
            </w:r>
          </w:p>
        </w:tc>
        <w:tc>
          <w:tcPr>
            <w:tcW w:w="145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посещений</w:t>
            </w:r>
          </w:p>
        </w:tc>
        <w:tc>
          <w:tcPr>
            <w:tcW w:w="1678"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single" w:sz="4" w:space="0" w:color="auto"/>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6.1.2 посещения на дому выездными патронаж</w:t>
            </w:r>
            <w:r w:rsidR="008F3E86">
              <w:rPr>
                <w:rFonts w:ascii="Times New Roman" w:hAnsi="Times New Roman"/>
                <w:spacing w:val="-4"/>
                <w:sz w:val="24"/>
                <w:szCs w:val="24"/>
              </w:rPr>
              <w:t>-</w:t>
            </w:r>
            <w:r w:rsidRPr="008F3E86">
              <w:rPr>
                <w:rFonts w:ascii="Times New Roman" w:hAnsi="Times New Roman"/>
                <w:spacing w:val="-4"/>
                <w:sz w:val="24"/>
                <w:szCs w:val="24"/>
              </w:rPr>
              <w:t>ными бригадами (равно строке 42.1.2)</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26.1.2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посещений</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268"/>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6.2. оказываемая в стационарных условиях (включая койки паллиативной медицинской помощи и койки сестринского ухода) (равно строке 42.2)</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26.2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койко-день</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6.3 оказываемая в условиях дневного стационара (равно</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строке 42.3)</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26.3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5860C9"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7. Расходы на ведение дела СМО (сумма строк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45 + 43 + 51)</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27</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w:t>
            </w: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145,70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155 229,4</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8. Иные расходы (равно строке 44)</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28</w:t>
            </w:r>
          </w:p>
        </w:tc>
        <w:tc>
          <w:tcPr>
            <w:tcW w:w="1453"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w:t>
            </w:r>
          </w:p>
        </w:tc>
        <w:tc>
          <w:tcPr>
            <w:tcW w:w="1678"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lastRenderedPageBreak/>
              <w:t>из строки 20:</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bCs/>
                <w:spacing w:val="-4"/>
                <w:sz w:val="24"/>
                <w:szCs w:val="24"/>
              </w:rPr>
              <w:t>1. Медицинская помощь, предоставляемая в рамках базовой программы ОМС застрахованным лицам (за счет субвенции ФОМС)</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29</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20 905,80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22 271 097,10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bCs/>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1. Скорая, в том числе скорая специализированная, медицинская помощь</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30</w:t>
            </w:r>
          </w:p>
        </w:tc>
        <w:tc>
          <w:tcPr>
            <w:tcW w:w="1453" w:type="dxa"/>
            <w:tcBorders>
              <w:top w:val="single" w:sz="4" w:space="0" w:color="auto"/>
              <w:left w:val="single" w:sz="4" w:space="0" w:color="auto"/>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вызов</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0,290000</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4 292,90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1 244,90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1 326 244,20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5860C9"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 Первичная медико-санитарная помощь, за исключением медицинской реабилитации, в амбулаторных условиях,</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в том числе:</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w:t>
            </w:r>
          </w:p>
        </w:tc>
        <w:tc>
          <w:tcPr>
            <w:tcW w:w="1453" w:type="dxa"/>
            <w:tcBorders>
              <w:top w:val="single" w:sz="4" w:space="0" w:color="auto"/>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78"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31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2.1 для проведения профилактических медицинских осмотров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31.1</w:t>
            </w:r>
          </w:p>
        </w:tc>
        <w:tc>
          <w:tcPr>
            <w:tcW w:w="1453"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0,266791</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2 620,50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699,10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744 785,40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2.2 для проведения диспансеризации, всего, в том числе: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31.2</w:t>
            </w:r>
          </w:p>
        </w:tc>
        <w:tc>
          <w:tcPr>
            <w:tcW w:w="1453" w:type="dxa"/>
            <w:tcBorders>
              <w:top w:val="nil"/>
              <w:left w:val="nil"/>
              <w:bottom w:val="single" w:sz="4" w:space="0" w:color="auto"/>
              <w:right w:val="single" w:sz="4" w:space="0" w:color="auto"/>
            </w:tcBorders>
            <w:shd w:val="clear" w:color="auto" w:fill="auto"/>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0,432393</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3 202,70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1 384,80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1 475 266,10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для проведения углубленной диспансеризации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31.2.1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0,050758</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1 384,80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70,30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74 880,30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2.3 для проведения диспансеризации для оценки репродуктивного здоровья женщин и мужчин, в том числе: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0,134681</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1 842,70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248,20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264 388,00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lastRenderedPageBreak/>
              <w:t>женщины</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31.3.1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0,068994</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2 920,10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201,50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214 627,40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мужчины</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31.3.2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0,065687</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711,10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46,70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49 760,60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2.4 для посещений с иными целями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31.4</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посещения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2,678505</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447,80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1 199,50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1 277 767,30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22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2.5 в неотложной форме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31.5</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0,540000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983,60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531,10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565 831,60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2.6 в связи с заболеваниями (обращений)</w:t>
            </w:r>
            <w:r w:rsidR="00864CC9">
              <w:rPr>
                <w:rFonts w:ascii="Times New Roman" w:hAnsi="Times New Roman"/>
                <w:spacing w:val="-4"/>
                <w:sz w:val="24"/>
                <w:szCs w:val="24"/>
              </w:rPr>
              <w:t xml:space="preserve"> </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31.6</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обращение</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1,143086</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2 203,20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2 518,50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2 682 922,60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252"/>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2.7 проведение отдельных диагностических (лабораторных) исследований, в том числе: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31.7</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0,277354</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2 222,40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616,50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656 648,50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252"/>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2.7.1 компьютерная томография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31.7.1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0,057732</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3 438,90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198,50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211 499,20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2.7.2 магнитно-резонансная томография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31.7.2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0,022033</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4 695,50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103,50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110 212,80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2.7.3 ультразвуковое исследование сердечно-сосудистой системы </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31.7.3</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0,122408</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694,40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85,00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90 551,20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2.7.4 эндоскопическое диагностическое исследование </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31.7.4</w:t>
            </w:r>
          </w:p>
        </w:tc>
        <w:tc>
          <w:tcPr>
            <w:tcW w:w="145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0,035370</w:t>
            </w:r>
          </w:p>
        </w:tc>
        <w:tc>
          <w:tcPr>
            <w:tcW w:w="169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1 273,30</w:t>
            </w:r>
          </w:p>
        </w:tc>
        <w:tc>
          <w:tcPr>
            <w:tcW w:w="118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45,00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47 977,90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2.7.5 молекулярно-генетическое исследование с целью диагностики онкологических заболеваний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31.7.5</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0,001297</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10 693,20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13,90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14 778,00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269"/>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lastRenderedPageBreak/>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31.7.6</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0,027103</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2 637,10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71,50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76 141,00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2.7.7 </w:t>
            </w:r>
            <w:r w:rsidRPr="008F3E86">
              <w:rPr>
                <w:rFonts w:ascii="Times New Roman" w:hAnsi="Times New Roman" w:hint="eastAsia"/>
                <w:spacing w:val="-4"/>
                <w:sz w:val="24"/>
                <w:szCs w:val="24"/>
              </w:rPr>
              <w:t>ПЭТ</w:t>
            </w:r>
            <w:r w:rsidRPr="008F3E86">
              <w:rPr>
                <w:rFonts w:ascii="Times New Roman" w:hAnsi="Times New Roman"/>
                <w:spacing w:val="-4"/>
                <w:sz w:val="24"/>
                <w:szCs w:val="24"/>
              </w:rPr>
              <w:t>-</w:t>
            </w:r>
            <w:r w:rsidRPr="008F3E86">
              <w:rPr>
                <w:rFonts w:ascii="Times New Roman" w:hAnsi="Times New Roman" w:hint="eastAsia"/>
                <w:spacing w:val="-4"/>
                <w:sz w:val="24"/>
                <w:szCs w:val="24"/>
              </w:rPr>
              <w:t>КТ</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при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онкологических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заболеваниях</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31.7.7</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0,002086</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35 414,40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73,90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78 690,80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64"/>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2.7.8 </w:t>
            </w:r>
            <w:r w:rsidRPr="008F3E86">
              <w:rPr>
                <w:rFonts w:ascii="Times New Roman" w:hAnsi="Times New Roman" w:hint="eastAsia"/>
                <w:spacing w:val="-4"/>
                <w:sz w:val="24"/>
                <w:szCs w:val="24"/>
              </w:rPr>
              <w:t>ОФЭКТ</w:t>
            </w:r>
            <w:r w:rsidRPr="008F3E86">
              <w:rPr>
                <w:rFonts w:ascii="Times New Roman" w:hAnsi="Times New Roman"/>
                <w:spacing w:val="-4"/>
                <w:sz w:val="24"/>
                <w:szCs w:val="24"/>
              </w:rPr>
              <w:t>/</w:t>
            </w:r>
            <w:r w:rsidRPr="008F3E86">
              <w:rPr>
                <w:rFonts w:ascii="Times New Roman" w:hAnsi="Times New Roman" w:hint="eastAsia"/>
                <w:spacing w:val="-4"/>
                <w:sz w:val="24"/>
                <w:szCs w:val="24"/>
              </w:rPr>
              <w:t>КТ</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31.7.8</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0,003622</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4 859,60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17,60</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18 753,20</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2.7.9 </w:t>
            </w:r>
            <w:r w:rsidRPr="008F3E86">
              <w:rPr>
                <w:rFonts w:ascii="Times New Roman" w:hAnsi="Times New Roman" w:hint="eastAsia"/>
                <w:spacing w:val="-4"/>
                <w:sz w:val="24"/>
                <w:szCs w:val="24"/>
              </w:rPr>
              <w:t>школа</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сахарного</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диабета</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31.7.9</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0,005702</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1 324,40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7,60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8 044,40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2.8 диспансерное наблюдение, в том числе по поводу:</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31.8</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0,261736</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2 661,10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696,50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741 991,90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2.8.1 онкологических заболеваний </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31.8.1</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0,04505</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3 757,10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169,30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180 310,70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2.8.2 сахарного диабета </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31.8.2</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0,059800</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1 418,50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84,80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90 365,50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2.8.3 болезней системы кровообращения</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31.8.3</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0,125210</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3 154,30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394,90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420 742,60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273"/>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2.9 </w:t>
            </w:r>
            <w:r w:rsidRPr="008F3E86">
              <w:rPr>
                <w:rFonts w:ascii="Times New Roman" w:hAnsi="Times New Roman" w:hint="eastAsia"/>
                <w:spacing w:val="-4"/>
                <w:sz w:val="24"/>
                <w:szCs w:val="24"/>
              </w:rPr>
              <w:t>посещения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профилактическими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целями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центров</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здоровья</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31.9</w:t>
            </w:r>
          </w:p>
        </w:tc>
        <w:tc>
          <w:tcPr>
            <w:tcW w:w="145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0,022207</w:t>
            </w:r>
          </w:p>
        </w:tc>
        <w:tc>
          <w:tcPr>
            <w:tcW w:w="169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1 159,40</w:t>
            </w:r>
          </w:p>
        </w:tc>
        <w:tc>
          <w:tcPr>
            <w:tcW w:w="118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25,70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27 427,90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ind w:right="-57"/>
              <w:rPr>
                <w:rFonts w:ascii="Times New Roman" w:hAnsi="Times New Roman"/>
                <w:spacing w:val="-4"/>
                <w:sz w:val="24"/>
                <w:szCs w:val="24"/>
              </w:rPr>
            </w:pPr>
            <w:r w:rsidRPr="008F3E86">
              <w:rPr>
                <w:rFonts w:ascii="Times New Roman" w:hAnsi="Times New Roman"/>
                <w:spacing w:val="-4"/>
                <w:sz w:val="24"/>
                <w:szCs w:val="24"/>
              </w:rPr>
              <w:t xml:space="preserve">3. В условиях дневных стационаров (первичная медико-санитарная </w:t>
            </w:r>
            <w:r w:rsidRPr="008F3E86">
              <w:rPr>
                <w:rFonts w:ascii="Times New Roman" w:hAnsi="Times New Roman"/>
                <w:spacing w:val="-4"/>
                <w:sz w:val="24"/>
                <w:szCs w:val="24"/>
              </w:rPr>
              <w:lastRenderedPageBreak/>
              <w:t>помощь, специализирован</w:t>
            </w:r>
            <w:r w:rsidR="008F3E86">
              <w:rPr>
                <w:rFonts w:ascii="Times New Roman" w:hAnsi="Times New Roman"/>
                <w:spacing w:val="-4"/>
                <w:sz w:val="24"/>
                <w:szCs w:val="24"/>
              </w:rPr>
              <w:t>-</w:t>
            </w:r>
            <w:r w:rsidRPr="008F3E86">
              <w:rPr>
                <w:rFonts w:ascii="Times New Roman" w:hAnsi="Times New Roman"/>
                <w:spacing w:val="-4"/>
                <w:sz w:val="24"/>
                <w:szCs w:val="24"/>
              </w:rPr>
              <w:t>ная медицинская помощь), за исключением медицинской реабилита</w:t>
            </w:r>
            <w:r w:rsidR="005860C9">
              <w:rPr>
                <w:rFonts w:ascii="Times New Roman" w:hAnsi="Times New Roman"/>
                <w:spacing w:val="-4"/>
                <w:sz w:val="24"/>
                <w:szCs w:val="24"/>
              </w:rPr>
              <w:t>-</w:t>
            </w:r>
            <w:r w:rsidRPr="008F3E86">
              <w:rPr>
                <w:rFonts w:ascii="Times New Roman" w:hAnsi="Times New Roman"/>
                <w:spacing w:val="-4"/>
                <w:sz w:val="24"/>
                <w:szCs w:val="24"/>
              </w:rPr>
              <w:t>ции, в том числе:</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lastRenderedPageBreak/>
              <w:t>32</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0,067347</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bCs/>
                <w:spacing w:val="-4"/>
                <w:sz w:val="24"/>
                <w:szCs w:val="24"/>
              </w:rPr>
            </w:pPr>
            <w:r w:rsidRPr="008F3E86">
              <w:rPr>
                <w:rFonts w:ascii="Times New Roman" w:hAnsi="Times New Roman"/>
                <w:bCs/>
                <w:spacing w:val="-4"/>
                <w:sz w:val="24"/>
                <w:szCs w:val="24"/>
              </w:rPr>
              <w:t>30 423,30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2 049,00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2 182 722,60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lastRenderedPageBreak/>
              <w:t xml:space="preserve">3.1 для медицинской помощи по профилю «онкология», в том числе: </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32.1</w:t>
            </w:r>
          </w:p>
        </w:tc>
        <w:tc>
          <w:tcPr>
            <w:tcW w:w="145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0,013080</w:t>
            </w:r>
          </w:p>
        </w:tc>
        <w:tc>
          <w:tcPr>
            <w:tcW w:w="169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76 153,70</w:t>
            </w:r>
          </w:p>
        </w:tc>
        <w:tc>
          <w:tcPr>
            <w:tcW w:w="118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996,10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1 061 125,70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3.2 для медицинской помощи при экстракорпоральном оплодотворении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32.2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0,000644</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108 861,20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70,10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74 678,80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spacing w:val="-4"/>
                <w:sz w:val="24"/>
                <w:szCs w:val="24"/>
              </w:rPr>
              <w:t xml:space="preserve">3.3 для медицинской помощи больным с вирусным гепатитом С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32.3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0,000695</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113 596,00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78,90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84 061,00</w:t>
            </w:r>
          </w:p>
          <w:p w:rsidR="00C34E7F" w:rsidRPr="008F3E86" w:rsidRDefault="00C34E7F" w:rsidP="008F3E86">
            <w:pPr>
              <w:shd w:val="clear" w:color="auto" w:fill="FFFFFF" w:themeFill="background1"/>
              <w:spacing w:line="228" w:lineRule="auto"/>
              <w:jc w:val="center"/>
              <w:rPr>
                <w:rFonts w:ascii="Times New Roman" w:hAnsi="Times New Roman"/>
                <w:iCs/>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autoSpaceDE w:val="0"/>
              <w:autoSpaceDN w:val="0"/>
              <w:adjustRightInd w:val="0"/>
              <w:spacing w:line="228" w:lineRule="auto"/>
              <w:rPr>
                <w:rFonts w:ascii="Times New Roman" w:hAnsi="Times New Roman"/>
                <w:spacing w:val="-4"/>
                <w:sz w:val="24"/>
                <w:szCs w:val="24"/>
              </w:rPr>
            </w:pPr>
            <w:r w:rsidRPr="008F3E86">
              <w:rPr>
                <w:rFonts w:ascii="Times New Roman" w:eastAsiaTheme="minorHAnsi" w:hAnsi="Times New Roman"/>
                <w:spacing w:val="-4"/>
                <w:sz w:val="24"/>
                <w:szCs w:val="24"/>
                <w:lang w:eastAsia="en-US"/>
              </w:rPr>
              <w:t xml:space="preserve">4. </w:t>
            </w:r>
            <w:r w:rsidRPr="008F3E86">
              <w:rPr>
                <w:rFonts w:ascii="Times New Roman" w:hAnsi="Times New Roman"/>
                <w:spacing w:val="-4"/>
                <w:sz w:val="24"/>
                <w:szCs w:val="24"/>
              </w:rPr>
              <w:t>Специализированная, в том числе высокотехно</w:t>
            </w:r>
            <w:r w:rsidR="008F3E86">
              <w:rPr>
                <w:rFonts w:ascii="Times New Roman" w:hAnsi="Times New Roman"/>
                <w:spacing w:val="-4"/>
                <w:sz w:val="24"/>
                <w:szCs w:val="24"/>
              </w:rPr>
              <w:t>-</w:t>
            </w:r>
            <w:r w:rsidRPr="008F3E86">
              <w:rPr>
                <w:rFonts w:ascii="Times New Roman" w:hAnsi="Times New Roman"/>
                <w:spacing w:val="-4"/>
                <w:sz w:val="24"/>
                <w:szCs w:val="24"/>
              </w:rPr>
              <w:t>логичная, медицинская помощь</w:t>
            </w:r>
            <w:r w:rsidRPr="008F3E86">
              <w:rPr>
                <w:rFonts w:ascii="Times New Roman" w:eastAsiaTheme="minorHAnsi" w:hAnsi="Times New Roman"/>
                <w:spacing w:val="-4"/>
                <w:sz w:val="24"/>
                <w:szCs w:val="24"/>
                <w:lang w:eastAsia="en-US"/>
              </w:rPr>
              <w:t xml:space="preserve"> в условиях круглосуточного стацио</w:t>
            </w:r>
            <w:r w:rsidR="005860C9">
              <w:rPr>
                <w:rFonts w:ascii="Times New Roman" w:eastAsiaTheme="minorHAnsi" w:hAnsi="Times New Roman"/>
                <w:spacing w:val="-4"/>
                <w:sz w:val="24"/>
                <w:szCs w:val="24"/>
                <w:lang w:eastAsia="en-US"/>
              </w:rPr>
              <w:t>-</w:t>
            </w:r>
            <w:r w:rsidRPr="008F3E86">
              <w:rPr>
                <w:rFonts w:ascii="Times New Roman" w:eastAsiaTheme="minorHAnsi" w:hAnsi="Times New Roman"/>
                <w:spacing w:val="-4"/>
                <w:sz w:val="24"/>
                <w:szCs w:val="24"/>
                <w:lang w:eastAsia="en-US"/>
              </w:rPr>
              <w:t>нара, за исключением медицинской реабилита</w:t>
            </w:r>
            <w:r w:rsidR="005860C9">
              <w:rPr>
                <w:rFonts w:ascii="Times New Roman" w:eastAsiaTheme="minorHAnsi" w:hAnsi="Times New Roman"/>
                <w:spacing w:val="-4"/>
                <w:sz w:val="24"/>
                <w:szCs w:val="24"/>
                <w:lang w:eastAsia="en-US"/>
              </w:rPr>
              <w:t>-</w:t>
            </w:r>
            <w:r w:rsidRPr="008F3E86">
              <w:rPr>
                <w:rFonts w:ascii="Times New Roman" w:eastAsiaTheme="minorHAnsi" w:hAnsi="Times New Roman"/>
                <w:spacing w:val="-4"/>
                <w:sz w:val="24"/>
                <w:szCs w:val="24"/>
                <w:lang w:eastAsia="en-US"/>
              </w:rPr>
              <w:t>ции, в том числе: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0,176499</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51 453,10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9 081,40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9 674 520,60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 1 медицинская помощь по профилю «онкология»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33.1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0,010265</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96 943,50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995,10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1 060 077,20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 2 высокотехнологичная медицинская помощь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33.2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0,006250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240 202,00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1 556,20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1 657 874,20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4.3 </w:t>
            </w:r>
            <w:r w:rsidRPr="008F3E86">
              <w:rPr>
                <w:rFonts w:ascii="Times New Roman" w:hAnsi="Times New Roman" w:hint="eastAsia"/>
                <w:spacing w:val="-4"/>
                <w:sz w:val="24"/>
                <w:szCs w:val="24"/>
              </w:rPr>
              <w:t>стентирование</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для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больных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инфарктом</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миокарда</w:t>
            </w:r>
            <w:r w:rsidRPr="008F3E86">
              <w:rPr>
                <w:rFonts w:ascii="Times New Roman" w:hAnsi="Times New Roman"/>
                <w:spacing w:val="-4"/>
                <w:sz w:val="24"/>
                <w:szCs w:val="24"/>
              </w:rPr>
              <w:t xml:space="preserve">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33.3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0,002327</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193 720,90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450,80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480 234,10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lastRenderedPageBreak/>
              <w:t xml:space="preserve">4.4 </w:t>
            </w:r>
            <w:r w:rsidRPr="008F3E86">
              <w:rPr>
                <w:rFonts w:ascii="Times New Roman" w:hAnsi="Times New Roman" w:hint="eastAsia"/>
                <w:spacing w:val="-4"/>
                <w:sz w:val="24"/>
                <w:szCs w:val="24"/>
              </w:rPr>
              <w:t>имплантация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частотно</w:t>
            </w:r>
            <w:r w:rsidRPr="008F3E86">
              <w:rPr>
                <w:rFonts w:ascii="Times New Roman" w:hAnsi="Times New Roman"/>
                <w:spacing w:val="-4"/>
                <w:sz w:val="24"/>
                <w:szCs w:val="24"/>
              </w:rPr>
              <w:t>-</w:t>
            </w:r>
            <w:r w:rsidRPr="008F3E86">
              <w:rPr>
                <w:rFonts w:ascii="Times New Roman" w:hAnsi="Times New Roman" w:hint="eastAsia"/>
                <w:spacing w:val="-4"/>
                <w:sz w:val="24"/>
                <w:szCs w:val="24"/>
              </w:rPr>
              <w:t>адаптированного</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кардиостимулятора</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взрослым</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33.4</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0,000430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254 744,60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109,50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116 673,00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4.5 </w:t>
            </w:r>
            <w:r w:rsidRPr="008F3E86">
              <w:rPr>
                <w:rFonts w:ascii="Times New Roman" w:hAnsi="Times New Roman" w:hint="eastAsia"/>
                <w:spacing w:val="-4"/>
                <w:sz w:val="24"/>
                <w:szCs w:val="24"/>
              </w:rPr>
              <w:t>эндоваскулярная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деструкция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дополнительных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проводящих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путей</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аритмогенных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зон</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сердца</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33.5</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0,000189</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306 509,20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57,80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61 608,30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p w:rsidR="00C34E7F" w:rsidRPr="008F3E86" w:rsidRDefault="00C34E7F" w:rsidP="008F3E86">
            <w:pPr>
              <w:shd w:val="clear" w:color="auto" w:fill="FFFFFF" w:themeFill="background1"/>
              <w:spacing w:line="228" w:lineRule="auto"/>
              <w:rPr>
                <w:rFonts w:ascii="Times New Roman" w:hAnsi="Times New Roman"/>
                <w:spacing w:val="-4"/>
                <w:sz w:val="24"/>
                <w:szCs w:val="24"/>
              </w:rPr>
            </w:pP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5860C9">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4.6 </w:t>
            </w:r>
            <w:r w:rsidRPr="008F3E86">
              <w:rPr>
                <w:rFonts w:ascii="Times New Roman" w:hAnsi="Times New Roman" w:hint="eastAsia"/>
                <w:spacing w:val="-4"/>
                <w:sz w:val="24"/>
                <w:szCs w:val="24"/>
              </w:rPr>
              <w:t>стентирование</w:t>
            </w:r>
            <w:r w:rsidRPr="008F3E86">
              <w:rPr>
                <w:rFonts w:ascii="Times New Roman" w:hAnsi="Times New Roman"/>
                <w:spacing w:val="-4"/>
                <w:sz w:val="24"/>
                <w:szCs w:val="24"/>
              </w:rPr>
              <w:t>/</w:t>
            </w:r>
            <w:r w:rsidRPr="008F3E86">
              <w:rPr>
                <w:rFonts w:ascii="Times New Roman" w:hAnsi="Times New Roman" w:hint="eastAsia"/>
                <w:spacing w:val="-4"/>
                <w:sz w:val="24"/>
                <w:szCs w:val="24"/>
              </w:rPr>
              <w:t>эндар</w:t>
            </w:r>
            <w:r w:rsidR="005860C9">
              <w:rPr>
                <w:rFonts w:ascii="Times New Roman" w:hAnsi="Times New Roman"/>
                <w:spacing w:val="-4"/>
                <w:sz w:val="24"/>
                <w:szCs w:val="24"/>
              </w:rPr>
              <w:t>-</w:t>
            </w:r>
            <w:r w:rsidRPr="008F3E86">
              <w:rPr>
                <w:rFonts w:ascii="Times New Roman" w:hAnsi="Times New Roman" w:hint="eastAsia"/>
                <w:spacing w:val="-4"/>
                <w:sz w:val="24"/>
                <w:szCs w:val="24"/>
              </w:rPr>
              <w:t>терэктомия</w:t>
            </w:r>
            <w:r w:rsidRPr="008F3E86">
              <w:rPr>
                <w:rFonts w:ascii="Times New Roman" w:hAnsi="Times New Roman"/>
                <w:spacing w:val="-4"/>
                <w:sz w:val="24"/>
                <w:szCs w:val="24"/>
              </w:rPr>
              <w:t xml:space="preserve">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33.6</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0,000472</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199 504,50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94,20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100 350,80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5. Медицинская реабилитация**********</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34</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5.1 в амбулаторных условиях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34.1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комплексные посещения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0,003241</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25 427,70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82,40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87 801,80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5.2 в условиях дневных стационаров (первичная медико-санитарная помощь, специализи</w:t>
            </w:r>
            <w:r w:rsidR="008F3E86">
              <w:rPr>
                <w:rFonts w:ascii="Times New Roman" w:hAnsi="Times New Roman"/>
                <w:spacing w:val="-4"/>
                <w:sz w:val="24"/>
                <w:szCs w:val="24"/>
              </w:rPr>
              <w:t>-</w:t>
            </w:r>
            <w:r w:rsidRPr="008F3E86">
              <w:rPr>
                <w:rFonts w:ascii="Times New Roman" w:hAnsi="Times New Roman"/>
                <w:spacing w:val="-4"/>
                <w:sz w:val="24"/>
                <w:szCs w:val="24"/>
              </w:rPr>
              <w:t xml:space="preserve">рованная медицинская помощь)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34.2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0,002705</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28 039,20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75,80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80 809,00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5.3 в условиях круглосуточного стационара (специализированная, в том числе высокотехно</w:t>
            </w:r>
            <w:r w:rsidR="000B5BC6">
              <w:rPr>
                <w:rFonts w:ascii="Times New Roman" w:hAnsi="Times New Roman"/>
                <w:spacing w:val="-4"/>
                <w:sz w:val="24"/>
                <w:szCs w:val="24"/>
              </w:rPr>
              <w:t>-</w:t>
            </w:r>
            <w:r w:rsidRPr="008F3E86">
              <w:rPr>
                <w:rFonts w:ascii="Times New Roman" w:hAnsi="Times New Roman"/>
                <w:spacing w:val="-4"/>
                <w:sz w:val="24"/>
                <w:szCs w:val="24"/>
              </w:rPr>
              <w:t xml:space="preserve">логичная, медицинская помощь) </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34.3</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0,005643</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iCs/>
                <w:spacing w:val="-4"/>
                <w:sz w:val="24"/>
                <w:szCs w:val="24"/>
              </w:rPr>
            </w:pPr>
            <w:r w:rsidRPr="008F3E86">
              <w:rPr>
                <w:rFonts w:ascii="Times New Roman" w:hAnsi="Times New Roman"/>
                <w:iCs/>
                <w:spacing w:val="-4"/>
                <w:sz w:val="24"/>
                <w:szCs w:val="24"/>
              </w:rPr>
              <w:t>54 348,00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306,70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326 740,20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6. Расходы на ведение дела СМО</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35</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145,70</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155 229,4</w:t>
            </w:r>
          </w:p>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lastRenderedPageBreak/>
              <w:t>2. Медицинская помощь по видам и заболеваниям, не установленным базовой программой:</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36</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1. Скорая, в том числе скорая специализирован</w:t>
            </w:r>
            <w:r w:rsidR="005860C9">
              <w:rPr>
                <w:rFonts w:ascii="Times New Roman" w:hAnsi="Times New Roman"/>
                <w:spacing w:val="-4"/>
                <w:sz w:val="24"/>
                <w:szCs w:val="24"/>
              </w:rPr>
              <w:t>-</w:t>
            </w:r>
            <w:r w:rsidRPr="008F3E86">
              <w:rPr>
                <w:rFonts w:ascii="Times New Roman" w:hAnsi="Times New Roman"/>
                <w:spacing w:val="-4"/>
                <w:sz w:val="24"/>
                <w:szCs w:val="24"/>
              </w:rPr>
              <w:t xml:space="preserve">ная, медицинская помощь </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37</w:t>
            </w:r>
          </w:p>
        </w:tc>
        <w:tc>
          <w:tcPr>
            <w:tcW w:w="145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вызов</w:t>
            </w:r>
          </w:p>
        </w:tc>
        <w:tc>
          <w:tcPr>
            <w:tcW w:w="1678"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 Первичная медико-санитарная помощь, за исключением медицинской реабилита</w:t>
            </w:r>
            <w:r w:rsidR="005860C9">
              <w:rPr>
                <w:rFonts w:ascii="Times New Roman" w:hAnsi="Times New Roman"/>
                <w:spacing w:val="-4"/>
                <w:sz w:val="24"/>
                <w:szCs w:val="24"/>
              </w:rPr>
              <w:t>-</w:t>
            </w:r>
            <w:r w:rsidRPr="008F3E86">
              <w:rPr>
                <w:rFonts w:ascii="Times New Roman" w:hAnsi="Times New Roman"/>
                <w:spacing w:val="-4"/>
                <w:sz w:val="24"/>
                <w:szCs w:val="24"/>
              </w:rPr>
              <w:t>ции, в амбулаторных условиях, в том числе: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2.1 для проведения профилактических медицинских осмотров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2.2 для проведения диспансеризации, всего, в том числе: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64"/>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для проведения углубленной диспансеризации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38.2.1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2.3 для проведения диспансеризации для оценки репродуктивного здоровья женщин и мужчин, в том числе: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женщины</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38.3.1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мужчины</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38.3.2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lastRenderedPageBreak/>
              <w:t xml:space="preserve">2.4 для посещений с иными целями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38.4</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посещения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2.5 в неотложной форме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38.5</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2.6 в связи с заболеваниями (обращений)</w:t>
            </w:r>
            <w:r w:rsidR="00864CC9">
              <w:rPr>
                <w:rFonts w:ascii="Times New Roman" w:hAnsi="Times New Roman"/>
                <w:spacing w:val="-4"/>
                <w:sz w:val="24"/>
                <w:szCs w:val="24"/>
              </w:rPr>
              <w:t xml:space="preserve"> </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38.6</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обращение</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2.7 проведение отдельных диагностических (лабораторных) исследований, в том числе:</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38.7</w:t>
            </w:r>
          </w:p>
        </w:tc>
        <w:tc>
          <w:tcPr>
            <w:tcW w:w="145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2.7.1 компьютерная томография </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38.7.1</w:t>
            </w:r>
          </w:p>
        </w:tc>
        <w:tc>
          <w:tcPr>
            <w:tcW w:w="145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2.7.2 магнитно-резонансная томография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38.7.2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2.7.3 ультразвуковое исследование сердечно-сосудистой системы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38.7.3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2.7.4 эндоскопическое диагностическое исследование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38.7.4</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2.7.5 молекулярно-генетическое исследование с целью диагностики онкологических заболеваний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38.7.5</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2.7.6 патологоанатоми</w:t>
            </w:r>
            <w:r w:rsidR="008F3E86">
              <w:rPr>
                <w:rFonts w:ascii="Times New Roman" w:hAnsi="Times New Roman"/>
                <w:spacing w:val="-4"/>
                <w:sz w:val="24"/>
                <w:szCs w:val="24"/>
              </w:rPr>
              <w:t>-</w:t>
            </w:r>
            <w:r w:rsidRPr="008F3E86">
              <w:rPr>
                <w:rFonts w:ascii="Times New Roman" w:hAnsi="Times New Roman"/>
                <w:spacing w:val="-4"/>
                <w:sz w:val="24"/>
                <w:szCs w:val="24"/>
              </w:rPr>
              <w:t xml:space="preserve">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38.7.6</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2.7.7 </w:t>
            </w:r>
            <w:r w:rsidRPr="008F3E86">
              <w:rPr>
                <w:rFonts w:ascii="Times New Roman" w:hAnsi="Times New Roman" w:hint="eastAsia"/>
                <w:spacing w:val="-4"/>
                <w:sz w:val="24"/>
                <w:szCs w:val="24"/>
              </w:rPr>
              <w:t>ПЭТ</w:t>
            </w:r>
            <w:r w:rsidRPr="008F3E86">
              <w:rPr>
                <w:rFonts w:ascii="Times New Roman" w:hAnsi="Times New Roman"/>
                <w:spacing w:val="-4"/>
                <w:sz w:val="24"/>
                <w:szCs w:val="24"/>
              </w:rPr>
              <w:t>-</w:t>
            </w:r>
            <w:r w:rsidRPr="008F3E86">
              <w:rPr>
                <w:rFonts w:ascii="Times New Roman" w:hAnsi="Times New Roman" w:hint="eastAsia"/>
                <w:spacing w:val="-4"/>
                <w:sz w:val="24"/>
                <w:szCs w:val="24"/>
              </w:rPr>
              <w:t>КТ</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при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онкологических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заболеваниях</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38.7.7</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64"/>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2.7.8 </w:t>
            </w:r>
            <w:r w:rsidRPr="008F3E86">
              <w:rPr>
                <w:rFonts w:ascii="Times New Roman" w:hAnsi="Times New Roman" w:hint="eastAsia"/>
                <w:spacing w:val="-4"/>
                <w:sz w:val="24"/>
                <w:szCs w:val="24"/>
              </w:rPr>
              <w:t>ОФЭКТ</w:t>
            </w:r>
            <w:r w:rsidRPr="008F3E86">
              <w:rPr>
                <w:rFonts w:ascii="Times New Roman" w:hAnsi="Times New Roman"/>
                <w:spacing w:val="-4"/>
                <w:sz w:val="24"/>
                <w:szCs w:val="24"/>
              </w:rPr>
              <w:t>/</w:t>
            </w:r>
            <w:r w:rsidRPr="008F3E86">
              <w:rPr>
                <w:rFonts w:ascii="Times New Roman" w:hAnsi="Times New Roman" w:hint="eastAsia"/>
                <w:spacing w:val="-4"/>
                <w:sz w:val="24"/>
                <w:szCs w:val="24"/>
              </w:rPr>
              <w:t>КТ</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38.7.8</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2.7.9 </w:t>
            </w:r>
            <w:r w:rsidRPr="008F3E86">
              <w:rPr>
                <w:rFonts w:ascii="Times New Roman" w:hAnsi="Times New Roman" w:hint="eastAsia"/>
                <w:spacing w:val="-4"/>
                <w:sz w:val="24"/>
                <w:szCs w:val="24"/>
              </w:rPr>
              <w:t>школа</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сахарного</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диабета</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38.7.9</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2.8 диспансерное наблюдение , в том числе по поводу:</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38.8</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2.8.1 онкологических заболеваний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38.8.1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2.8.2 сахарного диабета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38.8.2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2.8.3 болезней системы кровообращения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38.8.3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2.9 </w:t>
            </w:r>
            <w:r w:rsidRPr="008F3E86">
              <w:rPr>
                <w:rFonts w:ascii="Times New Roman" w:hAnsi="Times New Roman" w:hint="eastAsia"/>
                <w:spacing w:val="-4"/>
                <w:sz w:val="24"/>
                <w:szCs w:val="24"/>
              </w:rPr>
              <w:t>посещения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профилактическими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целями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центров</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здоровья</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38.9</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64"/>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 В условиях дневных стационаров (первичная медико-санитарная помощь, специализи</w:t>
            </w:r>
            <w:r w:rsidR="008F3E86">
              <w:rPr>
                <w:rFonts w:ascii="Times New Roman" w:hAnsi="Times New Roman"/>
                <w:spacing w:val="-4"/>
                <w:sz w:val="24"/>
                <w:szCs w:val="24"/>
              </w:rPr>
              <w:t>-</w:t>
            </w:r>
            <w:r w:rsidRPr="008F3E86">
              <w:rPr>
                <w:rFonts w:ascii="Times New Roman" w:hAnsi="Times New Roman"/>
                <w:spacing w:val="-4"/>
                <w:sz w:val="24"/>
                <w:szCs w:val="24"/>
              </w:rPr>
              <w:t>рованная медицинская помощь), за исключением медицинской реабилита</w:t>
            </w:r>
            <w:r w:rsidR="005860C9">
              <w:rPr>
                <w:rFonts w:ascii="Times New Roman" w:hAnsi="Times New Roman"/>
                <w:spacing w:val="-4"/>
                <w:sz w:val="24"/>
                <w:szCs w:val="24"/>
              </w:rPr>
              <w:t>-</w:t>
            </w:r>
            <w:r w:rsidRPr="008F3E86">
              <w:rPr>
                <w:rFonts w:ascii="Times New Roman" w:hAnsi="Times New Roman"/>
                <w:spacing w:val="-4"/>
                <w:sz w:val="24"/>
                <w:szCs w:val="24"/>
              </w:rPr>
              <w:t>ции, в том числе:</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39</w:t>
            </w:r>
          </w:p>
        </w:tc>
        <w:tc>
          <w:tcPr>
            <w:tcW w:w="145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single" w:sz="4" w:space="0" w:color="auto"/>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3.1 для медицинской помощи по профилю «онкология», в том числе: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39.1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3.2 для медицинской помощи при экстракорпоральном оплодотворении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39.2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spacing w:val="-4"/>
                <w:sz w:val="24"/>
                <w:szCs w:val="24"/>
              </w:rPr>
              <w:t xml:space="preserve">3.3 для медицинской помощи больным с вирусным гепатитом С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39.3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autoSpaceDE w:val="0"/>
              <w:autoSpaceDN w:val="0"/>
              <w:adjustRightInd w:val="0"/>
              <w:spacing w:line="228" w:lineRule="auto"/>
              <w:rPr>
                <w:rFonts w:ascii="Times New Roman" w:hAnsi="Times New Roman"/>
                <w:spacing w:val="-4"/>
                <w:sz w:val="24"/>
                <w:szCs w:val="24"/>
              </w:rPr>
            </w:pPr>
            <w:r w:rsidRPr="008F3E86">
              <w:rPr>
                <w:rFonts w:ascii="Times New Roman" w:eastAsiaTheme="minorHAnsi" w:hAnsi="Times New Roman"/>
                <w:spacing w:val="-4"/>
                <w:sz w:val="24"/>
                <w:szCs w:val="24"/>
                <w:lang w:eastAsia="en-US"/>
              </w:rPr>
              <w:t xml:space="preserve">4. </w:t>
            </w:r>
            <w:r w:rsidRPr="008F3E86">
              <w:rPr>
                <w:rFonts w:ascii="Times New Roman" w:hAnsi="Times New Roman"/>
                <w:spacing w:val="-4"/>
                <w:sz w:val="24"/>
                <w:szCs w:val="24"/>
              </w:rPr>
              <w:t>Специализированная, в том числе высокотехноло</w:t>
            </w:r>
            <w:r w:rsidR="008F3E86">
              <w:rPr>
                <w:rFonts w:ascii="Times New Roman" w:hAnsi="Times New Roman"/>
                <w:spacing w:val="-4"/>
                <w:sz w:val="24"/>
                <w:szCs w:val="24"/>
              </w:rPr>
              <w:t>-</w:t>
            </w:r>
            <w:r w:rsidRPr="008F3E86">
              <w:rPr>
                <w:rFonts w:ascii="Times New Roman" w:hAnsi="Times New Roman"/>
                <w:spacing w:val="-4"/>
                <w:sz w:val="24"/>
                <w:szCs w:val="24"/>
              </w:rPr>
              <w:t>гичная, медицинская помощь</w:t>
            </w:r>
            <w:r w:rsidRPr="008F3E86">
              <w:rPr>
                <w:rFonts w:ascii="Times New Roman" w:eastAsiaTheme="minorHAnsi" w:hAnsi="Times New Roman"/>
                <w:spacing w:val="-4"/>
                <w:sz w:val="24"/>
                <w:szCs w:val="24"/>
                <w:lang w:eastAsia="en-US"/>
              </w:rPr>
              <w:t xml:space="preserve"> в условиях круглосуточного стацио</w:t>
            </w:r>
            <w:r w:rsidR="005860C9">
              <w:rPr>
                <w:rFonts w:ascii="Times New Roman" w:eastAsiaTheme="minorHAnsi" w:hAnsi="Times New Roman"/>
                <w:spacing w:val="-4"/>
                <w:sz w:val="24"/>
                <w:szCs w:val="24"/>
                <w:lang w:eastAsia="en-US"/>
              </w:rPr>
              <w:t>-</w:t>
            </w:r>
            <w:r w:rsidRPr="008F3E86">
              <w:rPr>
                <w:rFonts w:ascii="Times New Roman" w:eastAsiaTheme="minorHAnsi" w:hAnsi="Times New Roman"/>
                <w:spacing w:val="-4"/>
                <w:sz w:val="24"/>
                <w:szCs w:val="24"/>
                <w:lang w:eastAsia="en-US"/>
              </w:rPr>
              <w:t>нара, за исключением медицинской реабилита</w:t>
            </w:r>
            <w:r w:rsidR="005860C9">
              <w:rPr>
                <w:rFonts w:ascii="Times New Roman" w:eastAsiaTheme="minorHAnsi" w:hAnsi="Times New Roman"/>
                <w:spacing w:val="-4"/>
                <w:sz w:val="24"/>
                <w:szCs w:val="24"/>
                <w:lang w:eastAsia="en-US"/>
              </w:rPr>
              <w:t>-</w:t>
            </w:r>
            <w:r w:rsidRPr="008F3E86">
              <w:rPr>
                <w:rFonts w:ascii="Times New Roman" w:eastAsiaTheme="minorHAnsi" w:hAnsi="Times New Roman"/>
                <w:spacing w:val="-4"/>
                <w:sz w:val="24"/>
                <w:szCs w:val="24"/>
                <w:lang w:eastAsia="en-US"/>
              </w:rPr>
              <w:t>ции, в том числе:</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40</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 1 медицинская помощь по профилю «онкология»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40.1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 2 высокотехнологичная медицинская помощь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40.2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224"/>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4.3 </w:t>
            </w:r>
            <w:r w:rsidRPr="008F3E86">
              <w:rPr>
                <w:rFonts w:ascii="Times New Roman" w:hAnsi="Times New Roman" w:hint="eastAsia"/>
                <w:spacing w:val="-4"/>
                <w:sz w:val="24"/>
                <w:szCs w:val="24"/>
              </w:rPr>
              <w:t>стентирование</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для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больных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инфарктом</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миокарда</w:t>
            </w:r>
            <w:r w:rsidRPr="008F3E86">
              <w:rPr>
                <w:rFonts w:ascii="Times New Roman" w:hAnsi="Times New Roman"/>
                <w:spacing w:val="-4"/>
                <w:sz w:val="24"/>
                <w:szCs w:val="24"/>
              </w:rPr>
              <w:t xml:space="preserve">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40.3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224"/>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4.4 </w:t>
            </w:r>
            <w:r w:rsidRPr="008F3E86">
              <w:rPr>
                <w:rFonts w:ascii="Times New Roman" w:hAnsi="Times New Roman" w:hint="eastAsia"/>
                <w:spacing w:val="-4"/>
                <w:sz w:val="24"/>
                <w:szCs w:val="24"/>
              </w:rPr>
              <w:t>имплантация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частотно</w:t>
            </w:r>
            <w:r w:rsidRPr="008F3E86">
              <w:rPr>
                <w:rFonts w:ascii="Times New Roman" w:hAnsi="Times New Roman"/>
                <w:spacing w:val="-4"/>
                <w:sz w:val="24"/>
                <w:szCs w:val="24"/>
              </w:rPr>
              <w:t>-</w:t>
            </w:r>
            <w:r w:rsidRPr="008F3E86">
              <w:rPr>
                <w:rFonts w:ascii="Times New Roman" w:hAnsi="Times New Roman" w:hint="eastAsia"/>
                <w:spacing w:val="-4"/>
                <w:sz w:val="24"/>
                <w:szCs w:val="24"/>
              </w:rPr>
              <w:t>адаптированного</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кардиостимулятора</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взрослым</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40.4</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224"/>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4.5 </w:t>
            </w:r>
            <w:r w:rsidRPr="008F3E86">
              <w:rPr>
                <w:rFonts w:ascii="Times New Roman" w:hAnsi="Times New Roman" w:hint="eastAsia"/>
                <w:spacing w:val="-4"/>
                <w:sz w:val="24"/>
                <w:szCs w:val="24"/>
              </w:rPr>
              <w:t>эндоваскулярная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деструкция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дополнитель</w:t>
            </w:r>
            <w:r w:rsidR="005860C9">
              <w:rPr>
                <w:rFonts w:ascii="Times New Roman" w:hAnsi="Times New Roman"/>
                <w:spacing w:val="-4"/>
                <w:sz w:val="24"/>
                <w:szCs w:val="24"/>
              </w:rPr>
              <w:t>-</w:t>
            </w:r>
            <w:r w:rsidRPr="008F3E86">
              <w:rPr>
                <w:rFonts w:ascii="Times New Roman" w:hAnsi="Times New Roman" w:hint="eastAsia"/>
                <w:spacing w:val="-4"/>
                <w:sz w:val="24"/>
                <w:szCs w:val="24"/>
              </w:rPr>
              <w:t>ных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проводящих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путей</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аритмогенных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зон</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сердца</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40.5</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224"/>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5860C9">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4.6 </w:t>
            </w:r>
            <w:r w:rsidRPr="008F3E86">
              <w:rPr>
                <w:rFonts w:ascii="Times New Roman" w:hAnsi="Times New Roman" w:hint="eastAsia"/>
                <w:spacing w:val="-4"/>
                <w:sz w:val="24"/>
                <w:szCs w:val="24"/>
              </w:rPr>
              <w:t>стентирование</w:t>
            </w:r>
            <w:r w:rsidRPr="008F3E86">
              <w:rPr>
                <w:rFonts w:ascii="Times New Roman" w:hAnsi="Times New Roman"/>
                <w:spacing w:val="-4"/>
                <w:sz w:val="24"/>
                <w:szCs w:val="24"/>
              </w:rPr>
              <w:t>/</w:t>
            </w:r>
            <w:r w:rsidRPr="008F3E86">
              <w:rPr>
                <w:rFonts w:ascii="Times New Roman" w:hAnsi="Times New Roman" w:hint="eastAsia"/>
                <w:spacing w:val="-4"/>
                <w:sz w:val="24"/>
                <w:szCs w:val="24"/>
              </w:rPr>
              <w:t>эндар</w:t>
            </w:r>
            <w:r w:rsidR="005860C9">
              <w:rPr>
                <w:rFonts w:ascii="Times New Roman" w:hAnsi="Times New Roman"/>
                <w:spacing w:val="-4"/>
                <w:sz w:val="24"/>
                <w:szCs w:val="24"/>
              </w:rPr>
              <w:t>-</w:t>
            </w:r>
            <w:r w:rsidRPr="008F3E86">
              <w:rPr>
                <w:rFonts w:ascii="Times New Roman" w:hAnsi="Times New Roman" w:hint="eastAsia"/>
                <w:spacing w:val="-4"/>
                <w:sz w:val="24"/>
                <w:szCs w:val="24"/>
              </w:rPr>
              <w:t>терэктомия</w:t>
            </w:r>
            <w:r w:rsidRPr="008F3E86">
              <w:rPr>
                <w:rFonts w:ascii="Times New Roman" w:hAnsi="Times New Roman"/>
                <w:spacing w:val="-4"/>
                <w:sz w:val="24"/>
                <w:szCs w:val="24"/>
              </w:rPr>
              <w:t xml:space="preserve">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40.6</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224"/>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5. Медицинская реабилитация:</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224"/>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5.1 в амбулаторных условиях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41.1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комплексные посещения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224"/>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5.2 в условиях дневных стационаров (первичная медико-санитарная помощь, специализи</w:t>
            </w:r>
            <w:r w:rsidR="008F3E86">
              <w:rPr>
                <w:rFonts w:ascii="Times New Roman" w:hAnsi="Times New Roman"/>
                <w:spacing w:val="-4"/>
                <w:sz w:val="24"/>
                <w:szCs w:val="24"/>
              </w:rPr>
              <w:t>-</w:t>
            </w:r>
            <w:r w:rsidRPr="008F3E86">
              <w:rPr>
                <w:rFonts w:ascii="Times New Roman" w:hAnsi="Times New Roman"/>
                <w:spacing w:val="-4"/>
                <w:sz w:val="24"/>
                <w:szCs w:val="24"/>
              </w:rPr>
              <w:t xml:space="preserve">рованная медицинская помощь)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41.2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224"/>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5.3 в условиях круглосуточного стационара (специализи</w:t>
            </w:r>
            <w:r w:rsidR="008F3E86">
              <w:rPr>
                <w:rFonts w:ascii="Times New Roman" w:hAnsi="Times New Roman"/>
                <w:spacing w:val="-4"/>
                <w:sz w:val="24"/>
                <w:szCs w:val="24"/>
              </w:rPr>
              <w:t>-</w:t>
            </w:r>
            <w:r w:rsidRPr="008F3E86">
              <w:rPr>
                <w:rFonts w:ascii="Times New Roman" w:hAnsi="Times New Roman"/>
                <w:spacing w:val="-4"/>
                <w:sz w:val="24"/>
                <w:szCs w:val="24"/>
              </w:rPr>
              <w:t xml:space="preserve">рованная, в том числе высокотехнологичная, медицинская помощь)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41.3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931"/>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6. Паллиативная медицинская помощь в стационарных </w:t>
            </w:r>
          </w:p>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условиях</w:t>
            </w:r>
            <w:r w:rsidR="00864CC9">
              <w:rPr>
                <w:rFonts w:ascii="Times New Roman" w:hAnsi="Times New Roman"/>
                <w:spacing w:val="-4"/>
                <w:sz w:val="24"/>
                <w:szCs w:val="24"/>
              </w:rPr>
              <w:t>*</w:t>
            </w:r>
            <w:r w:rsidRPr="008F3E86">
              <w:rPr>
                <w:rFonts w:ascii="Times New Roman" w:hAnsi="Times New Roman"/>
                <w:spacing w:val="-4"/>
                <w:sz w:val="24"/>
                <w:szCs w:val="24"/>
              </w:rPr>
              <w:t>********</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6.1 первичная медицинская помощь, в том числе доврачебная и врачебная</w:t>
            </w:r>
            <w:r w:rsidR="00864CC9">
              <w:rPr>
                <w:rFonts w:ascii="Times New Roman" w:hAnsi="Times New Roman"/>
                <w:spacing w:val="-4"/>
                <w:sz w:val="24"/>
                <w:szCs w:val="24"/>
              </w:rPr>
              <w:t>*</w:t>
            </w:r>
            <w:r w:rsidRPr="008F3E86">
              <w:rPr>
                <w:rFonts w:ascii="Times New Roman" w:hAnsi="Times New Roman"/>
                <w:spacing w:val="-4"/>
                <w:sz w:val="24"/>
                <w:szCs w:val="24"/>
              </w:rPr>
              <w:t>******, всего, включая:</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42.1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посещений</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6.1.1 посещения по паллиативной медицинской помощи без учета посещений на дому патронажными бригадами</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42.1.1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посещений</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6.1.2 посещения на дому выездными патронажными бригадами</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42.1.2</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посещений</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6.2. оказываемая в стационарных условиях (включая койки паллиативной медицинской помощи и койки сестринского ухода)</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42.2</w:t>
            </w:r>
          </w:p>
        </w:tc>
        <w:tc>
          <w:tcPr>
            <w:tcW w:w="145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койко-день</w:t>
            </w:r>
          </w:p>
        </w:tc>
        <w:tc>
          <w:tcPr>
            <w:tcW w:w="1678"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single" w:sz="4" w:space="0" w:color="auto"/>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6.3 оказываемая в условиях дневного стационара</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42.3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7. Расходы на ведение дела СМО</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274"/>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8. Иные расходы (равно строке)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44</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 Медицинская помощь по видам и заболеваниям, установленным базовой программой (дополнительное финансовое обеспечение):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45</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1. Скорая, в том числе скорая специализи</w:t>
            </w:r>
            <w:r w:rsidR="008F3E86">
              <w:rPr>
                <w:rFonts w:ascii="Times New Roman" w:hAnsi="Times New Roman"/>
                <w:spacing w:val="-4"/>
                <w:sz w:val="24"/>
                <w:szCs w:val="24"/>
              </w:rPr>
              <w:t>-</w:t>
            </w:r>
            <w:r w:rsidRPr="008F3E86">
              <w:rPr>
                <w:rFonts w:ascii="Times New Roman" w:hAnsi="Times New Roman"/>
                <w:spacing w:val="-4"/>
                <w:sz w:val="24"/>
                <w:szCs w:val="24"/>
              </w:rPr>
              <w:t xml:space="preserve">рованная, медицинская помощь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46</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вызов</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 Первичная медико-санитарная помощь, за исключением медицинской реабилитации, в амбулаторных условиях, в том числе: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2.1 для проведения профилактических медицинских осмотров </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47.1</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2.2 для проведения диспансеризации, всего, в том числе:</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47.2</w:t>
            </w:r>
          </w:p>
        </w:tc>
        <w:tc>
          <w:tcPr>
            <w:tcW w:w="145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single" w:sz="4" w:space="0" w:color="auto"/>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для проведения углубленной диспансеризации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47.2.1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2.3 для проведения диспансеризации для оценки репродуктивного здоровья женщин и мужчин, в том числе: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женщины</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47.3.1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мужчины</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47.3.2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2.4 для посещений с иными целями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47.4</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посещения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374"/>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2.5 в неотложной форме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47.5</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2.6 в связи с заболева</w:t>
            </w:r>
            <w:r w:rsidR="005860C9">
              <w:rPr>
                <w:rFonts w:ascii="Times New Roman" w:hAnsi="Times New Roman"/>
                <w:spacing w:val="-4"/>
                <w:sz w:val="24"/>
                <w:szCs w:val="24"/>
              </w:rPr>
              <w:t>-</w:t>
            </w:r>
            <w:r w:rsidRPr="008F3E86">
              <w:rPr>
                <w:rFonts w:ascii="Times New Roman" w:hAnsi="Times New Roman"/>
                <w:spacing w:val="-4"/>
                <w:sz w:val="24"/>
                <w:szCs w:val="24"/>
              </w:rPr>
              <w:t>ниями (обращений)</w:t>
            </w:r>
            <w:r w:rsidR="00864CC9">
              <w:rPr>
                <w:rFonts w:ascii="Times New Roman" w:hAnsi="Times New Roman"/>
                <w:spacing w:val="-4"/>
                <w:sz w:val="24"/>
                <w:szCs w:val="24"/>
              </w:rPr>
              <w:t xml:space="preserve">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47.6</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обращение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3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2.7 проведение отдельных диагностических (лабораторных) исследований, в том числе: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47.7</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3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2.7.1 компьютерная томография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47.7.1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2.7.2 магнитно-резонансная томография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47.7.2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2.7.3 ультразвуковое исследование сердечно-сосудистой системы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47.7.3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2.7.4 эндоскопическое диагностическое исследование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47.7.4</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2.7.5 молекулярно-генетическое исследование с целью диагностики онкологических заболеваний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47.7.5</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2.7.6 патологоанато</w:t>
            </w:r>
            <w:r w:rsidR="008F3E86">
              <w:rPr>
                <w:rFonts w:ascii="Times New Roman" w:hAnsi="Times New Roman"/>
                <w:spacing w:val="-4"/>
                <w:sz w:val="24"/>
                <w:szCs w:val="24"/>
              </w:rPr>
              <w:t>-</w:t>
            </w:r>
            <w:r w:rsidRPr="008F3E86">
              <w:rPr>
                <w:rFonts w:ascii="Times New Roman" w:hAnsi="Times New Roman"/>
                <w:spacing w:val="-4"/>
                <w:sz w:val="24"/>
                <w:szCs w:val="24"/>
              </w:rPr>
              <w:t xml:space="preserve">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47.7.6</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2.7.7 </w:t>
            </w:r>
            <w:r w:rsidRPr="008F3E86">
              <w:rPr>
                <w:rFonts w:ascii="Times New Roman" w:hAnsi="Times New Roman" w:hint="eastAsia"/>
                <w:spacing w:val="-4"/>
                <w:sz w:val="24"/>
                <w:szCs w:val="24"/>
              </w:rPr>
              <w:t>ПЭТ</w:t>
            </w:r>
            <w:r w:rsidRPr="008F3E86">
              <w:rPr>
                <w:rFonts w:ascii="Times New Roman" w:hAnsi="Times New Roman"/>
                <w:spacing w:val="-4"/>
                <w:sz w:val="24"/>
                <w:szCs w:val="24"/>
              </w:rPr>
              <w:t>-</w:t>
            </w:r>
            <w:r w:rsidRPr="008F3E86">
              <w:rPr>
                <w:rFonts w:ascii="Times New Roman" w:hAnsi="Times New Roman" w:hint="eastAsia"/>
                <w:spacing w:val="-4"/>
                <w:sz w:val="24"/>
                <w:szCs w:val="24"/>
              </w:rPr>
              <w:t>КТ</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при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онкологических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заболеваниях</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47.7.7</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64"/>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2.7.8 </w:t>
            </w:r>
            <w:r w:rsidRPr="008F3E86">
              <w:rPr>
                <w:rFonts w:ascii="Times New Roman" w:hAnsi="Times New Roman" w:hint="eastAsia"/>
                <w:spacing w:val="-4"/>
                <w:sz w:val="24"/>
                <w:szCs w:val="24"/>
              </w:rPr>
              <w:t>ОФЭКТ</w:t>
            </w:r>
            <w:r w:rsidRPr="008F3E86">
              <w:rPr>
                <w:rFonts w:ascii="Times New Roman" w:hAnsi="Times New Roman"/>
                <w:spacing w:val="-4"/>
                <w:sz w:val="24"/>
                <w:szCs w:val="24"/>
              </w:rPr>
              <w:t>/</w:t>
            </w:r>
            <w:r w:rsidRPr="008F3E86">
              <w:rPr>
                <w:rFonts w:ascii="Times New Roman" w:hAnsi="Times New Roman" w:hint="eastAsia"/>
                <w:spacing w:val="-4"/>
                <w:sz w:val="24"/>
                <w:szCs w:val="24"/>
              </w:rPr>
              <w:t>КТ</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47.7.8</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исследования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2.7.9 </w:t>
            </w:r>
            <w:r w:rsidRPr="008F3E86">
              <w:rPr>
                <w:rFonts w:ascii="Times New Roman" w:hAnsi="Times New Roman" w:hint="eastAsia"/>
                <w:spacing w:val="-4"/>
                <w:sz w:val="24"/>
                <w:szCs w:val="24"/>
              </w:rPr>
              <w:t>школа</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сахарного</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диабета</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47.7.9</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2.8 диспансерное наблюдение , в том числе по поводу:</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47.8</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2.8.1 онкологических заболеваний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47.8.1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2.8.2 сахарного диабета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47.8.2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2.8.3 болезней системы кровообращения</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spacing w:val="-4"/>
                <w:sz w:val="24"/>
                <w:szCs w:val="24"/>
              </w:rPr>
            </w:pPr>
            <w:r w:rsidRPr="008F3E86">
              <w:rPr>
                <w:rFonts w:ascii="Times New Roman" w:hAnsi="Times New Roman"/>
                <w:spacing w:val="-4"/>
                <w:sz w:val="24"/>
                <w:szCs w:val="24"/>
              </w:rPr>
              <w:t>47.8.3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2.9 </w:t>
            </w:r>
            <w:r w:rsidRPr="008F3E86">
              <w:rPr>
                <w:rFonts w:ascii="Times New Roman" w:hAnsi="Times New Roman" w:hint="eastAsia"/>
                <w:spacing w:val="-4"/>
                <w:sz w:val="24"/>
                <w:szCs w:val="24"/>
              </w:rPr>
              <w:t>посещения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профилактическими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целями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центров</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здоровья</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47.9</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комлексное посещение</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3. В условиях дневных стационаров (первичная медико-санитарная помощь, специализи</w:t>
            </w:r>
            <w:r w:rsidR="008F3E86">
              <w:rPr>
                <w:rFonts w:ascii="Times New Roman" w:hAnsi="Times New Roman"/>
                <w:spacing w:val="-4"/>
                <w:sz w:val="24"/>
                <w:szCs w:val="24"/>
              </w:rPr>
              <w:t>-</w:t>
            </w:r>
            <w:r w:rsidRPr="008F3E86">
              <w:rPr>
                <w:rFonts w:ascii="Times New Roman" w:hAnsi="Times New Roman"/>
                <w:spacing w:val="-4"/>
                <w:sz w:val="24"/>
                <w:szCs w:val="24"/>
              </w:rPr>
              <w:t>рованная медицинская помощь), за исключением медицинской реабилита</w:t>
            </w:r>
            <w:r w:rsidR="005860C9">
              <w:rPr>
                <w:rFonts w:ascii="Times New Roman" w:hAnsi="Times New Roman"/>
                <w:spacing w:val="-4"/>
                <w:sz w:val="24"/>
                <w:szCs w:val="24"/>
              </w:rPr>
              <w:t>-</w:t>
            </w:r>
            <w:r w:rsidRPr="008F3E86">
              <w:rPr>
                <w:rFonts w:ascii="Times New Roman" w:hAnsi="Times New Roman"/>
                <w:spacing w:val="-4"/>
                <w:sz w:val="24"/>
                <w:szCs w:val="24"/>
              </w:rPr>
              <w:t>ции, в том числе: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48</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3.1 для медицинской помощи по профилю «онкология», в том числе: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48.1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3.2 для медицинской помощи при экстракорпоральном оплодотворении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48.2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64"/>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spacing w:val="-4"/>
                <w:sz w:val="24"/>
                <w:szCs w:val="24"/>
              </w:rPr>
              <w:t xml:space="preserve">3.3 для медицинской помощи больным с вирусным гепатитом С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48.3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autoSpaceDE w:val="0"/>
              <w:autoSpaceDN w:val="0"/>
              <w:adjustRightInd w:val="0"/>
              <w:spacing w:line="228" w:lineRule="auto"/>
              <w:rPr>
                <w:rFonts w:ascii="Times New Roman" w:hAnsi="Times New Roman"/>
                <w:spacing w:val="-4"/>
                <w:sz w:val="24"/>
                <w:szCs w:val="24"/>
              </w:rPr>
            </w:pPr>
            <w:r w:rsidRPr="008F3E86">
              <w:rPr>
                <w:rFonts w:ascii="Times New Roman" w:eastAsiaTheme="minorHAnsi" w:hAnsi="Times New Roman"/>
                <w:spacing w:val="-4"/>
                <w:sz w:val="24"/>
                <w:szCs w:val="24"/>
                <w:lang w:eastAsia="en-US"/>
              </w:rPr>
              <w:t xml:space="preserve">4. </w:t>
            </w:r>
            <w:r w:rsidRPr="008F3E86">
              <w:rPr>
                <w:rFonts w:ascii="Times New Roman" w:hAnsi="Times New Roman"/>
                <w:spacing w:val="-4"/>
                <w:sz w:val="24"/>
                <w:szCs w:val="24"/>
              </w:rPr>
              <w:t>Специализированная, в том числе высокотехно</w:t>
            </w:r>
            <w:r w:rsidR="008F3E86">
              <w:rPr>
                <w:rFonts w:ascii="Times New Roman" w:hAnsi="Times New Roman"/>
                <w:spacing w:val="-4"/>
                <w:sz w:val="24"/>
                <w:szCs w:val="24"/>
              </w:rPr>
              <w:t>-</w:t>
            </w:r>
            <w:r w:rsidRPr="008F3E86">
              <w:rPr>
                <w:rFonts w:ascii="Times New Roman" w:hAnsi="Times New Roman"/>
                <w:spacing w:val="-4"/>
                <w:sz w:val="24"/>
                <w:szCs w:val="24"/>
              </w:rPr>
              <w:t>логичная, медицинская помощь</w:t>
            </w:r>
            <w:r w:rsidRPr="008F3E86">
              <w:rPr>
                <w:rFonts w:ascii="Times New Roman" w:eastAsiaTheme="minorHAnsi" w:hAnsi="Times New Roman"/>
                <w:spacing w:val="-4"/>
                <w:sz w:val="24"/>
                <w:szCs w:val="24"/>
                <w:lang w:eastAsia="en-US"/>
              </w:rPr>
              <w:t xml:space="preserve"> в условиях круглосуточного стацио</w:t>
            </w:r>
            <w:r w:rsidR="005860C9">
              <w:rPr>
                <w:rFonts w:ascii="Times New Roman" w:eastAsiaTheme="minorHAnsi" w:hAnsi="Times New Roman"/>
                <w:spacing w:val="-4"/>
                <w:sz w:val="24"/>
                <w:szCs w:val="24"/>
                <w:lang w:eastAsia="en-US"/>
              </w:rPr>
              <w:t>-</w:t>
            </w:r>
            <w:r w:rsidRPr="008F3E86">
              <w:rPr>
                <w:rFonts w:ascii="Times New Roman" w:eastAsiaTheme="minorHAnsi" w:hAnsi="Times New Roman"/>
                <w:spacing w:val="-4"/>
                <w:sz w:val="24"/>
                <w:szCs w:val="24"/>
                <w:lang w:eastAsia="en-US"/>
              </w:rPr>
              <w:t>нара, за исключением медицинской реабилита</w:t>
            </w:r>
            <w:r w:rsidR="005860C9">
              <w:rPr>
                <w:rFonts w:ascii="Times New Roman" w:eastAsiaTheme="minorHAnsi" w:hAnsi="Times New Roman"/>
                <w:spacing w:val="-4"/>
                <w:sz w:val="24"/>
                <w:szCs w:val="24"/>
                <w:lang w:eastAsia="en-US"/>
              </w:rPr>
              <w:t>-</w:t>
            </w:r>
            <w:r w:rsidRPr="008F3E86">
              <w:rPr>
                <w:rFonts w:ascii="Times New Roman" w:eastAsiaTheme="minorHAnsi" w:hAnsi="Times New Roman"/>
                <w:spacing w:val="-4"/>
                <w:sz w:val="24"/>
                <w:szCs w:val="24"/>
                <w:lang w:eastAsia="en-US"/>
              </w:rPr>
              <w:t>ции, в том числе:</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49</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 1 медицинская помощь по профилю «онкология»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49.1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 2 высокотехнологичная медицинская помощь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49.2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4.3 </w:t>
            </w:r>
            <w:r w:rsidRPr="008F3E86">
              <w:rPr>
                <w:rFonts w:ascii="Times New Roman" w:hAnsi="Times New Roman" w:hint="eastAsia"/>
                <w:spacing w:val="-4"/>
                <w:sz w:val="24"/>
                <w:szCs w:val="24"/>
              </w:rPr>
              <w:t>стентирование</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для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больных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инфарктом</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миокарда</w:t>
            </w:r>
            <w:r w:rsidRPr="008F3E86">
              <w:rPr>
                <w:rFonts w:ascii="Times New Roman" w:hAnsi="Times New Roman"/>
                <w:spacing w:val="-4"/>
                <w:sz w:val="24"/>
                <w:szCs w:val="24"/>
              </w:rPr>
              <w:t xml:space="preserve">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49.3</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4.4 </w:t>
            </w:r>
            <w:r w:rsidRPr="008F3E86">
              <w:rPr>
                <w:rFonts w:ascii="Times New Roman" w:hAnsi="Times New Roman" w:hint="eastAsia"/>
                <w:spacing w:val="-4"/>
                <w:sz w:val="24"/>
                <w:szCs w:val="24"/>
              </w:rPr>
              <w:t>имплантация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частотно</w:t>
            </w:r>
            <w:r w:rsidRPr="008F3E86">
              <w:rPr>
                <w:rFonts w:ascii="Times New Roman" w:hAnsi="Times New Roman"/>
                <w:spacing w:val="-4"/>
                <w:sz w:val="24"/>
                <w:szCs w:val="24"/>
              </w:rPr>
              <w:t>-</w:t>
            </w:r>
            <w:r w:rsidRPr="008F3E86">
              <w:rPr>
                <w:rFonts w:ascii="Times New Roman" w:hAnsi="Times New Roman" w:hint="eastAsia"/>
                <w:spacing w:val="-4"/>
                <w:sz w:val="24"/>
                <w:szCs w:val="24"/>
              </w:rPr>
              <w:t>адаптированного</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кардиостимулятора</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взрослым</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49.4</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4.5 </w:t>
            </w:r>
            <w:r w:rsidRPr="008F3E86">
              <w:rPr>
                <w:rFonts w:ascii="Times New Roman" w:hAnsi="Times New Roman" w:hint="eastAsia"/>
                <w:spacing w:val="-4"/>
                <w:sz w:val="24"/>
                <w:szCs w:val="24"/>
              </w:rPr>
              <w:t>эндоваскулярная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деструкция</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дополнительных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проводящих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путей</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и</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аритмогенных</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зон</w:t>
            </w:r>
            <w:r w:rsidRPr="008F3E86">
              <w:rPr>
                <w:rFonts w:ascii="Times New Roman" w:hAnsi="Times New Roman"/>
                <w:spacing w:val="-4"/>
                <w:sz w:val="24"/>
                <w:szCs w:val="24"/>
              </w:rPr>
              <w:t xml:space="preserve"> </w:t>
            </w:r>
            <w:r w:rsidRPr="008F3E86">
              <w:rPr>
                <w:rFonts w:ascii="Times New Roman" w:hAnsi="Times New Roman" w:hint="eastAsia"/>
                <w:spacing w:val="-4"/>
                <w:sz w:val="24"/>
                <w:szCs w:val="24"/>
              </w:rPr>
              <w:t>сердца</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49.5</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4.6 </w:t>
            </w:r>
            <w:r w:rsidRPr="008F3E86">
              <w:rPr>
                <w:rFonts w:ascii="Times New Roman" w:hAnsi="Times New Roman" w:hint="eastAsia"/>
                <w:spacing w:val="-4"/>
                <w:sz w:val="24"/>
                <w:szCs w:val="24"/>
              </w:rPr>
              <w:t>стентирование</w:t>
            </w:r>
            <w:r w:rsidRPr="008F3E86">
              <w:rPr>
                <w:rFonts w:ascii="Times New Roman" w:hAnsi="Times New Roman"/>
                <w:spacing w:val="-4"/>
                <w:sz w:val="24"/>
                <w:szCs w:val="24"/>
              </w:rPr>
              <w:t xml:space="preserve"> / </w:t>
            </w:r>
            <w:r w:rsidRPr="008F3E86">
              <w:rPr>
                <w:rFonts w:ascii="Times New Roman" w:hAnsi="Times New Roman" w:hint="eastAsia"/>
                <w:spacing w:val="-4"/>
                <w:sz w:val="24"/>
                <w:szCs w:val="24"/>
              </w:rPr>
              <w:t>эндартерэктомия</w:t>
            </w:r>
            <w:r w:rsidRPr="008F3E86">
              <w:rPr>
                <w:rFonts w:ascii="Times New Roman" w:hAnsi="Times New Roman"/>
                <w:spacing w:val="-4"/>
                <w:sz w:val="24"/>
                <w:szCs w:val="24"/>
              </w:rPr>
              <w:t xml:space="preserve">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49.6</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C34E7F" w:rsidP="008F3E86">
            <w:pPr>
              <w:shd w:val="clear" w:color="auto" w:fill="FFFFFF" w:themeFill="background1"/>
              <w:spacing w:line="228" w:lineRule="auto"/>
              <w:jc w:val="center"/>
              <w:rPr>
                <w:rFonts w:ascii="Times New Roman" w:hAnsi="Times New Roman"/>
                <w:spacing w:val="-4"/>
                <w:sz w:val="24"/>
                <w:szCs w:val="24"/>
              </w:rPr>
            </w:pP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5. Медицинская реабилитация**********</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50</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Х</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5.1 в амбулаторных условиях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50.1</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комплексные посещения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5.2 в условиях дневных стационаров (первичная медико-санитарная помощь, специализиро</w:t>
            </w:r>
            <w:r w:rsidR="005860C9">
              <w:rPr>
                <w:rFonts w:ascii="Times New Roman" w:hAnsi="Times New Roman"/>
                <w:spacing w:val="-4"/>
                <w:sz w:val="24"/>
                <w:szCs w:val="24"/>
              </w:rPr>
              <w:t>-</w:t>
            </w:r>
            <w:r w:rsidRPr="008F3E86">
              <w:rPr>
                <w:rFonts w:ascii="Times New Roman" w:hAnsi="Times New Roman"/>
                <w:spacing w:val="-4"/>
                <w:sz w:val="24"/>
                <w:szCs w:val="24"/>
              </w:rPr>
              <w:t xml:space="preserve">ванная медицинская помощь) </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50.2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лечения</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 xml:space="preserve">5.3 в условиях круглосуточного стационара (специализированная, в том числе высокотехнологичная, медицинская помощь) </w:t>
            </w:r>
          </w:p>
        </w:tc>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50.3</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случай госпитали-зации</w:t>
            </w:r>
          </w:p>
        </w:tc>
        <w:tc>
          <w:tcPr>
            <w:tcW w:w="1678"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0,000000</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spacing w:val="-4"/>
                <w:sz w:val="24"/>
                <w:szCs w:val="24"/>
              </w:rPr>
            </w:pPr>
            <w:r w:rsidRPr="008F3E86">
              <w:rPr>
                <w:rFonts w:ascii="Times New Roman" w:hAnsi="Times New Roman"/>
                <w:spacing w:val="-4"/>
                <w:sz w:val="24"/>
                <w:szCs w:val="24"/>
              </w:rPr>
              <w:t>6. Расходы на ведение дела СМО</w:t>
            </w:r>
          </w:p>
        </w:tc>
        <w:tc>
          <w:tcPr>
            <w:tcW w:w="807"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51</w:t>
            </w:r>
          </w:p>
        </w:tc>
        <w:tc>
          <w:tcPr>
            <w:tcW w:w="145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w:t>
            </w:r>
          </w:p>
        </w:tc>
        <w:tc>
          <w:tcPr>
            <w:tcW w:w="1678"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232"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131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476" w:type="dxa"/>
            <w:tcBorders>
              <w:top w:val="single" w:sz="4" w:space="0" w:color="auto"/>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0,00</w:t>
            </w:r>
          </w:p>
        </w:tc>
        <w:tc>
          <w:tcPr>
            <w:tcW w:w="807" w:type="dxa"/>
            <w:tcBorders>
              <w:top w:val="single" w:sz="4" w:space="0" w:color="auto"/>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r>
      <w:tr w:rsidR="00C34E7F" w:rsidRPr="008F3E86" w:rsidTr="000B5BC6">
        <w:trPr>
          <w:trHeight w:val="507"/>
        </w:trPr>
        <w:tc>
          <w:tcPr>
            <w:tcW w:w="2729"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Pr="008F3E86" w:rsidRDefault="00BB0215" w:rsidP="008F3E86">
            <w:pPr>
              <w:shd w:val="clear" w:color="auto" w:fill="FFFFFF" w:themeFill="background1"/>
              <w:spacing w:line="228" w:lineRule="auto"/>
              <w:rPr>
                <w:rFonts w:ascii="Times New Roman" w:hAnsi="Times New Roman"/>
                <w:bCs/>
                <w:spacing w:val="-4"/>
                <w:sz w:val="24"/>
                <w:szCs w:val="24"/>
              </w:rPr>
            </w:pPr>
            <w:r w:rsidRPr="008F3E86">
              <w:rPr>
                <w:rFonts w:ascii="Times New Roman" w:hAnsi="Times New Roman"/>
                <w:bCs/>
                <w:spacing w:val="-4"/>
                <w:sz w:val="24"/>
                <w:szCs w:val="24"/>
              </w:rPr>
              <w:t>ИТОГО (сумма строк 01 + 19 + 20)</w:t>
            </w:r>
          </w:p>
        </w:tc>
        <w:tc>
          <w:tcPr>
            <w:tcW w:w="807"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52</w:t>
            </w:r>
          </w:p>
        </w:tc>
        <w:tc>
          <w:tcPr>
            <w:tcW w:w="145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w:t>
            </w:r>
          </w:p>
        </w:tc>
        <w:tc>
          <w:tcPr>
            <w:tcW w:w="1678"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69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X</w:t>
            </w:r>
          </w:p>
        </w:tc>
        <w:tc>
          <w:tcPr>
            <w:tcW w:w="1183"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spacing w:val="-4"/>
                <w:sz w:val="24"/>
                <w:szCs w:val="24"/>
              </w:rPr>
            </w:pPr>
            <w:r w:rsidRPr="008F3E86">
              <w:rPr>
                <w:rFonts w:ascii="Times New Roman" w:hAnsi="Times New Roman"/>
                <w:spacing w:val="-4"/>
                <w:sz w:val="24"/>
                <w:szCs w:val="24"/>
              </w:rPr>
              <w:t>5 549,71</w:t>
            </w:r>
          </w:p>
        </w:tc>
        <w:tc>
          <w:tcPr>
            <w:tcW w:w="1232"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bCs/>
                <w:spacing w:val="-4"/>
                <w:sz w:val="24"/>
                <w:szCs w:val="24"/>
              </w:rPr>
            </w:pPr>
            <w:r w:rsidRPr="008F3E86">
              <w:rPr>
                <w:rFonts w:ascii="Times New Roman" w:hAnsi="Times New Roman"/>
                <w:bCs/>
                <w:spacing w:val="-4"/>
                <w:sz w:val="24"/>
                <w:szCs w:val="24"/>
              </w:rPr>
              <w:t>20 905,80</w:t>
            </w:r>
          </w:p>
          <w:p w:rsidR="00C34E7F" w:rsidRPr="008F3E86" w:rsidRDefault="00C34E7F" w:rsidP="008F3E86">
            <w:pPr>
              <w:shd w:val="clear" w:color="auto" w:fill="FFFFFF" w:themeFill="background1"/>
              <w:spacing w:line="228" w:lineRule="auto"/>
              <w:jc w:val="center"/>
              <w:rPr>
                <w:rFonts w:ascii="Times New Roman" w:hAnsi="Times New Roman"/>
                <w:bCs/>
                <w:spacing w:val="-4"/>
                <w:sz w:val="24"/>
                <w:szCs w:val="24"/>
              </w:rPr>
            </w:pPr>
          </w:p>
        </w:tc>
        <w:tc>
          <w:tcPr>
            <w:tcW w:w="131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bCs/>
                <w:spacing w:val="-4"/>
                <w:sz w:val="24"/>
                <w:szCs w:val="24"/>
              </w:rPr>
            </w:pPr>
            <w:r w:rsidRPr="008F3E86">
              <w:rPr>
                <w:rFonts w:ascii="Times New Roman" w:hAnsi="Times New Roman"/>
                <w:bCs/>
                <w:spacing w:val="-4"/>
                <w:sz w:val="24"/>
                <w:szCs w:val="24"/>
              </w:rPr>
              <w:t>5 945 519,50</w:t>
            </w:r>
          </w:p>
        </w:tc>
        <w:tc>
          <w:tcPr>
            <w:tcW w:w="1476" w:type="dxa"/>
            <w:tcBorders>
              <w:top w:val="nil"/>
              <w:left w:val="nil"/>
              <w:bottom w:val="single" w:sz="4" w:space="0" w:color="auto"/>
              <w:right w:val="single" w:sz="4" w:space="0" w:color="auto"/>
            </w:tcBorders>
            <w:shd w:val="clear" w:color="auto" w:fill="FFFFFF" w:themeFill="background1"/>
          </w:tcPr>
          <w:p w:rsidR="00C34E7F" w:rsidRPr="008F3E86" w:rsidRDefault="00BB0215" w:rsidP="008F3E86">
            <w:pPr>
              <w:shd w:val="clear" w:color="auto" w:fill="FFFFFF" w:themeFill="background1"/>
              <w:spacing w:line="228" w:lineRule="auto"/>
              <w:jc w:val="center"/>
              <w:rPr>
                <w:rFonts w:ascii="Times New Roman" w:hAnsi="Times New Roman"/>
                <w:bCs/>
                <w:spacing w:val="-4"/>
                <w:sz w:val="24"/>
                <w:szCs w:val="24"/>
              </w:rPr>
            </w:pPr>
            <w:r w:rsidRPr="008F3E86">
              <w:rPr>
                <w:rFonts w:ascii="Times New Roman" w:hAnsi="Times New Roman"/>
                <w:bCs/>
                <w:spacing w:val="-4"/>
                <w:sz w:val="24"/>
                <w:szCs w:val="24"/>
              </w:rPr>
              <w:t>22 271 097,10</w:t>
            </w:r>
          </w:p>
          <w:p w:rsidR="00C34E7F" w:rsidRPr="008F3E86" w:rsidRDefault="00C34E7F" w:rsidP="008F3E86">
            <w:pPr>
              <w:shd w:val="clear" w:color="auto" w:fill="FFFFFF" w:themeFill="background1"/>
              <w:spacing w:line="228" w:lineRule="auto"/>
              <w:jc w:val="center"/>
              <w:rPr>
                <w:rFonts w:ascii="Times New Roman" w:hAnsi="Times New Roman"/>
                <w:bCs/>
                <w:spacing w:val="-4"/>
                <w:sz w:val="24"/>
                <w:szCs w:val="24"/>
              </w:rPr>
            </w:pPr>
          </w:p>
        </w:tc>
        <w:tc>
          <w:tcPr>
            <w:tcW w:w="807" w:type="dxa"/>
            <w:tcBorders>
              <w:top w:val="nil"/>
              <w:left w:val="nil"/>
              <w:bottom w:val="single" w:sz="4" w:space="0" w:color="auto"/>
              <w:right w:val="single" w:sz="4" w:space="0" w:color="auto"/>
            </w:tcBorders>
            <w:shd w:val="clear" w:color="auto" w:fill="FFFFFF"/>
          </w:tcPr>
          <w:p w:rsidR="00C34E7F" w:rsidRPr="008F3E86" w:rsidRDefault="00BB0215" w:rsidP="008F3E86">
            <w:pPr>
              <w:shd w:val="clear" w:color="auto" w:fill="FFFFFF" w:themeFill="background1"/>
              <w:spacing w:line="228" w:lineRule="auto"/>
              <w:ind w:left="-108" w:right="-108"/>
              <w:jc w:val="center"/>
              <w:rPr>
                <w:rFonts w:ascii="Times New Roman" w:hAnsi="Times New Roman"/>
                <w:spacing w:val="-4"/>
                <w:sz w:val="24"/>
                <w:szCs w:val="24"/>
              </w:rPr>
            </w:pPr>
            <w:r w:rsidRPr="008F3E86">
              <w:rPr>
                <w:rFonts w:ascii="Times New Roman" w:hAnsi="Times New Roman"/>
                <w:spacing w:val="-4"/>
                <w:sz w:val="24"/>
                <w:szCs w:val="24"/>
              </w:rPr>
              <w:t>100,00</w:t>
            </w:r>
          </w:p>
        </w:tc>
      </w:tr>
    </w:tbl>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Без учета финансовых средств консолидированного бюджета Рязанской области на приобретение оборудования для медицинских организаций, работающих в системе ОМС (затраты, не вошедшие в тариф).</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xml:space="preserve">** Нормативы объема скорой медицинской помощи и нормативы финансовых затрат на 1 вызов скорой медицинской помощи устанавливаются Рязанской областью.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w:t>
      </w:r>
      <w:r>
        <w:rPr>
          <w:rFonts w:ascii="Times New Roman" w:hAnsi="Times New Roman"/>
          <w:sz w:val="28"/>
          <w:szCs w:val="28"/>
        </w:rPr>
        <w:t xml:space="preserve">– </w:t>
      </w:r>
      <w:r>
        <w:rPr>
          <w:rFonts w:ascii="Times New Roman" w:eastAsia="Calibri" w:hAnsi="Times New Roman"/>
          <w:spacing w:val="-4"/>
          <w:sz w:val="24"/>
          <w:szCs w:val="24"/>
          <w:lang w:eastAsia="en-US"/>
        </w:rPr>
        <w:t xml:space="preserve">10 797,96 рублей, 2026 год </w:t>
      </w:r>
      <w:r>
        <w:rPr>
          <w:rFonts w:ascii="Times New Roman" w:hAnsi="Times New Roman"/>
          <w:sz w:val="28"/>
          <w:szCs w:val="28"/>
        </w:rPr>
        <w:t xml:space="preserve">– </w:t>
      </w:r>
      <w:r>
        <w:rPr>
          <w:rFonts w:ascii="Times New Roman" w:eastAsia="Calibri" w:hAnsi="Times New Roman"/>
          <w:spacing w:val="-4"/>
          <w:sz w:val="24"/>
          <w:szCs w:val="24"/>
          <w:lang w:eastAsia="en-US"/>
        </w:rPr>
        <w:t xml:space="preserve">10 797,96 рублей, 2027 год </w:t>
      </w:r>
      <w:r>
        <w:rPr>
          <w:rFonts w:ascii="Times New Roman" w:hAnsi="Times New Roman"/>
          <w:sz w:val="28"/>
          <w:szCs w:val="28"/>
        </w:rPr>
        <w:t xml:space="preserve">– </w:t>
      </w:r>
      <w:r>
        <w:rPr>
          <w:rFonts w:ascii="Times New Roman" w:eastAsia="Calibri" w:hAnsi="Times New Roman"/>
          <w:spacing w:val="-4"/>
          <w:sz w:val="24"/>
          <w:szCs w:val="24"/>
          <w:lang w:eastAsia="en-US"/>
        </w:rPr>
        <w:t>10 797,96 рублей.</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Законченных случаев лечения заболевания в амбулаторных условиях с кратностью посещений по поводу одного заболевания не менее 2.</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Нормативы объема и стоимости единицы</w:t>
      </w:r>
      <w:r w:rsidR="00864CC9">
        <w:rPr>
          <w:rFonts w:ascii="Times New Roman" w:eastAsia="Calibri" w:hAnsi="Times New Roman"/>
          <w:spacing w:val="-4"/>
          <w:sz w:val="24"/>
          <w:szCs w:val="24"/>
          <w:lang w:eastAsia="en-US"/>
        </w:rPr>
        <w:t xml:space="preserve"> </w:t>
      </w:r>
      <w:r>
        <w:rPr>
          <w:rFonts w:ascii="Times New Roman" w:eastAsia="Calibri" w:hAnsi="Times New Roman"/>
          <w:spacing w:val="-4"/>
          <w:sz w:val="24"/>
          <w:szCs w:val="24"/>
          <w:lang w:eastAsia="en-US"/>
        </w:rPr>
        <w:t>объема медицинской помощи, оказываемой в условиях дневных стационаров</w:t>
      </w:r>
      <w:r w:rsidR="00864CC9">
        <w:rPr>
          <w:rFonts w:ascii="Times New Roman" w:eastAsia="Calibri" w:hAnsi="Times New Roman"/>
          <w:spacing w:val="-4"/>
          <w:sz w:val="24"/>
          <w:szCs w:val="24"/>
          <w:lang w:eastAsia="en-US"/>
        </w:rPr>
        <w:t xml:space="preserve"> </w:t>
      </w:r>
      <w:r>
        <w:rPr>
          <w:rFonts w:ascii="Times New Roman" w:eastAsia="Calibri" w:hAnsi="Times New Roman"/>
          <w:spacing w:val="-4"/>
          <w:sz w:val="24"/>
          <w:szCs w:val="24"/>
          <w:lang w:eastAsia="en-US"/>
        </w:rPr>
        <w:t>(общие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2025-2027 годы, утвержденных постановлением Правительства Российской Федерации ______ № ______.</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Включены в норматив объема первичной медико-санитарной помощи в амбулаторных условиях.</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Указываются расходы консолидированного бюджета Рязанской области на приобретение медицинского оборудования для медицинских организаций, работающих в системе ОМС, сверх ТПОМС.</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5860C9" w:rsidRDefault="005860C9">
      <w:pPr>
        <w:shd w:val="clear" w:color="auto" w:fill="FFFFFF" w:themeFill="background1"/>
        <w:jc w:val="both"/>
        <w:rPr>
          <w:rFonts w:ascii="Times New Roman" w:eastAsia="Calibri" w:hAnsi="Times New Roman"/>
          <w:spacing w:val="-4"/>
          <w:sz w:val="24"/>
          <w:szCs w:val="24"/>
          <w:lang w:eastAsia="en-US"/>
        </w:rPr>
        <w:sectPr w:rsidR="005860C9" w:rsidSect="00B27217">
          <w:pgSz w:w="16838" w:h="11905" w:orient="landscape"/>
          <w:pgMar w:top="565" w:right="536" w:bottom="1985" w:left="1985" w:header="426" w:footer="0" w:gutter="0"/>
          <w:cols w:space="720"/>
          <w:docGrid w:linePitch="272"/>
        </w:sectPr>
      </w:pPr>
    </w:p>
    <w:p w:rsidR="00C34E7F" w:rsidRDefault="00BB0215">
      <w:pPr>
        <w:shd w:val="clear" w:color="auto" w:fill="FFFFFF" w:themeFill="background1"/>
        <w:ind w:left="360"/>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2. Утвержденная стоимость Программы госгарантий по условиям ее оказания на 2026 год</w:t>
      </w:r>
    </w:p>
    <w:p w:rsidR="00C34E7F" w:rsidRPr="000B5BC6" w:rsidRDefault="00C34E7F">
      <w:pPr>
        <w:shd w:val="clear" w:color="auto" w:fill="FFFFFF" w:themeFill="background1"/>
        <w:jc w:val="center"/>
        <w:rPr>
          <w:rFonts w:ascii="Times New Roman" w:eastAsia="Calibri" w:hAnsi="Times New Roman"/>
          <w:sz w:val="28"/>
          <w:szCs w:val="28"/>
          <w:lang w:eastAsia="en-US"/>
        </w:rPr>
      </w:pPr>
    </w:p>
    <w:tbl>
      <w:tblPr>
        <w:tblW w:w="14548" w:type="dxa"/>
        <w:tblLayout w:type="fixed"/>
        <w:tblCellMar>
          <w:left w:w="28" w:type="dxa"/>
          <w:right w:w="28" w:type="dxa"/>
        </w:tblCellMar>
        <w:tblLook w:val="04A0" w:firstRow="1" w:lastRow="0" w:firstColumn="1" w:lastColumn="0" w:noHBand="0" w:noVBand="1"/>
      </w:tblPr>
      <w:tblGrid>
        <w:gridCol w:w="2830"/>
        <w:gridCol w:w="851"/>
        <w:gridCol w:w="1434"/>
        <w:gridCol w:w="1684"/>
        <w:gridCol w:w="1762"/>
        <w:gridCol w:w="1237"/>
        <w:gridCol w:w="1234"/>
        <w:gridCol w:w="1359"/>
        <w:gridCol w:w="1354"/>
        <w:gridCol w:w="803"/>
      </w:tblGrid>
      <w:tr w:rsidR="00C34E7F" w:rsidRPr="000B5BC6">
        <w:trPr>
          <w:trHeight w:val="624"/>
        </w:trPr>
        <w:tc>
          <w:tcPr>
            <w:tcW w:w="2830" w:type="dxa"/>
            <w:vMerge w:val="restart"/>
            <w:tcBorders>
              <w:top w:val="single" w:sz="4" w:space="0" w:color="auto"/>
              <w:left w:val="single" w:sz="4" w:space="0" w:color="auto"/>
              <w:bottom w:val="nil"/>
              <w:right w:val="single" w:sz="4" w:space="0" w:color="auto"/>
            </w:tcBorders>
          </w:tcPr>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 Виды и условия оказания медицинской помощи</w:t>
            </w:r>
          </w:p>
        </w:tc>
        <w:tc>
          <w:tcPr>
            <w:tcW w:w="851" w:type="dxa"/>
            <w:vMerge w:val="restart"/>
            <w:tcBorders>
              <w:top w:val="single" w:sz="4" w:space="0" w:color="auto"/>
              <w:left w:val="single" w:sz="4" w:space="0" w:color="auto"/>
              <w:bottom w:val="nil"/>
              <w:right w:val="single" w:sz="4" w:space="0" w:color="auto"/>
            </w:tcBorders>
          </w:tcPr>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 строки</w:t>
            </w:r>
          </w:p>
        </w:tc>
        <w:tc>
          <w:tcPr>
            <w:tcW w:w="1434" w:type="dxa"/>
            <w:vMerge w:val="restart"/>
            <w:tcBorders>
              <w:top w:val="single" w:sz="4" w:space="0" w:color="auto"/>
              <w:left w:val="single" w:sz="4" w:space="0" w:color="auto"/>
              <w:bottom w:val="nil"/>
              <w:right w:val="single" w:sz="4" w:space="0" w:color="auto"/>
            </w:tcBorders>
          </w:tcPr>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Единица измерения</w:t>
            </w:r>
          </w:p>
        </w:tc>
        <w:tc>
          <w:tcPr>
            <w:tcW w:w="1684" w:type="dxa"/>
            <w:vMerge w:val="restart"/>
            <w:tcBorders>
              <w:top w:val="single" w:sz="4" w:space="0" w:color="auto"/>
              <w:left w:val="single" w:sz="4" w:space="0" w:color="auto"/>
              <w:bottom w:val="nil"/>
              <w:right w:val="single" w:sz="4" w:space="0" w:color="auto"/>
            </w:tcBorders>
          </w:tcPr>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 xml:space="preserve">Объем медицинской помощи в расчете на </w:t>
            </w:r>
          </w:p>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1 жителя</w:t>
            </w:r>
            <w:r w:rsidRPr="000B5BC6">
              <w:rPr>
                <w:rFonts w:ascii="Times New Roman" w:eastAsia="Calibri" w:hAnsi="Times New Roman"/>
                <w:sz w:val="22"/>
                <w:szCs w:val="22"/>
                <w:lang w:eastAsia="en-US"/>
              </w:rPr>
              <w:br/>
              <w:t xml:space="preserve">(норматив объемов предоставления медицинской помощи в расчете на </w:t>
            </w:r>
          </w:p>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1 застрахо-ванное лицо)</w:t>
            </w:r>
          </w:p>
        </w:tc>
        <w:tc>
          <w:tcPr>
            <w:tcW w:w="1762" w:type="dxa"/>
            <w:vMerge w:val="restart"/>
            <w:tcBorders>
              <w:top w:val="single" w:sz="4" w:space="0" w:color="auto"/>
              <w:left w:val="single" w:sz="4" w:space="0" w:color="auto"/>
              <w:bottom w:val="nil"/>
              <w:right w:val="single" w:sz="4" w:space="0" w:color="auto"/>
            </w:tcBorders>
          </w:tcPr>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 xml:space="preserve">Стоимость единицы объема медицинской помощи (норматив финансовых затрат на единицу объема предоставления медицинской помощи) </w:t>
            </w:r>
          </w:p>
        </w:tc>
        <w:tc>
          <w:tcPr>
            <w:tcW w:w="2471" w:type="dxa"/>
            <w:gridSpan w:val="2"/>
            <w:tcBorders>
              <w:top w:val="single" w:sz="4" w:space="0" w:color="auto"/>
              <w:left w:val="single" w:sz="4" w:space="0" w:color="auto"/>
              <w:bottom w:val="single" w:sz="4" w:space="0" w:color="auto"/>
              <w:right w:val="single" w:sz="4" w:space="0" w:color="auto"/>
            </w:tcBorders>
          </w:tcPr>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Подушевые нормативы финансирования Программы госгарантий</w:t>
            </w:r>
          </w:p>
        </w:tc>
        <w:tc>
          <w:tcPr>
            <w:tcW w:w="3516" w:type="dxa"/>
            <w:gridSpan w:val="3"/>
            <w:tcBorders>
              <w:top w:val="single" w:sz="4" w:space="0" w:color="auto"/>
              <w:left w:val="single" w:sz="4" w:space="0" w:color="auto"/>
              <w:bottom w:val="single" w:sz="4" w:space="0" w:color="auto"/>
              <w:right w:val="single" w:sz="4" w:space="0" w:color="auto"/>
            </w:tcBorders>
          </w:tcPr>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Стоимость Программы госгарантий по источникам ее финансового обеспечения</w:t>
            </w:r>
          </w:p>
        </w:tc>
      </w:tr>
      <w:tr w:rsidR="00C34E7F" w:rsidRPr="000B5BC6">
        <w:trPr>
          <w:trHeight w:val="70"/>
        </w:trPr>
        <w:tc>
          <w:tcPr>
            <w:tcW w:w="2830" w:type="dxa"/>
            <w:vMerge/>
            <w:tcBorders>
              <w:top w:val="single" w:sz="4" w:space="0" w:color="auto"/>
              <w:left w:val="single" w:sz="4" w:space="0" w:color="auto"/>
              <w:bottom w:val="nil"/>
              <w:right w:val="single" w:sz="4" w:space="0" w:color="auto"/>
            </w:tcBorders>
            <w:vAlign w:val="center"/>
          </w:tcPr>
          <w:p w:rsidR="00C34E7F" w:rsidRPr="000B5BC6" w:rsidRDefault="00C34E7F">
            <w:pPr>
              <w:shd w:val="clear" w:color="auto" w:fill="FFFFFF" w:themeFill="background1"/>
              <w:rPr>
                <w:rFonts w:ascii="Times New Roman" w:eastAsia="Calibri" w:hAnsi="Times New Roman"/>
                <w:sz w:val="22"/>
                <w:szCs w:val="22"/>
                <w:lang w:eastAsia="en-US"/>
              </w:rPr>
            </w:pPr>
          </w:p>
        </w:tc>
        <w:tc>
          <w:tcPr>
            <w:tcW w:w="851" w:type="dxa"/>
            <w:vMerge/>
            <w:tcBorders>
              <w:top w:val="single" w:sz="4" w:space="0" w:color="auto"/>
              <w:left w:val="single" w:sz="4" w:space="0" w:color="auto"/>
              <w:bottom w:val="nil"/>
              <w:right w:val="single" w:sz="4" w:space="0" w:color="auto"/>
            </w:tcBorders>
            <w:vAlign w:val="center"/>
          </w:tcPr>
          <w:p w:rsidR="00C34E7F" w:rsidRPr="000B5BC6" w:rsidRDefault="00C34E7F">
            <w:pPr>
              <w:shd w:val="clear" w:color="auto" w:fill="FFFFFF" w:themeFill="background1"/>
              <w:rPr>
                <w:rFonts w:ascii="Times New Roman" w:eastAsia="Calibri" w:hAnsi="Times New Roman"/>
                <w:sz w:val="22"/>
                <w:szCs w:val="22"/>
                <w:lang w:eastAsia="en-US"/>
              </w:rPr>
            </w:pPr>
          </w:p>
        </w:tc>
        <w:tc>
          <w:tcPr>
            <w:tcW w:w="1434" w:type="dxa"/>
            <w:vMerge/>
            <w:tcBorders>
              <w:top w:val="single" w:sz="4" w:space="0" w:color="auto"/>
              <w:left w:val="single" w:sz="4" w:space="0" w:color="auto"/>
              <w:bottom w:val="nil"/>
              <w:right w:val="single" w:sz="4" w:space="0" w:color="auto"/>
            </w:tcBorders>
            <w:vAlign w:val="center"/>
          </w:tcPr>
          <w:p w:rsidR="00C34E7F" w:rsidRPr="000B5BC6" w:rsidRDefault="00C34E7F">
            <w:pPr>
              <w:shd w:val="clear" w:color="auto" w:fill="FFFFFF" w:themeFill="background1"/>
              <w:rPr>
                <w:rFonts w:ascii="Times New Roman" w:eastAsia="Calibri" w:hAnsi="Times New Roman"/>
                <w:sz w:val="22"/>
                <w:szCs w:val="22"/>
                <w:lang w:eastAsia="en-US"/>
              </w:rPr>
            </w:pPr>
          </w:p>
        </w:tc>
        <w:tc>
          <w:tcPr>
            <w:tcW w:w="1684" w:type="dxa"/>
            <w:vMerge/>
            <w:tcBorders>
              <w:top w:val="single" w:sz="4" w:space="0" w:color="auto"/>
              <w:left w:val="single" w:sz="4" w:space="0" w:color="auto"/>
              <w:bottom w:val="nil"/>
              <w:right w:val="single" w:sz="4" w:space="0" w:color="auto"/>
            </w:tcBorders>
            <w:vAlign w:val="center"/>
          </w:tcPr>
          <w:p w:rsidR="00C34E7F" w:rsidRPr="000B5BC6" w:rsidRDefault="00C34E7F">
            <w:pPr>
              <w:shd w:val="clear" w:color="auto" w:fill="FFFFFF" w:themeFill="background1"/>
              <w:rPr>
                <w:rFonts w:ascii="Times New Roman" w:eastAsia="Calibri" w:hAnsi="Times New Roman"/>
                <w:sz w:val="22"/>
                <w:szCs w:val="22"/>
                <w:lang w:eastAsia="en-US"/>
              </w:rPr>
            </w:pPr>
          </w:p>
        </w:tc>
        <w:tc>
          <w:tcPr>
            <w:tcW w:w="1762" w:type="dxa"/>
            <w:vMerge/>
            <w:tcBorders>
              <w:top w:val="single" w:sz="4" w:space="0" w:color="auto"/>
              <w:left w:val="single" w:sz="4" w:space="0" w:color="auto"/>
              <w:bottom w:val="nil"/>
              <w:right w:val="single" w:sz="4" w:space="0" w:color="auto"/>
            </w:tcBorders>
            <w:vAlign w:val="center"/>
          </w:tcPr>
          <w:p w:rsidR="00C34E7F" w:rsidRPr="000B5BC6" w:rsidRDefault="00C34E7F">
            <w:pPr>
              <w:shd w:val="clear" w:color="auto" w:fill="FFFFFF" w:themeFill="background1"/>
              <w:rPr>
                <w:rFonts w:ascii="Times New Roman" w:eastAsia="Calibri" w:hAnsi="Times New Roman"/>
                <w:sz w:val="22"/>
                <w:szCs w:val="22"/>
                <w:lang w:eastAsia="en-US"/>
              </w:rPr>
            </w:pPr>
          </w:p>
        </w:tc>
        <w:tc>
          <w:tcPr>
            <w:tcW w:w="2471" w:type="dxa"/>
            <w:gridSpan w:val="2"/>
            <w:tcBorders>
              <w:top w:val="single" w:sz="4" w:space="0" w:color="auto"/>
              <w:left w:val="single" w:sz="4" w:space="0" w:color="auto"/>
              <w:bottom w:val="single" w:sz="4" w:space="0" w:color="auto"/>
              <w:right w:val="single" w:sz="4" w:space="0" w:color="auto"/>
            </w:tcBorders>
          </w:tcPr>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руб.</w:t>
            </w:r>
          </w:p>
        </w:tc>
        <w:tc>
          <w:tcPr>
            <w:tcW w:w="2713" w:type="dxa"/>
            <w:gridSpan w:val="2"/>
            <w:tcBorders>
              <w:top w:val="single" w:sz="4" w:space="0" w:color="auto"/>
              <w:left w:val="single" w:sz="4" w:space="0" w:color="auto"/>
              <w:bottom w:val="single" w:sz="4" w:space="0" w:color="auto"/>
              <w:right w:val="single" w:sz="4" w:space="0" w:color="auto"/>
            </w:tcBorders>
          </w:tcPr>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тыс. руб.</w:t>
            </w:r>
          </w:p>
        </w:tc>
        <w:tc>
          <w:tcPr>
            <w:tcW w:w="803" w:type="dxa"/>
            <w:vMerge w:val="restart"/>
            <w:tcBorders>
              <w:top w:val="single" w:sz="4" w:space="0" w:color="auto"/>
              <w:left w:val="single" w:sz="4" w:space="0" w:color="auto"/>
              <w:bottom w:val="nil"/>
              <w:right w:val="single" w:sz="4" w:space="0" w:color="auto"/>
            </w:tcBorders>
          </w:tcPr>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в %</w:t>
            </w:r>
            <w:r w:rsidRPr="000B5BC6">
              <w:rPr>
                <w:rFonts w:ascii="Times New Roman" w:eastAsia="Calibri" w:hAnsi="Times New Roman"/>
                <w:sz w:val="22"/>
                <w:szCs w:val="22"/>
                <w:lang w:eastAsia="en-US"/>
              </w:rPr>
              <w:br/>
              <w:t>к итогу</w:t>
            </w:r>
          </w:p>
        </w:tc>
      </w:tr>
      <w:tr w:rsidR="00C34E7F" w:rsidRPr="000B5BC6">
        <w:trPr>
          <w:trHeight w:val="1901"/>
        </w:trPr>
        <w:tc>
          <w:tcPr>
            <w:tcW w:w="2830" w:type="dxa"/>
            <w:vMerge/>
            <w:tcBorders>
              <w:top w:val="single" w:sz="4" w:space="0" w:color="auto"/>
              <w:left w:val="single" w:sz="4" w:space="0" w:color="auto"/>
              <w:bottom w:val="nil"/>
              <w:right w:val="single" w:sz="4" w:space="0" w:color="auto"/>
            </w:tcBorders>
            <w:vAlign w:val="center"/>
          </w:tcPr>
          <w:p w:rsidR="00C34E7F" w:rsidRPr="000B5BC6" w:rsidRDefault="00C34E7F">
            <w:pPr>
              <w:shd w:val="clear" w:color="auto" w:fill="FFFFFF" w:themeFill="background1"/>
              <w:rPr>
                <w:rFonts w:ascii="Times New Roman" w:eastAsia="Calibri" w:hAnsi="Times New Roman"/>
                <w:sz w:val="22"/>
                <w:szCs w:val="22"/>
                <w:lang w:eastAsia="en-US"/>
              </w:rPr>
            </w:pPr>
          </w:p>
        </w:tc>
        <w:tc>
          <w:tcPr>
            <w:tcW w:w="851" w:type="dxa"/>
            <w:vMerge/>
            <w:tcBorders>
              <w:top w:val="single" w:sz="4" w:space="0" w:color="auto"/>
              <w:left w:val="single" w:sz="4" w:space="0" w:color="auto"/>
              <w:bottom w:val="nil"/>
              <w:right w:val="single" w:sz="4" w:space="0" w:color="auto"/>
            </w:tcBorders>
            <w:vAlign w:val="center"/>
          </w:tcPr>
          <w:p w:rsidR="00C34E7F" w:rsidRPr="000B5BC6" w:rsidRDefault="00C34E7F">
            <w:pPr>
              <w:shd w:val="clear" w:color="auto" w:fill="FFFFFF" w:themeFill="background1"/>
              <w:rPr>
                <w:rFonts w:ascii="Times New Roman" w:eastAsia="Calibri" w:hAnsi="Times New Roman"/>
                <w:sz w:val="22"/>
                <w:szCs w:val="22"/>
                <w:lang w:eastAsia="en-US"/>
              </w:rPr>
            </w:pPr>
          </w:p>
        </w:tc>
        <w:tc>
          <w:tcPr>
            <w:tcW w:w="1434" w:type="dxa"/>
            <w:vMerge/>
            <w:tcBorders>
              <w:top w:val="single" w:sz="4" w:space="0" w:color="auto"/>
              <w:left w:val="single" w:sz="4" w:space="0" w:color="auto"/>
              <w:bottom w:val="nil"/>
              <w:right w:val="single" w:sz="4" w:space="0" w:color="auto"/>
            </w:tcBorders>
            <w:vAlign w:val="center"/>
          </w:tcPr>
          <w:p w:rsidR="00C34E7F" w:rsidRPr="000B5BC6" w:rsidRDefault="00C34E7F">
            <w:pPr>
              <w:shd w:val="clear" w:color="auto" w:fill="FFFFFF" w:themeFill="background1"/>
              <w:rPr>
                <w:rFonts w:ascii="Times New Roman" w:eastAsia="Calibri" w:hAnsi="Times New Roman"/>
                <w:sz w:val="22"/>
                <w:szCs w:val="22"/>
                <w:lang w:eastAsia="en-US"/>
              </w:rPr>
            </w:pPr>
          </w:p>
        </w:tc>
        <w:tc>
          <w:tcPr>
            <w:tcW w:w="1684" w:type="dxa"/>
            <w:vMerge/>
            <w:tcBorders>
              <w:top w:val="single" w:sz="4" w:space="0" w:color="auto"/>
              <w:left w:val="single" w:sz="4" w:space="0" w:color="auto"/>
              <w:bottom w:val="nil"/>
              <w:right w:val="single" w:sz="4" w:space="0" w:color="auto"/>
            </w:tcBorders>
            <w:vAlign w:val="center"/>
          </w:tcPr>
          <w:p w:rsidR="00C34E7F" w:rsidRPr="000B5BC6" w:rsidRDefault="00C34E7F">
            <w:pPr>
              <w:shd w:val="clear" w:color="auto" w:fill="FFFFFF" w:themeFill="background1"/>
              <w:rPr>
                <w:rFonts w:ascii="Times New Roman" w:eastAsia="Calibri" w:hAnsi="Times New Roman"/>
                <w:sz w:val="22"/>
                <w:szCs w:val="22"/>
                <w:lang w:eastAsia="en-US"/>
              </w:rPr>
            </w:pPr>
          </w:p>
        </w:tc>
        <w:tc>
          <w:tcPr>
            <w:tcW w:w="1762" w:type="dxa"/>
            <w:vMerge/>
            <w:tcBorders>
              <w:top w:val="single" w:sz="4" w:space="0" w:color="auto"/>
              <w:left w:val="single" w:sz="4" w:space="0" w:color="auto"/>
              <w:bottom w:val="nil"/>
              <w:right w:val="single" w:sz="4" w:space="0" w:color="auto"/>
            </w:tcBorders>
            <w:vAlign w:val="center"/>
          </w:tcPr>
          <w:p w:rsidR="00C34E7F" w:rsidRPr="000B5BC6" w:rsidRDefault="00C34E7F">
            <w:pPr>
              <w:shd w:val="clear" w:color="auto" w:fill="FFFFFF" w:themeFill="background1"/>
              <w:rPr>
                <w:rFonts w:ascii="Times New Roman" w:eastAsia="Calibri" w:hAnsi="Times New Roman"/>
                <w:sz w:val="22"/>
                <w:szCs w:val="22"/>
                <w:lang w:eastAsia="en-US"/>
              </w:rPr>
            </w:pPr>
          </w:p>
        </w:tc>
        <w:tc>
          <w:tcPr>
            <w:tcW w:w="1237" w:type="dxa"/>
            <w:tcBorders>
              <w:top w:val="single" w:sz="4" w:space="0" w:color="auto"/>
              <w:left w:val="single" w:sz="4" w:space="0" w:color="auto"/>
              <w:bottom w:val="nil"/>
              <w:right w:val="single" w:sz="4" w:space="0" w:color="auto"/>
            </w:tcBorders>
          </w:tcPr>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за счет средств бюджета Рязанской области</w:t>
            </w:r>
          </w:p>
        </w:tc>
        <w:tc>
          <w:tcPr>
            <w:tcW w:w="1234" w:type="dxa"/>
            <w:tcBorders>
              <w:top w:val="single" w:sz="4" w:space="0" w:color="auto"/>
              <w:left w:val="single" w:sz="4" w:space="0" w:color="auto"/>
              <w:bottom w:val="nil"/>
              <w:right w:val="single" w:sz="4" w:space="0" w:color="auto"/>
            </w:tcBorders>
          </w:tcPr>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за счет средств</w:t>
            </w:r>
            <w:r w:rsidRPr="000B5BC6">
              <w:rPr>
                <w:rFonts w:ascii="Times New Roman" w:eastAsia="Calibri" w:hAnsi="Times New Roman"/>
                <w:sz w:val="22"/>
                <w:szCs w:val="22"/>
                <w:lang w:eastAsia="en-US"/>
              </w:rPr>
              <w:br/>
              <w:t>ОМС</w:t>
            </w:r>
          </w:p>
        </w:tc>
        <w:tc>
          <w:tcPr>
            <w:tcW w:w="1359" w:type="dxa"/>
            <w:tcBorders>
              <w:top w:val="single" w:sz="4" w:space="0" w:color="auto"/>
              <w:left w:val="single" w:sz="4" w:space="0" w:color="auto"/>
              <w:bottom w:val="nil"/>
              <w:right w:val="single" w:sz="4" w:space="0" w:color="auto"/>
            </w:tcBorders>
          </w:tcPr>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за счет средств бюджета Рязанской области</w:t>
            </w:r>
          </w:p>
        </w:tc>
        <w:tc>
          <w:tcPr>
            <w:tcW w:w="1354" w:type="dxa"/>
            <w:tcBorders>
              <w:top w:val="single" w:sz="4" w:space="0" w:color="auto"/>
              <w:left w:val="single" w:sz="4" w:space="0" w:color="auto"/>
              <w:bottom w:val="nil"/>
              <w:right w:val="single" w:sz="4" w:space="0" w:color="auto"/>
            </w:tcBorders>
          </w:tcPr>
          <w:p w:rsidR="00C34E7F" w:rsidRPr="000B5BC6" w:rsidRDefault="00BB0215">
            <w:pPr>
              <w:shd w:val="clear" w:color="auto" w:fill="FFFFFF" w:themeFill="background1"/>
              <w:spacing w:line="228" w:lineRule="auto"/>
              <w:jc w:val="center"/>
              <w:rPr>
                <w:rFonts w:ascii="Times New Roman" w:eastAsia="Calibri" w:hAnsi="Times New Roman"/>
                <w:sz w:val="22"/>
                <w:szCs w:val="22"/>
                <w:lang w:eastAsia="en-US"/>
              </w:rPr>
            </w:pPr>
            <w:r w:rsidRPr="000B5BC6">
              <w:rPr>
                <w:rFonts w:ascii="Times New Roman" w:eastAsia="Calibri" w:hAnsi="Times New Roman"/>
                <w:sz w:val="22"/>
                <w:szCs w:val="22"/>
                <w:lang w:eastAsia="en-US"/>
              </w:rPr>
              <w:t>за счет средств</w:t>
            </w:r>
            <w:r w:rsidRPr="000B5BC6">
              <w:rPr>
                <w:rFonts w:ascii="Times New Roman" w:eastAsia="Calibri" w:hAnsi="Times New Roman"/>
                <w:sz w:val="22"/>
                <w:szCs w:val="22"/>
                <w:lang w:eastAsia="en-US"/>
              </w:rPr>
              <w:br/>
              <w:t>ОМС</w:t>
            </w:r>
          </w:p>
        </w:tc>
        <w:tc>
          <w:tcPr>
            <w:tcW w:w="803" w:type="dxa"/>
            <w:vMerge/>
            <w:tcBorders>
              <w:top w:val="single" w:sz="4" w:space="0" w:color="auto"/>
              <w:left w:val="single" w:sz="4" w:space="0" w:color="auto"/>
              <w:bottom w:val="nil"/>
              <w:right w:val="single" w:sz="4" w:space="0" w:color="auto"/>
            </w:tcBorders>
            <w:vAlign w:val="center"/>
          </w:tcPr>
          <w:p w:rsidR="00C34E7F" w:rsidRPr="000B5BC6" w:rsidRDefault="00C34E7F">
            <w:pPr>
              <w:shd w:val="clear" w:color="auto" w:fill="FFFFFF" w:themeFill="background1"/>
              <w:rPr>
                <w:rFonts w:ascii="Times New Roman" w:eastAsia="Calibri" w:hAnsi="Times New Roman"/>
                <w:sz w:val="22"/>
                <w:szCs w:val="22"/>
                <w:lang w:eastAsia="en-US"/>
              </w:rPr>
            </w:pPr>
          </w:p>
        </w:tc>
      </w:tr>
    </w:tbl>
    <w:p w:rsidR="00C34E7F" w:rsidRDefault="00C34E7F">
      <w:pPr>
        <w:shd w:val="clear" w:color="auto" w:fill="FFFFFF" w:themeFill="background1"/>
        <w:rPr>
          <w:rFonts w:ascii="Times New Roman" w:hAnsi="Times New Roman"/>
          <w:sz w:val="2"/>
          <w:szCs w:val="2"/>
        </w:rPr>
      </w:pPr>
    </w:p>
    <w:tbl>
      <w:tblPr>
        <w:tblW w:w="14548" w:type="dxa"/>
        <w:tblLayout w:type="fixed"/>
        <w:tblCellMar>
          <w:left w:w="28" w:type="dxa"/>
          <w:right w:w="28" w:type="dxa"/>
        </w:tblCellMar>
        <w:tblLook w:val="04A0" w:firstRow="1" w:lastRow="0" w:firstColumn="1" w:lastColumn="0" w:noHBand="0" w:noVBand="1"/>
      </w:tblPr>
      <w:tblGrid>
        <w:gridCol w:w="2830"/>
        <w:gridCol w:w="851"/>
        <w:gridCol w:w="1433"/>
        <w:gridCol w:w="1685"/>
        <w:gridCol w:w="1761"/>
        <w:gridCol w:w="1236"/>
        <w:gridCol w:w="1233"/>
        <w:gridCol w:w="1364"/>
        <w:gridCol w:w="1352"/>
        <w:gridCol w:w="803"/>
      </w:tblGrid>
      <w:tr w:rsidR="00C34E7F">
        <w:trPr>
          <w:trHeight w:val="285"/>
          <w:tblHeader/>
        </w:trPr>
        <w:tc>
          <w:tcPr>
            <w:tcW w:w="2830"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А</w:t>
            </w:r>
          </w:p>
        </w:tc>
        <w:tc>
          <w:tcPr>
            <w:tcW w:w="851"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w:t>
            </w:r>
          </w:p>
        </w:tc>
        <w:tc>
          <w:tcPr>
            <w:tcW w:w="143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2</w:t>
            </w:r>
          </w:p>
        </w:tc>
        <w:tc>
          <w:tcPr>
            <w:tcW w:w="1685"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3</w:t>
            </w:r>
          </w:p>
        </w:tc>
        <w:tc>
          <w:tcPr>
            <w:tcW w:w="1761"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4</w:t>
            </w:r>
          </w:p>
        </w:tc>
        <w:tc>
          <w:tcPr>
            <w:tcW w:w="1236"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5</w:t>
            </w:r>
          </w:p>
        </w:tc>
        <w:tc>
          <w:tcPr>
            <w:tcW w:w="123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6</w:t>
            </w:r>
          </w:p>
        </w:tc>
        <w:tc>
          <w:tcPr>
            <w:tcW w:w="1364"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7</w:t>
            </w:r>
          </w:p>
        </w:tc>
        <w:tc>
          <w:tcPr>
            <w:tcW w:w="1352"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8</w:t>
            </w:r>
          </w:p>
        </w:tc>
        <w:tc>
          <w:tcPr>
            <w:tcW w:w="80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9</w:t>
            </w:r>
          </w:p>
        </w:tc>
      </w:tr>
      <w:tr w:rsidR="00C34E7F">
        <w:trPr>
          <w:trHeight w:val="744"/>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I. Медицинская помощь, предоставляемая за счет</w:t>
            </w:r>
            <w:r w:rsidR="00864CC9">
              <w:rPr>
                <w:rFonts w:ascii="Times New Roman" w:eastAsia="Calibri" w:hAnsi="Times New Roman"/>
                <w:sz w:val="22"/>
                <w:szCs w:val="22"/>
                <w:lang w:eastAsia="en-US"/>
              </w:rPr>
              <w:t xml:space="preserve"> </w:t>
            </w:r>
            <w:r>
              <w:rPr>
                <w:rFonts w:ascii="Times New Roman" w:eastAsia="Calibri" w:hAnsi="Times New Roman"/>
                <w:sz w:val="22"/>
                <w:szCs w:val="22"/>
                <w:lang w:eastAsia="en-US"/>
              </w:rPr>
              <w:t>консолидированного бюджета Рязанской области, в том числе</w:t>
            </w:r>
            <w:r w:rsidR="00864CC9">
              <w:rPr>
                <w:rFonts w:ascii="Times New Roman" w:eastAsia="Calibri" w:hAnsi="Times New Roman"/>
                <w:sz w:val="22"/>
                <w:szCs w:val="22"/>
                <w:lang w:eastAsia="en-US"/>
              </w:rPr>
              <w:t>*</w:t>
            </w:r>
            <w:r>
              <w:rPr>
                <w:rFonts w:ascii="Times New Roman" w:eastAsia="Calibri" w:hAnsi="Times New Roman"/>
                <w:sz w:val="22"/>
                <w:szCs w:val="22"/>
                <w:lang w:eastAsia="en-US"/>
              </w:rPr>
              <w:t>:</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01</w:t>
            </w:r>
          </w:p>
        </w:tc>
        <w:tc>
          <w:tcPr>
            <w:tcW w:w="1433"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eastAsia="Calibri" w:hAnsi="Times New Roman"/>
                <w:spacing w:val="-4"/>
                <w:sz w:val="22"/>
                <w:szCs w:val="22"/>
                <w:lang w:eastAsia="en-US"/>
              </w:rPr>
            </w:pP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5 857,87</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6 223 541,60</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20,57</w:t>
            </w:r>
          </w:p>
        </w:tc>
      </w:tr>
      <w:tr w:rsidR="00C34E7F">
        <w:trPr>
          <w:trHeight w:val="366"/>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hAnsi="Times New Roman"/>
                <w:sz w:val="22"/>
                <w:szCs w:val="22"/>
              </w:rPr>
              <w:t>1. Скорая медицинская помощь, включая скорую специализированную медицинскую помощь, не входящая в Территориальную программу ОМС</w:t>
            </w:r>
            <w:r w:rsidR="00864CC9">
              <w:rPr>
                <w:rFonts w:ascii="Times New Roman" w:hAnsi="Times New Roman"/>
                <w:sz w:val="22"/>
                <w:szCs w:val="22"/>
              </w:rPr>
              <w:t>*</w:t>
            </w:r>
            <w:r>
              <w:rPr>
                <w:rFonts w:ascii="Times New Roman" w:hAnsi="Times New Roman"/>
                <w:sz w:val="22"/>
                <w:szCs w:val="22"/>
              </w:rPr>
              <w:t>*, в том числе:</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02</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вызов</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0,002061</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10 797,96</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22,26</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23 647,53</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rPr>
          <w:trHeight w:val="494"/>
        </w:trPr>
        <w:tc>
          <w:tcPr>
            <w:tcW w:w="2830"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rPr>
                <w:rFonts w:ascii="Times New Roman" w:eastAsia="Calibri" w:hAnsi="Times New Roman"/>
                <w:iCs/>
                <w:sz w:val="22"/>
                <w:szCs w:val="22"/>
                <w:lang w:eastAsia="en-US"/>
              </w:rPr>
            </w:pPr>
            <w:r>
              <w:rPr>
                <w:rFonts w:ascii="Times New Roman" w:eastAsia="Calibri" w:hAnsi="Times New Roman"/>
                <w:iCs/>
                <w:sz w:val="22"/>
                <w:szCs w:val="22"/>
                <w:lang w:eastAsia="en-US"/>
              </w:rPr>
              <w:t>не идентифицированным и не застрахованным в системе ОМС лицам</w:t>
            </w:r>
          </w:p>
        </w:tc>
        <w:tc>
          <w:tcPr>
            <w:tcW w:w="851"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iCs/>
                <w:sz w:val="22"/>
                <w:szCs w:val="22"/>
                <w:lang w:eastAsia="en-US"/>
              </w:rPr>
            </w:pPr>
            <w:r>
              <w:rPr>
                <w:rFonts w:ascii="Times New Roman" w:eastAsia="Calibri" w:hAnsi="Times New Roman"/>
                <w:iCs/>
                <w:sz w:val="22"/>
                <w:szCs w:val="22"/>
                <w:lang w:eastAsia="en-US"/>
              </w:rPr>
              <w:t>03</w:t>
            </w:r>
          </w:p>
        </w:tc>
        <w:tc>
          <w:tcPr>
            <w:tcW w:w="143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iCs/>
                <w:spacing w:val="-4"/>
                <w:sz w:val="22"/>
                <w:szCs w:val="22"/>
                <w:lang w:eastAsia="en-US"/>
              </w:rPr>
            </w:pPr>
            <w:r>
              <w:rPr>
                <w:rFonts w:ascii="Times New Roman" w:eastAsia="Calibri" w:hAnsi="Times New Roman"/>
                <w:iCs/>
                <w:spacing w:val="-4"/>
                <w:sz w:val="22"/>
                <w:szCs w:val="22"/>
                <w:lang w:eastAsia="en-US"/>
              </w:rPr>
              <w:t>вызов</w:t>
            </w:r>
          </w:p>
        </w:tc>
        <w:tc>
          <w:tcPr>
            <w:tcW w:w="1685" w:type="dxa"/>
            <w:tcBorders>
              <w:top w:val="single" w:sz="4" w:space="0" w:color="auto"/>
              <w:left w:val="single" w:sz="4" w:space="0" w:color="auto"/>
              <w:bottom w:val="single" w:sz="4" w:space="0" w:color="auto"/>
              <w:right w:val="single" w:sz="4" w:space="0" w:color="auto"/>
            </w:tcBorders>
          </w:tcPr>
          <w:p w:rsidR="00C34E7F" w:rsidRDefault="00C34E7F">
            <w:pPr>
              <w:shd w:val="clear" w:color="auto" w:fill="FFFFFF" w:themeFill="background1"/>
              <w:jc w:val="center"/>
              <w:rPr>
                <w:rFonts w:ascii="Times New Roman" w:hAnsi="Times New Roman"/>
                <w:sz w:val="22"/>
                <w:szCs w:val="22"/>
              </w:rPr>
            </w:pPr>
          </w:p>
        </w:tc>
        <w:tc>
          <w:tcPr>
            <w:tcW w:w="1761" w:type="dxa"/>
            <w:tcBorders>
              <w:top w:val="single" w:sz="4" w:space="0" w:color="auto"/>
              <w:left w:val="single" w:sz="4" w:space="0" w:color="auto"/>
              <w:bottom w:val="single" w:sz="4" w:space="0" w:color="auto"/>
              <w:right w:val="single" w:sz="4" w:space="0" w:color="auto"/>
            </w:tcBorders>
          </w:tcPr>
          <w:p w:rsidR="00C34E7F" w:rsidRDefault="00C34E7F">
            <w:pPr>
              <w:shd w:val="clear" w:color="auto" w:fill="FFFFFF" w:themeFill="background1"/>
              <w:jc w:val="center"/>
              <w:rPr>
                <w:rFonts w:ascii="Times New Roman" w:hAnsi="Times New Roman"/>
                <w:sz w:val="22"/>
                <w:szCs w:val="22"/>
              </w:rPr>
            </w:pPr>
          </w:p>
        </w:tc>
        <w:tc>
          <w:tcPr>
            <w:tcW w:w="1236" w:type="dxa"/>
            <w:tcBorders>
              <w:top w:val="single" w:sz="4" w:space="0" w:color="auto"/>
              <w:left w:val="single" w:sz="4" w:space="0" w:color="auto"/>
              <w:bottom w:val="single" w:sz="4" w:space="0" w:color="auto"/>
              <w:right w:val="single" w:sz="4" w:space="0" w:color="auto"/>
            </w:tcBorders>
            <w:vAlign w:val="center"/>
          </w:tcPr>
          <w:p w:rsidR="00C34E7F" w:rsidRDefault="00C34E7F">
            <w:pPr>
              <w:shd w:val="clear" w:color="auto" w:fill="FFFFFF" w:themeFill="background1"/>
              <w:jc w:val="right"/>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single" w:sz="4" w:space="0" w:color="auto"/>
              <w:left w:val="single" w:sz="4" w:space="0" w:color="auto"/>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rPr>
          <w:trHeight w:val="494"/>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32" w:lineRule="auto"/>
              <w:rPr>
                <w:rFonts w:ascii="Times New Roman" w:eastAsia="Calibri" w:hAnsi="Times New Roman"/>
                <w:iCs/>
                <w:sz w:val="22"/>
                <w:szCs w:val="22"/>
                <w:lang w:eastAsia="en-US"/>
              </w:rPr>
            </w:pPr>
            <w:r>
              <w:rPr>
                <w:rFonts w:ascii="Times New Roman" w:eastAsia="Calibri" w:hAnsi="Times New Roman"/>
                <w:iCs/>
                <w:sz w:val="22"/>
                <w:szCs w:val="22"/>
                <w:lang w:eastAsia="en-US"/>
              </w:rPr>
              <w:t>скорая медицинская помощь при санитарно-авиационной эвакуации</w:t>
            </w:r>
          </w:p>
        </w:tc>
        <w:tc>
          <w:tcPr>
            <w:tcW w:w="851" w:type="dxa"/>
            <w:tcBorders>
              <w:top w:val="single" w:sz="4" w:space="0" w:color="auto"/>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iCs/>
                <w:sz w:val="22"/>
                <w:szCs w:val="22"/>
                <w:lang w:eastAsia="en-US"/>
              </w:rPr>
            </w:pPr>
            <w:r>
              <w:rPr>
                <w:rFonts w:ascii="Times New Roman" w:eastAsia="Calibri" w:hAnsi="Times New Roman"/>
                <w:iCs/>
                <w:sz w:val="22"/>
                <w:szCs w:val="22"/>
                <w:lang w:eastAsia="en-US"/>
              </w:rPr>
              <w:t>04</w:t>
            </w:r>
          </w:p>
        </w:tc>
        <w:tc>
          <w:tcPr>
            <w:tcW w:w="1433" w:type="dxa"/>
            <w:tcBorders>
              <w:top w:val="single" w:sz="4" w:space="0" w:color="auto"/>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iCs/>
                <w:spacing w:val="-4"/>
                <w:sz w:val="22"/>
                <w:szCs w:val="22"/>
                <w:lang w:eastAsia="en-US"/>
              </w:rPr>
            </w:pPr>
            <w:r>
              <w:rPr>
                <w:rFonts w:ascii="Times New Roman" w:eastAsia="Calibri" w:hAnsi="Times New Roman"/>
                <w:iCs/>
                <w:spacing w:val="-4"/>
                <w:sz w:val="22"/>
                <w:szCs w:val="22"/>
                <w:lang w:eastAsia="en-US"/>
              </w:rPr>
              <w:t>вызов</w:t>
            </w:r>
          </w:p>
        </w:tc>
        <w:tc>
          <w:tcPr>
            <w:tcW w:w="1685" w:type="dxa"/>
            <w:tcBorders>
              <w:top w:val="single" w:sz="4" w:space="0" w:color="auto"/>
              <w:left w:val="nil"/>
              <w:bottom w:val="single" w:sz="4" w:space="0" w:color="auto"/>
              <w:right w:val="single" w:sz="4" w:space="0" w:color="auto"/>
            </w:tcBorders>
          </w:tcPr>
          <w:p w:rsidR="00C34E7F" w:rsidRDefault="00C34E7F">
            <w:pPr>
              <w:shd w:val="clear" w:color="auto" w:fill="FFFFFF" w:themeFill="background1"/>
              <w:jc w:val="center"/>
              <w:rPr>
                <w:rFonts w:ascii="Times New Roman" w:hAnsi="Times New Roman"/>
                <w:sz w:val="22"/>
                <w:szCs w:val="22"/>
              </w:rPr>
            </w:pPr>
          </w:p>
        </w:tc>
        <w:tc>
          <w:tcPr>
            <w:tcW w:w="1761" w:type="dxa"/>
            <w:tcBorders>
              <w:top w:val="single" w:sz="4" w:space="0" w:color="auto"/>
              <w:left w:val="nil"/>
              <w:bottom w:val="single" w:sz="4" w:space="0" w:color="auto"/>
              <w:right w:val="single" w:sz="4" w:space="0" w:color="auto"/>
            </w:tcBorders>
          </w:tcPr>
          <w:p w:rsidR="00C34E7F" w:rsidRDefault="00C34E7F">
            <w:pPr>
              <w:shd w:val="clear" w:color="auto" w:fill="FFFFFF" w:themeFill="background1"/>
              <w:jc w:val="center"/>
              <w:rPr>
                <w:rFonts w:ascii="Times New Roman" w:hAnsi="Times New Roman"/>
                <w:sz w:val="22"/>
                <w:szCs w:val="22"/>
              </w:rPr>
            </w:pPr>
          </w:p>
        </w:tc>
        <w:tc>
          <w:tcPr>
            <w:tcW w:w="1236" w:type="dxa"/>
            <w:tcBorders>
              <w:top w:val="single" w:sz="4" w:space="0" w:color="auto"/>
              <w:left w:val="nil"/>
              <w:bottom w:val="single" w:sz="4" w:space="0" w:color="auto"/>
              <w:right w:val="single" w:sz="4" w:space="0" w:color="auto"/>
            </w:tcBorders>
            <w:vAlign w:val="center"/>
          </w:tcPr>
          <w:p w:rsidR="00C34E7F" w:rsidRDefault="00C34E7F">
            <w:pPr>
              <w:shd w:val="clear" w:color="auto" w:fill="FFFFFF" w:themeFill="background1"/>
              <w:jc w:val="right"/>
              <w:rPr>
                <w:rFonts w:ascii="Times New Roman" w:hAnsi="Times New Roman"/>
                <w:sz w:val="22"/>
                <w:szCs w:val="22"/>
              </w:rPr>
            </w:pPr>
          </w:p>
        </w:tc>
        <w:tc>
          <w:tcPr>
            <w:tcW w:w="1233" w:type="dxa"/>
            <w:tcBorders>
              <w:top w:val="single" w:sz="4" w:space="0" w:color="auto"/>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single" w:sz="4" w:space="0" w:color="auto"/>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352" w:type="dxa"/>
            <w:tcBorders>
              <w:top w:val="single" w:sz="4" w:space="0" w:color="auto"/>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single" w:sz="4" w:space="0" w:color="auto"/>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rsidTr="005860C9">
        <w:trPr>
          <w:trHeight w:val="320"/>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2. Первичная медико-санитарная помощь, предоставляемая:</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05</w:t>
            </w:r>
          </w:p>
        </w:tc>
        <w:tc>
          <w:tcPr>
            <w:tcW w:w="1433" w:type="dxa"/>
            <w:tcBorders>
              <w:top w:val="nil"/>
              <w:left w:val="nil"/>
              <w:bottom w:val="single" w:sz="4" w:space="0" w:color="auto"/>
              <w:right w:val="single" w:sz="4" w:space="0" w:color="auto"/>
            </w:tcBorders>
          </w:tcPr>
          <w:p w:rsidR="00C34E7F" w:rsidRDefault="00C34E7F">
            <w:pPr>
              <w:shd w:val="clear" w:color="auto" w:fill="FFFFFF" w:themeFill="background1"/>
              <w:spacing w:line="228" w:lineRule="auto"/>
              <w:jc w:val="center"/>
              <w:rPr>
                <w:rFonts w:ascii="Times New Roman" w:eastAsia="Calibri" w:hAnsi="Times New Roman"/>
                <w:spacing w:val="-4"/>
                <w:sz w:val="22"/>
                <w:szCs w:val="22"/>
                <w:lang w:eastAsia="en-US"/>
              </w:rPr>
            </w:pP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rPr>
          <w:trHeight w:val="647"/>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2.1 в амбулаторных условиях:</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06</w:t>
            </w:r>
          </w:p>
        </w:tc>
        <w:tc>
          <w:tcPr>
            <w:tcW w:w="1433" w:type="dxa"/>
            <w:tcBorders>
              <w:top w:val="nil"/>
              <w:left w:val="nil"/>
              <w:bottom w:val="single" w:sz="4" w:space="0" w:color="auto"/>
              <w:right w:val="single" w:sz="4" w:space="0" w:color="auto"/>
            </w:tcBorders>
          </w:tcPr>
          <w:p w:rsidR="00C34E7F" w:rsidRDefault="00C34E7F">
            <w:pPr>
              <w:shd w:val="clear" w:color="auto" w:fill="FFFFFF" w:themeFill="background1"/>
              <w:spacing w:line="228" w:lineRule="auto"/>
              <w:jc w:val="center"/>
              <w:rPr>
                <w:rFonts w:ascii="Times New Roman" w:eastAsia="Calibri" w:hAnsi="Times New Roman"/>
                <w:spacing w:val="-4"/>
                <w:sz w:val="22"/>
                <w:szCs w:val="22"/>
                <w:lang w:eastAsia="en-US"/>
              </w:rPr>
            </w:pP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rPr>
          <w:trHeight w:val="727"/>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2.1.1 с профилактической и иными целями</w:t>
            </w:r>
            <w:r>
              <w:rPr>
                <w:rFonts w:ascii="Times New Roman" w:hAnsi="Times New Roman"/>
                <w:iCs/>
                <w:sz w:val="22"/>
                <w:szCs w:val="22"/>
              </w:rPr>
              <w:t>***</w:t>
            </w:r>
            <w:r>
              <w:rPr>
                <w:rFonts w:ascii="Times New Roman" w:eastAsia="Calibri" w:hAnsi="Times New Roman"/>
                <w:sz w:val="22"/>
                <w:szCs w:val="22"/>
                <w:lang w:eastAsia="en-US"/>
              </w:rPr>
              <w:t>, в том числе:</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07</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посещение</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0,730000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728,30</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531,66</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564 847,63</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rsidTr="005860C9">
        <w:trPr>
          <w:trHeight w:val="64"/>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не идентифицированным и не </w:t>
            </w:r>
            <w:r w:rsidR="008F3E86">
              <w:rPr>
                <w:rFonts w:ascii="Times New Roman" w:eastAsia="Calibri" w:hAnsi="Times New Roman"/>
                <w:sz w:val="22"/>
                <w:szCs w:val="22"/>
                <w:lang w:eastAsia="en-US"/>
              </w:rPr>
              <w:t xml:space="preserve">застрахованным в </w:t>
            </w:r>
            <w:r>
              <w:rPr>
                <w:rFonts w:ascii="Times New Roman" w:eastAsia="Calibri" w:hAnsi="Times New Roman"/>
                <w:sz w:val="22"/>
                <w:szCs w:val="22"/>
                <w:lang w:eastAsia="en-US"/>
              </w:rPr>
              <w:t>системе ОМС лицам</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07.1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посещение</w:t>
            </w:r>
          </w:p>
        </w:tc>
        <w:tc>
          <w:tcPr>
            <w:tcW w:w="1685"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rsidTr="005860C9">
        <w:trPr>
          <w:trHeight w:val="262"/>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2.1.2 в связи с заболеваниями-обращений</w:t>
            </w:r>
            <w:r>
              <w:rPr>
                <w:rFonts w:ascii="Times New Roman" w:hAnsi="Times New Roman"/>
                <w:iCs/>
                <w:sz w:val="22"/>
                <w:szCs w:val="22"/>
              </w:rPr>
              <w:t>****</w:t>
            </w:r>
            <w:r>
              <w:rPr>
                <w:rFonts w:ascii="Times New Roman" w:hAnsi="Times New Roman"/>
                <w:i/>
                <w:iCs/>
                <w:sz w:val="22"/>
                <w:szCs w:val="22"/>
              </w:rPr>
              <w:t>,</w:t>
            </w:r>
            <w:r>
              <w:rPr>
                <w:rFonts w:ascii="Times New Roman" w:eastAsia="Calibri" w:hAnsi="Times New Roman"/>
                <w:sz w:val="22"/>
                <w:szCs w:val="22"/>
                <w:lang w:eastAsia="en-US"/>
              </w:rPr>
              <w:t>в том числе:</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08</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обращение</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0,144000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2 113,20</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304,30</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323 296,35</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rsidTr="005860C9">
        <w:trPr>
          <w:trHeight w:val="230"/>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не идентифицированным и не </w:t>
            </w:r>
            <w:r w:rsidR="008F3E86">
              <w:rPr>
                <w:rFonts w:ascii="Times New Roman" w:eastAsia="Calibri" w:hAnsi="Times New Roman"/>
                <w:sz w:val="22"/>
                <w:szCs w:val="22"/>
                <w:lang w:eastAsia="en-US"/>
              </w:rPr>
              <w:t xml:space="preserve">застрахованным в </w:t>
            </w:r>
            <w:r>
              <w:rPr>
                <w:rFonts w:ascii="Times New Roman" w:eastAsia="Calibri" w:hAnsi="Times New Roman"/>
                <w:sz w:val="22"/>
                <w:szCs w:val="22"/>
                <w:lang w:eastAsia="en-US"/>
              </w:rPr>
              <w:t>системе ОМС лицам</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08.1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обращение</w:t>
            </w:r>
          </w:p>
        </w:tc>
        <w:tc>
          <w:tcPr>
            <w:tcW w:w="1685"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rsidTr="00503109">
        <w:trPr>
          <w:trHeight w:val="339"/>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2.2 в условиях дневных стационаров</w:t>
            </w:r>
            <w:r w:rsidR="00864CC9">
              <w:rPr>
                <w:rFonts w:ascii="Times New Roman" w:eastAsia="Calibri" w:hAnsi="Times New Roman"/>
                <w:sz w:val="22"/>
                <w:szCs w:val="22"/>
                <w:lang w:eastAsia="en-US"/>
              </w:rPr>
              <w:t>*</w:t>
            </w:r>
            <w:r>
              <w:rPr>
                <w:rFonts w:ascii="Times New Roman" w:hAnsi="Times New Roman"/>
                <w:sz w:val="22"/>
                <w:szCs w:val="22"/>
              </w:rPr>
              <w:t xml:space="preserve">****, </w:t>
            </w:r>
            <w:r>
              <w:rPr>
                <w:rFonts w:ascii="Times New Roman" w:eastAsia="Calibri" w:hAnsi="Times New Roman"/>
                <w:sz w:val="22"/>
                <w:szCs w:val="22"/>
                <w:lang w:eastAsia="en-US"/>
              </w:rPr>
              <w:t>в том числе:</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09</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случай лечения</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0,000980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18 034,00</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17,67</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18 773,39</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rsidTr="00503109">
        <w:trPr>
          <w:trHeight w:val="166"/>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не идентифицированным и не </w:t>
            </w:r>
            <w:r w:rsidR="008F3E86">
              <w:rPr>
                <w:rFonts w:ascii="Times New Roman" w:eastAsia="Calibri" w:hAnsi="Times New Roman"/>
                <w:sz w:val="22"/>
                <w:szCs w:val="22"/>
                <w:lang w:eastAsia="en-US"/>
              </w:rPr>
              <w:t xml:space="preserve">застрахованным в </w:t>
            </w:r>
            <w:r>
              <w:rPr>
                <w:rFonts w:ascii="Times New Roman" w:eastAsia="Calibri" w:hAnsi="Times New Roman"/>
                <w:sz w:val="22"/>
                <w:szCs w:val="22"/>
                <w:lang w:eastAsia="en-US"/>
              </w:rPr>
              <w:t>системе ОМС лицам</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09.1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случай лечения</w:t>
            </w:r>
          </w:p>
        </w:tc>
        <w:tc>
          <w:tcPr>
            <w:tcW w:w="1685"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rPr>
          <w:trHeight w:val="930"/>
        </w:trPr>
        <w:tc>
          <w:tcPr>
            <w:tcW w:w="2830"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3. В условиях дневных стационаров (первичная медико-санитарная помощь, специализированная медицинская помощь)******, в том числе:</w:t>
            </w:r>
          </w:p>
        </w:tc>
        <w:tc>
          <w:tcPr>
            <w:tcW w:w="851" w:type="dxa"/>
            <w:tcBorders>
              <w:top w:val="nil"/>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10</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случай лечения</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0,004000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21 517,01</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86,07</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91 447,29</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rsidTr="00503109">
        <w:trPr>
          <w:trHeight w:val="64"/>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не идентифицированным и не </w:t>
            </w:r>
            <w:r w:rsidR="008F3E86">
              <w:rPr>
                <w:rFonts w:ascii="Times New Roman" w:eastAsia="Calibri" w:hAnsi="Times New Roman"/>
                <w:sz w:val="22"/>
                <w:szCs w:val="22"/>
                <w:lang w:eastAsia="en-US"/>
              </w:rPr>
              <w:t xml:space="preserve">застрахованным в </w:t>
            </w:r>
            <w:r>
              <w:rPr>
                <w:rFonts w:ascii="Times New Roman" w:eastAsia="Calibri" w:hAnsi="Times New Roman"/>
                <w:sz w:val="22"/>
                <w:szCs w:val="22"/>
                <w:lang w:eastAsia="en-US"/>
              </w:rPr>
              <w:t>системе ОМС лицам</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10.1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случай лечения</w:t>
            </w:r>
          </w:p>
        </w:tc>
        <w:tc>
          <w:tcPr>
            <w:tcW w:w="1685"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iCs/>
                <w:sz w:val="22"/>
                <w:szCs w:val="22"/>
                <w:lang w:eastAsia="en-US"/>
              </w:rPr>
            </w:pPr>
            <w:r>
              <w:rPr>
                <w:rFonts w:ascii="Times New Roman" w:eastAsia="Calibri" w:hAnsi="Times New Roman"/>
                <w:iCs/>
                <w:sz w:val="22"/>
                <w:szCs w:val="22"/>
                <w:lang w:eastAsia="en-US"/>
              </w:rPr>
              <w:t>4. Специализированная, в том числе высокотехнологичная, медицинская помощь</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iCs/>
                <w:sz w:val="22"/>
                <w:szCs w:val="22"/>
                <w:lang w:eastAsia="en-US"/>
              </w:rPr>
            </w:pPr>
            <w:r>
              <w:rPr>
                <w:rFonts w:ascii="Times New Roman" w:eastAsia="Calibri" w:hAnsi="Times New Roman"/>
                <w:iCs/>
                <w:sz w:val="22"/>
                <w:szCs w:val="22"/>
                <w:lang w:eastAsia="en-US"/>
              </w:rPr>
              <w:t>11</w:t>
            </w:r>
          </w:p>
        </w:tc>
        <w:tc>
          <w:tcPr>
            <w:tcW w:w="1433"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eastAsia="Calibri" w:hAnsi="Times New Roman"/>
                <w:iCs/>
                <w:spacing w:val="-4"/>
                <w:sz w:val="22"/>
                <w:szCs w:val="22"/>
                <w:lang w:eastAsia="en-US"/>
              </w:rPr>
            </w:pP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iCs/>
                <w:sz w:val="22"/>
                <w:szCs w:val="22"/>
                <w:lang w:eastAsia="en-US"/>
              </w:rPr>
            </w:pPr>
            <w:r>
              <w:rPr>
                <w:rFonts w:ascii="Times New Roman" w:eastAsia="Calibri" w:hAnsi="Times New Roman"/>
                <w:iCs/>
                <w:sz w:val="22"/>
                <w:szCs w:val="22"/>
                <w:lang w:eastAsia="en-US"/>
              </w:rPr>
              <w:t>4.1 в условиях дневных стационаров*****, в том числе:</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iCs/>
                <w:sz w:val="22"/>
                <w:szCs w:val="22"/>
                <w:lang w:eastAsia="en-US"/>
              </w:rPr>
            </w:pPr>
            <w:r>
              <w:rPr>
                <w:rFonts w:ascii="Times New Roman" w:eastAsia="Calibri" w:hAnsi="Times New Roman"/>
                <w:iCs/>
                <w:sz w:val="22"/>
                <w:szCs w:val="22"/>
                <w:lang w:eastAsia="en-US"/>
              </w:rPr>
              <w:t>12</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iCs/>
                <w:spacing w:val="-4"/>
                <w:sz w:val="22"/>
                <w:szCs w:val="22"/>
                <w:lang w:eastAsia="en-US"/>
              </w:rPr>
            </w:pPr>
            <w:r>
              <w:rPr>
                <w:rFonts w:ascii="Times New Roman" w:eastAsia="Calibri" w:hAnsi="Times New Roman"/>
                <w:spacing w:val="-4"/>
                <w:sz w:val="22"/>
                <w:szCs w:val="22"/>
                <w:lang w:eastAsia="en-US"/>
              </w:rPr>
              <w:t>случай лечения</w:t>
            </w:r>
          </w:p>
        </w:tc>
        <w:tc>
          <w:tcPr>
            <w:tcW w:w="1685"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0,003020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22 646,65</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68,40</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72 673,90</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iCs/>
                <w:sz w:val="22"/>
                <w:szCs w:val="22"/>
                <w:lang w:eastAsia="en-US"/>
              </w:rPr>
            </w:pPr>
            <w:r>
              <w:rPr>
                <w:rFonts w:ascii="Times New Roman" w:eastAsia="Calibri" w:hAnsi="Times New Roman"/>
                <w:iCs/>
                <w:sz w:val="22"/>
                <w:szCs w:val="22"/>
                <w:lang w:eastAsia="en-US"/>
              </w:rPr>
              <w:t>не идентифицированным и не застрахованным в системе ОМС лицам</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iCs/>
                <w:sz w:val="22"/>
                <w:szCs w:val="22"/>
                <w:lang w:eastAsia="en-US"/>
              </w:rPr>
            </w:pPr>
            <w:r>
              <w:rPr>
                <w:rFonts w:ascii="Times New Roman" w:eastAsia="Calibri" w:hAnsi="Times New Roman"/>
                <w:iCs/>
                <w:sz w:val="22"/>
                <w:szCs w:val="22"/>
                <w:lang w:eastAsia="en-US"/>
              </w:rPr>
              <w:t>12.1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iCs/>
                <w:spacing w:val="-4"/>
                <w:sz w:val="22"/>
                <w:szCs w:val="22"/>
                <w:lang w:eastAsia="en-US"/>
              </w:rPr>
            </w:pPr>
            <w:r>
              <w:rPr>
                <w:rFonts w:ascii="Times New Roman" w:eastAsia="Calibri" w:hAnsi="Times New Roman"/>
                <w:iCs/>
                <w:spacing w:val="-4"/>
                <w:sz w:val="22"/>
                <w:szCs w:val="22"/>
                <w:lang w:eastAsia="en-US"/>
              </w:rPr>
              <w:t>случай лечения</w:t>
            </w:r>
          </w:p>
        </w:tc>
        <w:tc>
          <w:tcPr>
            <w:tcW w:w="1685"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rsidTr="00503109">
        <w:trPr>
          <w:trHeight w:val="221"/>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rPr>
                <w:rFonts w:ascii="Times New Roman" w:eastAsia="Calibri" w:hAnsi="Times New Roman"/>
                <w:sz w:val="22"/>
                <w:szCs w:val="22"/>
                <w:lang w:eastAsia="en-US"/>
              </w:rPr>
            </w:pPr>
            <w:r>
              <w:rPr>
                <w:rFonts w:ascii="Times New Roman" w:eastAsia="Calibri" w:hAnsi="Times New Roman"/>
                <w:sz w:val="22"/>
                <w:szCs w:val="22"/>
                <w:lang w:eastAsia="en-US"/>
              </w:rPr>
              <w:t>4.2 в условиях круглосуточных стационаров, в том числе:</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eastAsia="Calibri" w:hAnsi="Times New Roman"/>
                <w:sz w:val="22"/>
                <w:szCs w:val="22"/>
                <w:lang w:eastAsia="en-US"/>
              </w:rPr>
            </w:pPr>
            <w:r>
              <w:rPr>
                <w:rFonts w:ascii="Times New Roman" w:eastAsia="Calibri" w:hAnsi="Times New Roman"/>
                <w:sz w:val="22"/>
                <w:szCs w:val="22"/>
                <w:lang w:eastAsia="en-US"/>
              </w:rPr>
              <w:t>13</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случай госпитали-зации</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0,013800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132 793,20</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1 832,49</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1 946 881,11</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iCs/>
                <w:sz w:val="22"/>
                <w:szCs w:val="22"/>
                <w:lang w:eastAsia="en-US"/>
              </w:rPr>
            </w:pPr>
            <w:r>
              <w:rPr>
                <w:rFonts w:ascii="Times New Roman" w:eastAsia="Calibri" w:hAnsi="Times New Roman"/>
                <w:iCs/>
                <w:sz w:val="22"/>
                <w:szCs w:val="22"/>
                <w:lang w:eastAsia="en-US"/>
              </w:rPr>
              <w:t>не идентифицированным и не застрахованным в системе ОМС лицам</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iCs/>
                <w:sz w:val="22"/>
                <w:szCs w:val="22"/>
                <w:lang w:eastAsia="en-US"/>
              </w:rPr>
            </w:pPr>
            <w:r>
              <w:rPr>
                <w:rFonts w:ascii="Times New Roman" w:eastAsia="Calibri" w:hAnsi="Times New Roman"/>
                <w:iCs/>
                <w:sz w:val="22"/>
                <w:szCs w:val="22"/>
                <w:lang w:eastAsia="en-US"/>
              </w:rPr>
              <w:t>13.1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iCs/>
                <w:spacing w:val="-4"/>
                <w:sz w:val="22"/>
                <w:szCs w:val="22"/>
                <w:lang w:eastAsia="en-US"/>
              </w:rPr>
            </w:pPr>
            <w:r>
              <w:rPr>
                <w:rFonts w:ascii="Times New Roman" w:eastAsia="Calibri" w:hAnsi="Times New Roman"/>
                <w:iCs/>
                <w:spacing w:val="-4"/>
                <w:sz w:val="22"/>
                <w:szCs w:val="22"/>
                <w:lang w:eastAsia="en-US"/>
              </w:rPr>
              <w:t>случай госпитали-зации</w:t>
            </w:r>
          </w:p>
        </w:tc>
        <w:tc>
          <w:tcPr>
            <w:tcW w:w="1685"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5. Паллиативная медицинская помощь:</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14</w:t>
            </w:r>
          </w:p>
        </w:tc>
        <w:tc>
          <w:tcPr>
            <w:tcW w:w="1433"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eastAsia="Calibri" w:hAnsi="Times New Roman"/>
                <w:spacing w:val="-4"/>
                <w:sz w:val="22"/>
                <w:szCs w:val="22"/>
                <w:lang w:eastAsia="en-US"/>
              </w:rPr>
            </w:pP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5.1 первичная медицинская помощь, в том числе доврачебная и врачебная (включая ветеранов боевых действий)*******, всего, в том числе:</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15</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посещение</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0,030000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посещение по паллиативной медицинской помощи без учета посещения на дому патронажными бригадами</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15.1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посещение</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0,022000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650,50</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14,31</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15 204,14</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посещение на дому выездными патронажными бригадами</w:t>
            </w:r>
          </w:p>
        </w:tc>
        <w:tc>
          <w:tcPr>
            <w:tcW w:w="851"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15.2</w:t>
            </w:r>
          </w:p>
        </w:tc>
        <w:tc>
          <w:tcPr>
            <w:tcW w:w="143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посещение</w:t>
            </w:r>
          </w:p>
        </w:tc>
        <w:tc>
          <w:tcPr>
            <w:tcW w:w="1685"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0,008000</w:t>
            </w:r>
          </w:p>
        </w:tc>
        <w:tc>
          <w:tcPr>
            <w:tcW w:w="1761"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3 228,80</w:t>
            </w:r>
          </w:p>
        </w:tc>
        <w:tc>
          <w:tcPr>
            <w:tcW w:w="1236"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25,83</w:t>
            </w:r>
          </w:p>
        </w:tc>
        <w:tc>
          <w:tcPr>
            <w:tcW w:w="123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27 441,57</w:t>
            </w:r>
          </w:p>
        </w:tc>
        <w:tc>
          <w:tcPr>
            <w:tcW w:w="1352"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в том числе для детского населения</w:t>
            </w:r>
          </w:p>
        </w:tc>
        <w:tc>
          <w:tcPr>
            <w:tcW w:w="851" w:type="dxa"/>
            <w:tcBorders>
              <w:top w:val="single" w:sz="4" w:space="0" w:color="auto"/>
              <w:left w:val="single" w:sz="4" w:space="0" w:color="auto"/>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eastAsia="Calibri" w:hAnsi="Times New Roman"/>
                <w:sz w:val="22"/>
                <w:szCs w:val="22"/>
                <w:lang w:eastAsia="en-US"/>
              </w:rPr>
            </w:pPr>
          </w:p>
        </w:tc>
        <w:tc>
          <w:tcPr>
            <w:tcW w:w="143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посещение</w:t>
            </w:r>
          </w:p>
        </w:tc>
        <w:tc>
          <w:tcPr>
            <w:tcW w:w="1685"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0,00302</w:t>
            </w:r>
          </w:p>
        </w:tc>
        <w:tc>
          <w:tcPr>
            <w:tcW w:w="1761"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3 410,60</w:t>
            </w:r>
          </w:p>
        </w:tc>
        <w:tc>
          <w:tcPr>
            <w:tcW w:w="1236"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1,03</w:t>
            </w:r>
          </w:p>
        </w:tc>
        <w:tc>
          <w:tcPr>
            <w:tcW w:w="123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1 094,80</w:t>
            </w:r>
          </w:p>
        </w:tc>
        <w:tc>
          <w:tcPr>
            <w:tcW w:w="1352"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16</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койко-день</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0,09200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3 810,10</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350,53</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372 410,60</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в том числе для детского населения</w:t>
            </w:r>
          </w:p>
        </w:tc>
        <w:tc>
          <w:tcPr>
            <w:tcW w:w="851"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eastAsia="Calibri" w:hAnsi="Times New Roman"/>
                <w:sz w:val="22"/>
                <w:szCs w:val="22"/>
                <w:lang w:eastAsia="en-US"/>
              </w:rPr>
            </w:pP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койко-день</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0,002054</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3 832,70</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7,87</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8 362,95</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5.3 оказываемая в условиях дневного стационара</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16.1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случай лечения</w:t>
            </w:r>
          </w:p>
        </w:tc>
        <w:tc>
          <w:tcPr>
            <w:tcW w:w="1685"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6. Иные государственные и муниципальные</w:t>
            </w:r>
            <w:r w:rsidR="00864CC9">
              <w:rPr>
                <w:rFonts w:ascii="Times New Roman" w:eastAsia="Calibri" w:hAnsi="Times New Roman"/>
                <w:sz w:val="22"/>
                <w:szCs w:val="22"/>
                <w:lang w:eastAsia="en-US"/>
              </w:rPr>
              <w:t xml:space="preserve"> </w:t>
            </w:r>
            <w:r>
              <w:rPr>
                <w:rFonts w:ascii="Times New Roman" w:eastAsia="Calibri" w:hAnsi="Times New Roman"/>
                <w:sz w:val="22"/>
                <w:szCs w:val="22"/>
                <w:lang w:eastAsia="en-US"/>
              </w:rPr>
              <w:t>услуги (работы)</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17</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2 672,11</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2 838 917,17</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rPr>
          <w:trHeight w:val="1258"/>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7. Высокотехнологичная медицинская помощь, оказываемая в медицинских организациях Рязанской области</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18</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18,31</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19 448,20</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II. Средства консолидированного бюджета Рязанской области на приобретение медицинского оборудования для медицинских организаций, работающих в системе ОМС</w:t>
            </w:r>
            <w:r w:rsidR="00864CC9">
              <w:rPr>
                <w:rFonts w:ascii="Times New Roman" w:eastAsia="Calibri" w:hAnsi="Times New Roman"/>
                <w:sz w:val="22"/>
                <w:szCs w:val="22"/>
                <w:lang w:eastAsia="en-US"/>
              </w:rPr>
              <w:t>*</w:t>
            </w:r>
            <w:r>
              <w:rPr>
                <w:rFonts w:ascii="Times New Roman" w:eastAsia="Calibri" w:hAnsi="Times New Roman"/>
                <w:sz w:val="22"/>
                <w:szCs w:val="22"/>
                <w:lang w:eastAsia="en-US"/>
              </w:rPr>
              <w:t>*******</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19</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12,19</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12 954,44</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0,04</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bCs/>
                <w:sz w:val="22"/>
                <w:szCs w:val="22"/>
              </w:rPr>
              <w:t>III. Медицинская помощь в рамках территориальной программы ОМС:</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20</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22 551,70</w:t>
            </w:r>
          </w:p>
          <w:p w:rsidR="00C34E7F" w:rsidRDefault="00C34E7F">
            <w:pPr>
              <w:shd w:val="clear" w:color="auto" w:fill="FFFFFF" w:themeFill="background1"/>
              <w:jc w:val="center"/>
              <w:rPr>
                <w:rFonts w:ascii="Times New Roman" w:hAnsi="Times New Roman"/>
                <w:bCs/>
                <w:sz w:val="22"/>
                <w:szCs w:val="22"/>
              </w:rPr>
            </w:pP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24 024 506,40</w:t>
            </w:r>
          </w:p>
          <w:p w:rsidR="00C34E7F" w:rsidRDefault="00C34E7F">
            <w:pPr>
              <w:shd w:val="clear" w:color="auto" w:fill="FFFFFF" w:themeFill="background1"/>
              <w:jc w:val="center"/>
              <w:rPr>
                <w:rFonts w:ascii="Times New Roman" w:hAnsi="Times New Roman"/>
                <w:bCs/>
                <w:sz w:val="22"/>
                <w:szCs w:val="22"/>
              </w:rPr>
            </w:pPr>
          </w:p>
          <w:p w:rsidR="00C34E7F" w:rsidRDefault="00C34E7F">
            <w:pPr>
              <w:shd w:val="clear" w:color="auto" w:fill="FFFFFF" w:themeFill="background1"/>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ind w:hanging="108"/>
              <w:jc w:val="center"/>
              <w:rPr>
                <w:rFonts w:ascii="Times New Roman" w:hAnsi="Times New Roman"/>
                <w:sz w:val="22"/>
                <w:szCs w:val="22"/>
              </w:rPr>
            </w:pPr>
            <w:r>
              <w:rPr>
                <w:rFonts w:ascii="Times New Roman" w:hAnsi="Times New Roman"/>
                <w:sz w:val="22"/>
                <w:szCs w:val="22"/>
              </w:rPr>
              <w:t>79,39</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1. Скорая, в том числе скорая специализированная, медицинская помощь (сумма строк 30 + 37 + 46)</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ind w:right="-108"/>
              <w:jc w:val="center"/>
              <w:rPr>
                <w:rFonts w:ascii="Times New Roman" w:hAnsi="Times New Roman"/>
                <w:sz w:val="22"/>
                <w:szCs w:val="22"/>
              </w:rPr>
            </w:pPr>
            <w:r>
              <w:rPr>
                <w:rFonts w:ascii="Times New Roman" w:hAnsi="Times New Roman"/>
                <w:sz w:val="22"/>
                <w:szCs w:val="22"/>
              </w:rPr>
              <w:t>вызов</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0,290000</w:t>
            </w:r>
          </w:p>
          <w:p w:rsidR="00C34E7F" w:rsidRDefault="00C34E7F">
            <w:pPr>
              <w:shd w:val="clear" w:color="auto" w:fill="FFFFFF" w:themeFill="background1"/>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4 680,50</w:t>
            </w:r>
          </w:p>
          <w:p w:rsidR="00C34E7F" w:rsidRDefault="00C34E7F">
            <w:pPr>
              <w:shd w:val="clear" w:color="auto" w:fill="FFFFFF" w:themeFill="background1"/>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1 357,30</w:t>
            </w:r>
          </w:p>
          <w:p w:rsidR="00C34E7F" w:rsidRDefault="00C34E7F">
            <w:pPr>
              <w:shd w:val="clear" w:color="auto" w:fill="FFFFFF" w:themeFill="background1"/>
              <w:jc w:val="center"/>
              <w:rPr>
                <w:rFonts w:ascii="Times New Roman" w:hAnsi="Times New Roman"/>
                <w:bCs/>
                <w:sz w:val="22"/>
                <w:szCs w:val="22"/>
              </w:rPr>
            </w:pP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1 445 989,00</w:t>
            </w:r>
          </w:p>
          <w:p w:rsidR="00C34E7F" w:rsidRDefault="00C34E7F">
            <w:pPr>
              <w:shd w:val="clear" w:color="auto" w:fill="FFFFFF" w:themeFill="background1"/>
              <w:jc w:val="center"/>
              <w:rPr>
                <w:rFonts w:ascii="Times New Roman" w:hAnsi="Times New Roman"/>
                <w:bCs/>
                <w:sz w:val="22"/>
                <w:szCs w:val="22"/>
              </w:rPr>
            </w:pP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 Первичная медико-санитарная помощь, за исключением медицинской реабилитации, в амбулаторных условиях,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2.1 для проведения профилактических медицин</w:t>
            </w:r>
            <w:r w:rsidR="00503109">
              <w:rPr>
                <w:rFonts w:ascii="Times New Roman" w:hAnsi="Times New Roman"/>
                <w:sz w:val="22"/>
                <w:szCs w:val="22"/>
              </w:rPr>
              <w:t>-</w:t>
            </w:r>
            <w:r>
              <w:rPr>
                <w:rFonts w:ascii="Times New Roman" w:hAnsi="Times New Roman"/>
                <w:sz w:val="22"/>
                <w:szCs w:val="22"/>
              </w:rPr>
              <w:t>ских осмотров (сумма строк 31.1 + 38.1 + 47.1)</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0,266791</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2 853,10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761,20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810 893,80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2.2 для проведения диспан</w:t>
            </w:r>
            <w:r w:rsidR="00503109">
              <w:rPr>
                <w:rFonts w:ascii="Times New Roman" w:hAnsi="Times New Roman"/>
                <w:sz w:val="22"/>
                <w:szCs w:val="22"/>
              </w:rPr>
              <w:t>-</w:t>
            </w:r>
            <w:r>
              <w:rPr>
                <w:rFonts w:ascii="Times New Roman" w:hAnsi="Times New Roman"/>
                <w:sz w:val="22"/>
                <w:szCs w:val="22"/>
              </w:rPr>
              <w:t>серизации, всего (сумма строк 31.2 + 38.2 + 47.2),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0,432393</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3 487,00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1 507,80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1 606 223,80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для проведения углубленной диспансеризации (сумма строк 31.2.1 + 38.2.1 + 47.2.1)</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22.2.1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0,050758</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1 507,70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76,50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81 525,90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2.3 для проведения диспансеризации для оценки репродуктивного здоровья женщин и мужчин, (сумма строк 31.3 + 38.3 + 47.3)</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0,147308</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2 006,30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295,50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314 842,00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женщины (сумма строк 31.3.1 + 38.3.1 + 47.3.1)</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22.3.1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0,075463</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3 179,30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239,90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255 587,10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мужчины (сумма строк 31.3.2 + 38.3.2 + 47.3.2)</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22.3.2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0,071845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774,20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55,60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59 254,90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2.4 для посещений с иными целями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31.4 + 38.4 + 47.4)</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2,678505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487,50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1 305,80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1 391 048,60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2.5 в неотложной форме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31.5 + 38.5 + 47.5)</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0,540000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1 070,90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578,30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616 052,40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2.6 в связи с заболеваниями (обращений)</w:t>
            </w:r>
            <w:r w:rsidR="00864CC9">
              <w:rPr>
                <w:rFonts w:ascii="Times New Roman" w:hAnsi="Times New Roman"/>
                <w:sz w:val="22"/>
                <w:szCs w:val="22"/>
              </w:rPr>
              <w:t xml:space="preserve"> </w:t>
            </w:r>
            <w:r>
              <w:rPr>
                <w:rFonts w:ascii="Times New Roman" w:hAnsi="Times New Roman"/>
                <w:sz w:val="22"/>
                <w:szCs w:val="22"/>
              </w:rPr>
              <w:t>(сумма строк 31.6 + 38.6 + 47.6)</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обращение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1,143086</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2 398,70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2 741,90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2 920 990,50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74"/>
        </w:trPr>
        <w:tc>
          <w:tcPr>
            <w:tcW w:w="2830" w:type="dxa"/>
            <w:tcBorders>
              <w:top w:val="single" w:sz="4" w:space="0" w:color="auto"/>
              <w:left w:val="single" w:sz="4" w:space="0" w:color="auto"/>
              <w:bottom w:val="single" w:sz="4" w:space="0" w:color="auto"/>
              <w:right w:val="single" w:sz="4" w:space="0" w:color="auto"/>
            </w:tcBorders>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2.7 проведение отдельных диагностических (лабораторных) исследова</w:t>
            </w:r>
            <w:r w:rsidR="00503109">
              <w:rPr>
                <w:rFonts w:ascii="Times New Roman" w:hAnsi="Times New Roman"/>
                <w:sz w:val="22"/>
                <w:szCs w:val="22"/>
              </w:rPr>
              <w:t>-</w:t>
            </w:r>
            <w:r>
              <w:rPr>
                <w:rFonts w:ascii="Times New Roman" w:hAnsi="Times New Roman"/>
                <w:sz w:val="22"/>
                <w:szCs w:val="22"/>
              </w:rPr>
              <w:t xml:space="preserve">ний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31.7 + 38.7 + 47.7)</w:t>
            </w:r>
            <w:r w:rsidR="000B5BC6">
              <w:rPr>
                <w:rFonts w:ascii="Times New Roman" w:hAnsi="Times New Roman"/>
                <w:sz w:val="22"/>
                <w:szCs w:val="22"/>
              </w:rPr>
              <w:t>,</w:t>
            </w:r>
            <w:r>
              <w:rPr>
                <w:rFonts w:ascii="Times New Roman" w:hAnsi="Times New Roman"/>
                <w:sz w:val="22"/>
                <w:szCs w:val="22"/>
              </w:rPr>
              <w:t xml:space="preserve">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0,290650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2 395,70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696,40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741 796,60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274"/>
        </w:trPr>
        <w:tc>
          <w:tcPr>
            <w:tcW w:w="2830"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2.7.1 компьютерная томография (сумма строк 31.7.1 + 38.7.1 + 47.7.1)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22.7.1</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0,060619</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3 744,10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241 786,50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2.7.2 магнитно-резонансная томография (сумма строк 31.7.2 + 38.7.2 + 47.7.2)</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0,023135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5 112,20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118,30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125 995,30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2.7.3 ультразвуковое исследование сердечно-сосудистой системы (сумма строк 31.7.3 + 38.7.3 + 47.7.3)</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0,128528</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756,00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97,20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103 513,00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2.7.4 эндоскопическое диагностическое исследование (сумма строк 31.7.4 + 38.7.4 + 47.7.4)</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0,037139</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1 386,30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51,50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54 847,60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73"/>
        </w:trPr>
        <w:tc>
          <w:tcPr>
            <w:tcW w:w="2830" w:type="dxa"/>
            <w:tcBorders>
              <w:top w:val="single" w:sz="4" w:space="0" w:color="auto"/>
              <w:left w:val="single" w:sz="4" w:space="0" w:color="auto"/>
              <w:bottom w:val="single" w:sz="4" w:space="0" w:color="auto"/>
              <w:right w:val="single" w:sz="4" w:space="0" w:color="000000"/>
            </w:tcBorders>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2.7.5 молекулярно-генетическое исследование с целью диагностики онкологических заболеваний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31.7.5 + 38.7.5 + 47.7.5)</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0,001362</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11 642,30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15,80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16 893,00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w:t>
            </w:r>
            <w:r w:rsidR="00503109">
              <w:rPr>
                <w:rFonts w:ascii="Times New Roman" w:hAnsi="Times New Roman"/>
                <w:sz w:val="22"/>
                <w:szCs w:val="22"/>
              </w:rPr>
              <w:t>-</w:t>
            </w:r>
            <w:r>
              <w:rPr>
                <w:rFonts w:ascii="Times New Roman" w:hAnsi="Times New Roman"/>
                <w:sz w:val="22"/>
                <w:szCs w:val="22"/>
              </w:rPr>
              <w:t xml:space="preserve">левой лекарственной терапии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31.7.6 + 38.7.6 + 47.7.6)</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0,028458</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2 871,20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81,70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87 046,20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2.7.7 </w:t>
            </w:r>
            <w:r>
              <w:rPr>
                <w:rFonts w:ascii="Times New Roman" w:hAnsi="Times New Roman" w:hint="eastAsia"/>
                <w:sz w:val="22"/>
                <w:szCs w:val="22"/>
              </w:rPr>
              <w:t>ПЭТ</w:t>
            </w:r>
            <w:r>
              <w:rPr>
                <w:rFonts w:ascii="Times New Roman" w:hAnsi="Times New Roman"/>
                <w:sz w:val="22"/>
                <w:szCs w:val="22"/>
              </w:rPr>
              <w:t>-</w:t>
            </w:r>
            <w:r>
              <w:rPr>
                <w:rFonts w:ascii="Times New Roman" w:hAnsi="Times New Roman" w:hint="eastAsia"/>
                <w:sz w:val="22"/>
                <w:szCs w:val="22"/>
              </w:rPr>
              <w:t>КТ</w:t>
            </w:r>
            <w:r>
              <w:rPr>
                <w:rFonts w:ascii="Times New Roman" w:hAnsi="Times New Roman"/>
                <w:sz w:val="22"/>
                <w:szCs w:val="22"/>
              </w:rPr>
              <w:t xml:space="preserve"> </w:t>
            </w:r>
            <w:r>
              <w:rPr>
                <w:rFonts w:ascii="Times New Roman" w:hAnsi="Times New Roman" w:hint="eastAsia"/>
                <w:sz w:val="22"/>
                <w:szCs w:val="22"/>
              </w:rPr>
              <w:t>при</w:t>
            </w:r>
            <w:r>
              <w:rPr>
                <w:rFonts w:ascii="Times New Roman" w:hAnsi="Times New Roman"/>
                <w:sz w:val="22"/>
                <w:szCs w:val="22"/>
              </w:rPr>
              <w:t xml:space="preserve"> </w:t>
            </w:r>
            <w:r>
              <w:rPr>
                <w:rFonts w:ascii="Times New Roman" w:hAnsi="Times New Roman" w:hint="eastAsia"/>
                <w:sz w:val="22"/>
                <w:szCs w:val="22"/>
              </w:rPr>
              <w:t>онкологических</w:t>
            </w:r>
            <w:r>
              <w:rPr>
                <w:rFonts w:ascii="Times New Roman" w:hAnsi="Times New Roman"/>
                <w:sz w:val="22"/>
                <w:szCs w:val="22"/>
              </w:rPr>
              <w:t xml:space="preserve"> </w:t>
            </w:r>
            <w:r>
              <w:rPr>
                <w:rFonts w:ascii="Times New Roman" w:hAnsi="Times New Roman" w:hint="eastAsia"/>
                <w:sz w:val="22"/>
                <w:szCs w:val="22"/>
              </w:rPr>
              <w:t>заболеваниях</w:t>
            </w:r>
            <w:r>
              <w:rPr>
                <w:rFonts w:ascii="Times New Roman" w:hAnsi="Times New Roman"/>
                <w:sz w:val="22"/>
                <w:szCs w:val="22"/>
              </w:rPr>
              <w:t xml:space="preserve"> (сумма строк 31.7.7 + 38.7.67+ 47.7.7)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22.7.7</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0,002086</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37 146,40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77,50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82 539,30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2.7.8 </w:t>
            </w:r>
            <w:r>
              <w:rPr>
                <w:rFonts w:ascii="Times New Roman" w:hAnsi="Times New Roman" w:hint="eastAsia"/>
                <w:sz w:val="22"/>
                <w:szCs w:val="22"/>
              </w:rPr>
              <w:t>ОФЭКТ</w:t>
            </w:r>
            <w:r>
              <w:rPr>
                <w:rFonts w:ascii="Times New Roman" w:hAnsi="Times New Roman"/>
                <w:sz w:val="22"/>
                <w:szCs w:val="22"/>
              </w:rPr>
              <w:t>/</w:t>
            </w:r>
            <w:r>
              <w:rPr>
                <w:rFonts w:ascii="Times New Roman" w:hAnsi="Times New Roman" w:hint="eastAsia"/>
                <w:sz w:val="22"/>
                <w:szCs w:val="22"/>
              </w:rPr>
              <w:t>КТ</w:t>
            </w:r>
            <w:r>
              <w:rPr>
                <w:rFonts w:ascii="Times New Roman" w:hAnsi="Times New Roman"/>
                <w:sz w:val="22"/>
                <w:szCs w:val="22"/>
              </w:rPr>
              <w:t xml:space="preserve"> (сумма строк 31.7.8 + 38.7.8 + 47.7.8)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22.7.8</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0,003622</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5 290,90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19,20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20 417,60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2.7.9 </w:t>
            </w:r>
            <w:r>
              <w:rPr>
                <w:rFonts w:ascii="Times New Roman" w:hAnsi="Times New Roman" w:hint="eastAsia"/>
                <w:sz w:val="22"/>
                <w:szCs w:val="22"/>
              </w:rPr>
              <w:t>школа</w:t>
            </w:r>
            <w:r>
              <w:rPr>
                <w:rFonts w:ascii="Times New Roman" w:hAnsi="Times New Roman"/>
                <w:sz w:val="22"/>
                <w:szCs w:val="22"/>
              </w:rPr>
              <w:t xml:space="preserve"> </w:t>
            </w:r>
            <w:r>
              <w:rPr>
                <w:rFonts w:ascii="Times New Roman" w:hAnsi="Times New Roman" w:hint="eastAsia"/>
                <w:sz w:val="22"/>
                <w:szCs w:val="22"/>
              </w:rPr>
              <w:t>сахарного</w:t>
            </w:r>
            <w:r>
              <w:rPr>
                <w:rFonts w:ascii="Times New Roman" w:hAnsi="Times New Roman"/>
                <w:sz w:val="22"/>
                <w:szCs w:val="22"/>
              </w:rPr>
              <w:t xml:space="preserve"> </w:t>
            </w:r>
            <w:r>
              <w:rPr>
                <w:rFonts w:ascii="Times New Roman" w:hAnsi="Times New Roman" w:hint="eastAsia"/>
                <w:sz w:val="22"/>
                <w:szCs w:val="22"/>
              </w:rPr>
              <w:t>диабета</w:t>
            </w:r>
            <w:r>
              <w:rPr>
                <w:rFonts w:ascii="Times New Roman" w:hAnsi="Times New Roman"/>
                <w:sz w:val="22"/>
                <w:szCs w:val="22"/>
              </w:rPr>
              <w:t xml:space="preserve">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31.7.9 + 38.7.9 + 47.7.9)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22.7.9</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0,005702</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1 441,90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8,20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8 758,10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2.8 диспансерное наблюдение (сумма строк 31.8 + 38.8 + 47.8), в том числе по поводу:</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22.8</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0,261736</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2 897,30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758,30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807 851,30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73"/>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2.8.1 онкологических заболеваний (сумма строк 31.8.1 + 38.8.1 + 47.8.1)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22.8.1</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0,045050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4 090,60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184,30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196 316,10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2.8.2 сахарного диабета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31.8.2 + 38.8.2 + 47.8.2)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22.8.2</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0,059800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1 544,40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92,40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98 386,00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2.8.3 болезней системы кровообращения (сумма строк 31.8.3 + 38.8.3 + 47.8.3)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22.8.3</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0,125210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3 434,30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430,00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458 091,00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2.9 </w:t>
            </w:r>
            <w:r>
              <w:rPr>
                <w:rFonts w:ascii="Times New Roman" w:hAnsi="Times New Roman" w:hint="eastAsia"/>
                <w:sz w:val="22"/>
                <w:szCs w:val="22"/>
              </w:rPr>
              <w:t>посещения</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профилактическими</w:t>
            </w:r>
            <w:r>
              <w:rPr>
                <w:rFonts w:ascii="Times New Roman" w:hAnsi="Times New Roman"/>
                <w:sz w:val="22"/>
                <w:szCs w:val="22"/>
              </w:rPr>
              <w:t xml:space="preserve"> </w:t>
            </w:r>
            <w:r>
              <w:rPr>
                <w:rFonts w:ascii="Times New Roman" w:hAnsi="Times New Roman" w:hint="eastAsia"/>
                <w:sz w:val="22"/>
                <w:szCs w:val="22"/>
              </w:rPr>
              <w:t>целями</w:t>
            </w:r>
            <w:r>
              <w:rPr>
                <w:rFonts w:ascii="Times New Roman" w:hAnsi="Times New Roman"/>
                <w:sz w:val="22"/>
                <w:szCs w:val="22"/>
              </w:rPr>
              <w:t xml:space="preserve"> </w:t>
            </w:r>
            <w:r>
              <w:rPr>
                <w:rFonts w:ascii="Times New Roman" w:hAnsi="Times New Roman" w:hint="eastAsia"/>
                <w:sz w:val="22"/>
                <w:szCs w:val="22"/>
              </w:rPr>
              <w:t>центров</w:t>
            </w:r>
            <w:r>
              <w:rPr>
                <w:rFonts w:ascii="Times New Roman" w:hAnsi="Times New Roman"/>
                <w:sz w:val="22"/>
                <w:szCs w:val="22"/>
              </w:rPr>
              <w:t xml:space="preserve"> </w:t>
            </w:r>
            <w:r>
              <w:rPr>
                <w:rFonts w:ascii="Times New Roman" w:hAnsi="Times New Roman" w:hint="eastAsia"/>
                <w:sz w:val="22"/>
                <w:szCs w:val="22"/>
              </w:rPr>
              <w:t>здоровья</w:t>
            </w:r>
            <w:r>
              <w:rPr>
                <w:rFonts w:ascii="Times New Roman" w:hAnsi="Times New Roman"/>
                <w:sz w:val="22"/>
                <w:szCs w:val="22"/>
              </w:rPr>
              <w:t xml:space="preserve"> (сумма строк 31.9 + 38.9 + 47.9)</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22.9</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0,023317</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1 262,30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29,40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31 355,50</w:t>
            </w:r>
          </w:p>
        </w:tc>
        <w:tc>
          <w:tcPr>
            <w:tcW w:w="803" w:type="dxa"/>
            <w:tcBorders>
              <w:top w:val="single" w:sz="4" w:space="0" w:color="auto"/>
              <w:left w:val="nil"/>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32 + 39 + 48),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0,067347</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32 440,50</w:t>
            </w:r>
          </w:p>
          <w:p w:rsidR="00C34E7F" w:rsidRDefault="00C34E7F">
            <w:pPr>
              <w:shd w:val="clear" w:color="auto" w:fill="FFFFFF" w:themeFill="background1"/>
              <w:jc w:val="center"/>
              <w:rPr>
                <w:rFonts w:ascii="Times New Roman" w:hAnsi="Times New Roman"/>
                <w:b/>
                <w:sz w:val="22"/>
                <w:szCs w:val="22"/>
              </w:rPr>
            </w:pP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2 184,80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2 327 443,70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3.1 для медицинской помощи по профилю «онкология», в том числе: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32.1 + 39.1 + 48.1)</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23.1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0,013080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80 858,50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1 057,60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1 126 682,30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3.2 для медицинской помощи при экстракорпоральном оплодотворении (сумма строк 32.2 + 39.2 + 48.2)</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23.2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0,000644</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112 726,40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72,60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77 330,30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503109" w:rsidRDefault="00BB0215">
            <w:pPr>
              <w:shd w:val="clear" w:color="auto" w:fill="FFFFFF" w:themeFill="background1"/>
              <w:rPr>
                <w:rFonts w:ascii="Times New Roman" w:hAnsi="Times New Roman"/>
                <w:sz w:val="22"/>
                <w:szCs w:val="22"/>
              </w:rPr>
            </w:pPr>
            <w:r>
              <w:rPr>
                <w:sz w:val="22"/>
              </w:rPr>
              <w:t xml:space="preserve">3.3 для медицинской помощи больным с вирусным гепатитом С </w:t>
            </w:r>
            <w:r>
              <w:rPr>
                <w:rFonts w:ascii="Times New Roman" w:hAnsi="Times New Roman"/>
                <w:sz w:val="22"/>
                <w:szCs w:val="22"/>
              </w:rPr>
              <w:t xml:space="preserve">(сумма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32.3 + 39.3 + 48.3)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23.3</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0,000695</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118 934,40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82,60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88 011,50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0B5BC6" w:rsidRDefault="00BB0215">
            <w:pPr>
              <w:shd w:val="clear" w:color="auto" w:fill="FFFFFF" w:themeFill="background1"/>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4. </w:t>
            </w:r>
            <w:r>
              <w:rPr>
                <w:rFonts w:ascii="Times New Roman" w:hAnsi="Times New Roman"/>
                <w:sz w:val="22"/>
                <w:szCs w:val="22"/>
              </w:rPr>
              <w:t>Специализированная, в том числе высокотехно</w:t>
            </w:r>
            <w:r w:rsidR="000B5BC6">
              <w:rPr>
                <w:rFonts w:ascii="Times New Roman" w:hAnsi="Times New Roman"/>
                <w:sz w:val="22"/>
                <w:szCs w:val="22"/>
              </w:rPr>
              <w:t>-</w:t>
            </w:r>
            <w:r>
              <w:rPr>
                <w:rFonts w:ascii="Times New Roman" w:hAnsi="Times New Roman"/>
                <w:sz w:val="22"/>
                <w:szCs w:val="22"/>
              </w:rPr>
              <w:t>логичная, медицинская помощь</w:t>
            </w:r>
            <w:r>
              <w:rPr>
                <w:rFonts w:ascii="Times New Roman" w:eastAsiaTheme="minorHAnsi" w:hAnsi="Times New Roman"/>
                <w:sz w:val="22"/>
                <w:szCs w:val="22"/>
                <w:lang w:eastAsia="en-US"/>
              </w:rPr>
              <w:t xml:space="preserve"> в условиях круглосуточного стационара, за исключением медицинской реабилитации (сумма строк 33 + 40 + 49), </w:t>
            </w:r>
          </w:p>
          <w:p w:rsidR="00C34E7F" w:rsidRDefault="00BB0215">
            <w:pPr>
              <w:shd w:val="clear" w:color="auto" w:fill="FFFFFF" w:themeFill="background1"/>
              <w:autoSpaceDE w:val="0"/>
              <w:autoSpaceDN w:val="0"/>
              <w:adjustRightInd w:val="0"/>
              <w:rPr>
                <w:rFonts w:ascii="Times New Roman" w:hAnsi="Times New Roman"/>
                <w:sz w:val="22"/>
                <w:szCs w:val="22"/>
              </w:rPr>
            </w:pPr>
            <w:r>
              <w:rPr>
                <w:rFonts w:ascii="Times New Roman" w:eastAsiaTheme="minorHAnsi" w:hAnsi="Times New Roman"/>
                <w:sz w:val="22"/>
                <w:szCs w:val="22"/>
                <w:lang w:eastAsia="en-US"/>
              </w:rPr>
              <w:t>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0,174699</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55 418,60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9 681,60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10 313 844,80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 1 медицинская помощь по </w:t>
            </w:r>
            <w:r w:rsidRPr="00503109">
              <w:rPr>
                <w:rFonts w:ascii="Times New Roman" w:hAnsi="Times New Roman"/>
                <w:spacing w:val="-4"/>
                <w:sz w:val="22"/>
                <w:szCs w:val="22"/>
              </w:rPr>
              <w:t>профилю «онкология» (сумма</w:t>
            </w:r>
            <w:r>
              <w:rPr>
                <w:rFonts w:ascii="Times New Roman" w:hAnsi="Times New Roman"/>
                <w:sz w:val="22"/>
                <w:szCs w:val="22"/>
              </w:rPr>
              <w:t xml:space="preserve"> строк 33.1 + 40.1 + 49.1)</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24.1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0,010265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104 621,20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1 073,90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1 144 032,80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503109">
        <w:trPr>
          <w:trHeight w:val="6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4. 2 высокотехнологичная медицинская помощь (сумма строк 33.2 + 40.2 + 49.2)</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24.2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0,006250</w:t>
            </w:r>
          </w:p>
          <w:p w:rsidR="00C34E7F" w:rsidRDefault="00C34E7F">
            <w:pPr>
              <w:shd w:val="clear" w:color="auto" w:fill="FFFFFF" w:themeFill="background1"/>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258 721,60</w:t>
            </w:r>
          </w:p>
          <w:p w:rsidR="00C34E7F" w:rsidRDefault="00C34E7F">
            <w:pPr>
              <w:shd w:val="clear" w:color="auto" w:fill="FFFFFF" w:themeFill="background1"/>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1 676,20</w:t>
            </w:r>
          </w:p>
          <w:p w:rsidR="00C34E7F" w:rsidRDefault="00C34E7F">
            <w:pPr>
              <w:shd w:val="clear" w:color="auto" w:fill="FFFFFF" w:themeFill="background1"/>
              <w:jc w:val="center"/>
              <w:rPr>
                <w:rFonts w:ascii="Times New Roman" w:hAnsi="Times New Roman"/>
                <w:sz w:val="22"/>
                <w:szCs w:val="22"/>
              </w:rPr>
            </w:pP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1 785 696,50</w:t>
            </w:r>
          </w:p>
          <w:p w:rsidR="00C34E7F" w:rsidRDefault="00C34E7F">
            <w:pPr>
              <w:shd w:val="clear" w:color="auto" w:fill="FFFFFF" w:themeFill="background1"/>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4.3 </w:t>
            </w:r>
            <w:r>
              <w:rPr>
                <w:rFonts w:ascii="Times New Roman" w:hAnsi="Times New Roman" w:hint="eastAsia"/>
                <w:sz w:val="22"/>
                <w:szCs w:val="22"/>
              </w:rPr>
              <w:t>стентирование</w:t>
            </w:r>
            <w:r>
              <w:rPr>
                <w:rFonts w:ascii="Times New Roman" w:hAnsi="Times New Roman"/>
                <w:sz w:val="22"/>
                <w:szCs w:val="22"/>
              </w:rPr>
              <w:t xml:space="preserve"> </w:t>
            </w:r>
            <w:r>
              <w:rPr>
                <w:rFonts w:ascii="Times New Roman" w:hAnsi="Times New Roman" w:hint="eastAsia"/>
                <w:sz w:val="22"/>
                <w:szCs w:val="22"/>
              </w:rPr>
              <w:t>для</w:t>
            </w:r>
            <w:r>
              <w:rPr>
                <w:rFonts w:ascii="Times New Roman" w:hAnsi="Times New Roman"/>
                <w:sz w:val="22"/>
                <w:szCs w:val="22"/>
              </w:rPr>
              <w:t xml:space="preserve"> </w:t>
            </w:r>
            <w:r>
              <w:rPr>
                <w:rFonts w:ascii="Times New Roman" w:hAnsi="Times New Roman" w:hint="eastAsia"/>
                <w:sz w:val="22"/>
                <w:szCs w:val="22"/>
              </w:rPr>
              <w:t>больных</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инфарктом</w:t>
            </w:r>
            <w:r>
              <w:rPr>
                <w:rFonts w:ascii="Times New Roman" w:hAnsi="Times New Roman"/>
                <w:sz w:val="22"/>
                <w:szCs w:val="22"/>
              </w:rPr>
              <w:t xml:space="preserve"> </w:t>
            </w:r>
            <w:r>
              <w:rPr>
                <w:rFonts w:ascii="Times New Roman" w:hAnsi="Times New Roman" w:hint="eastAsia"/>
                <w:sz w:val="22"/>
                <w:szCs w:val="22"/>
              </w:rPr>
              <w:t>миокарда</w:t>
            </w:r>
            <w:r>
              <w:rPr>
                <w:rFonts w:ascii="Times New Roman" w:hAnsi="Times New Roman"/>
                <w:sz w:val="22"/>
                <w:szCs w:val="22"/>
              </w:rPr>
              <w:t xml:space="preserve">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33.3 + 40.3 + 49.3)</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24.3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0,002327</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207 340,70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482,50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513 997,60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4.4 </w:t>
            </w:r>
            <w:r>
              <w:rPr>
                <w:rFonts w:ascii="Times New Roman" w:hAnsi="Times New Roman" w:hint="eastAsia"/>
                <w:sz w:val="22"/>
                <w:szCs w:val="22"/>
              </w:rPr>
              <w:t>имплантация</w:t>
            </w:r>
            <w:r>
              <w:rPr>
                <w:rFonts w:ascii="Times New Roman" w:hAnsi="Times New Roman"/>
                <w:sz w:val="22"/>
                <w:szCs w:val="22"/>
              </w:rPr>
              <w:t xml:space="preserve"> </w:t>
            </w:r>
            <w:r>
              <w:rPr>
                <w:rFonts w:ascii="Times New Roman" w:hAnsi="Times New Roman" w:hint="eastAsia"/>
                <w:sz w:val="22"/>
                <w:szCs w:val="22"/>
              </w:rPr>
              <w:t>частотно</w:t>
            </w:r>
            <w:r>
              <w:rPr>
                <w:rFonts w:ascii="Times New Roman" w:hAnsi="Times New Roman"/>
                <w:sz w:val="22"/>
                <w:szCs w:val="22"/>
              </w:rPr>
              <w:t>-</w:t>
            </w:r>
            <w:r>
              <w:rPr>
                <w:rFonts w:ascii="Times New Roman" w:hAnsi="Times New Roman" w:hint="eastAsia"/>
                <w:sz w:val="22"/>
                <w:szCs w:val="22"/>
              </w:rPr>
              <w:t>адаптированного</w:t>
            </w:r>
            <w:r>
              <w:rPr>
                <w:rFonts w:ascii="Times New Roman" w:hAnsi="Times New Roman"/>
                <w:sz w:val="22"/>
                <w:szCs w:val="22"/>
              </w:rPr>
              <w:t xml:space="preserve"> </w:t>
            </w:r>
            <w:r>
              <w:rPr>
                <w:rFonts w:ascii="Times New Roman" w:hAnsi="Times New Roman" w:hint="eastAsia"/>
                <w:sz w:val="22"/>
                <w:szCs w:val="22"/>
              </w:rPr>
              <w:t>кардиостимулятора</w:t>
            </w:r>
            <w:r>
              <w:rPr>
                <w:rFonts w:ascii="Times New Roman" w:hAnsi="Times New Roman"/>
                <w:sz w:val="22"/>
                <w:szCs w:val="22"/>
              </w:rPr>
              <w:t xml:space="preserve"> </w:t>
            </w:r>
            <w:r>
              <w:rPr>
                <w:rFonts w:ascii="Times New Roman" w:hAnsi="Times New Roman" w:hint="eastAsia"/>
                <w:sz w:val="22"/>
                <w:szCs w:val="22"/>
              </w:rPr>
              <w:t>взрослым</w:t>
            </w:r>
            <w:r>
              <w:rPr>
                <w:rFonts w:ascii="Times New Roman" w:hAnsi="Times New Roman"/>
                <w:sz w:val="22"/>
                <w:szCs w:val="22"/>
              </w:rPr>
              <w:t xml:space="preserve">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33.4 + 40.4 + 49.4)</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24.4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0,000430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270 682,00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116,40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123 972,40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4.5 </w:t>
            </w:r>
            <w:r>
              <w:rPr>
                <w:rFonts w:ascii="Times New Roman" w:hAnsi="Times New Roman" w:hint="eastAsia"/>
                <w:sz w:val="22"/>
                <w:szCs w:val="22"/>
              </w:rPr>
              <w:t>эндоваскулярная</w:t>
            </w:r>
            <w:r>
              <w:rPr>
                <w:rFonts w:ascii="Times New Roman" w:hAnsi="Times New Roman"/>
                <w:sz w:val="22"/>
                <w:szCs w:val="22"/>
              </w:rPr>
              <w:t xml:space="preserve"> </w:t>
            </w:r>
            <w:r>
              <w:rPr>
                <w:rFonts w:ascii="Times New Roman" w:hAnsi="Times New Roman" w:hint="eastAsia"/>
                <w:sz w:val="22"/>
                <w:szCs w:val="22"/>
              </w:rPr>
              <w:t>деструкция</w:t>
            </w:r>
            <w:r>
              <w:rPr>
                <w:rFonts w:ascii="Times New Roman" w:hAnsi="Times New Roman"/>
                <w:sz w:val="22"/>
                <w:szCs w:val="22"/>
              </w:rPr>
              <w:t xml:space="preserve"> </w:t>
            </w:r>
            <w:r>
              <w:rPr>
                <w:rFonts w:ascii="Times New Roman" w:hAnsi="Times New Roman" w:hint="eastAsia"/>
                <w:sz w:val="22"/>
                <w:szCs w:val="22"/>
              </w:rPr>
              <w:t>дополнительных</w:t>
            </w:r>
            <w:r>
              <w:rPr>
                <w:rFonts w:ascii="Times New Roman" w:hAnsi="Times New Roman"/>
                <w:sz w:val="22"/>
                <w:szCs w:val="22"/>
              </w:rPr>
              <w:t xml:space="preserve"> </w:t>
            </w:r>
            <w:r>
              <w:rPr>
                <w:rFonts w:ascii="Times New Roman" w:hAnsi="Times New Roman" w:hint="eastAsia"/>
                <w:sz w:val="22"/>
                <w:szCs w:val="22"/>
              </w:rPr>
              <w:t>проводящих</w:t>
            </w:r>
            <w:r>
              <w:rPr>
                <w:rFonts w:ascii="Times New Roman" w:hAnsi="Times New Roman"/>
                <w:sz w:val="22"/>
                <w:szCs w:val="22"/>
              </w:rPr>
              <w:t xml:space="preserve"> </w:t>
            </w:r>
            <w:r>
              <w:rPr>
                <w:rFonts w:ascii="Times New Roman" w:hAnsi="Times New Roman" w:hint="eastAsia"/>
                <w:sz w:val="22"/>
                <w:szCs w:val="22"/>
              </w:rPr>
              <w:t>путей</w:t>
            </w:r>
            <w:r>
              <w:rPr>
                <w:rFonts w:ascii="Times New Roman" w:hAnsi="Times New Roman"/>
                <w:sz w:val="22"/>
                <w:szCs w:val="22"/>
              </w:rPr>
              <w:t xml:space="preserve"> </w:t>
            </w:r>
            <w:r>
              <w:rPr>
                <w:rFonts w:ascii="Times New Roman" w:hAnsi="Times New Roman" w:hint="eastAsia"/>
                <w:sz w:val="22"/>
                <w:szCs w:val="22"/>
              </w:rPr>
              <w:t>и</w:t>
            </w:r>
            <w:r>
              <w:rPr>
                <w:rFonts w:ascii="Times New Roman" w:hAnsi="Times New Roman"/>
                <w:sz w:val="22"/>
                <w:szCs w:val="22"/>
              </w:rPr>
              <w:t xml:space="preserve"> </w:t>
            </w:r>
            <w:r>
              <w:rPr>
                <w:rFonts w:ascii="Times New Roman" w:hAnsi="Times New Roman" w:hint="eastAsia"/>
                <w:sz w:val="22"/>
                <w:szCs w:val="22"/>
              </w:rPr>
              <w:t>аритмогенных</w:t>
            </w:r>
            <w:r>
              <w:rPr>
                <w:rFonts w:ascii="Times New Roman" w:hAnsi="Times New Roman"/>
                <w:sz w:val="22"/>
                <w:szCs w:val="22"/>
              </w:rPr>
              <w:t xml:space="preserve"> </w:t>
            </w:r>
            <w:r>
              <w:rPr>
                <w:rFonts w:ascii="Times New Roman" w:hAnsi="Times New Roman" w:hint="eastAsia"/>
                <w:sz w:val="22"/>
                <w:szCs w:val="22"/>
              </w:rPr>
              <w:t>зон</w:t>
            </w:r>
            <w:r>
              <w:rPr>
                <w:rFonts w:ascii="Times New Roman" w:hAnsi="Times New Roman"/>
                <w:sz w:val="22"/>
                <w:szCs w:val="22"/>
              </w:rPr>
              <w:t xml:space="preserve"> </w:t>
            </w:r>
            <w:r>
              <w:rPr>
                <w:rFonts w:ascii="Times New Roman" w:hAnsi="Times New Roman" w:hint="eastAsia"/>
                <w:sz w:val="22"/>
                <w:szCs w:val="22"/>
              </w:rPr>
              <w:t>сердца</w:t>
            </w:r>
            <w:r>
              <w:rPr>
                <w:rFonts w:ascii="Times New Roman" w:hAnsi="Times New Roman"/>
                <w:sz w:val="22"/>
                <w:szCs w:val="22"/>
              </w:rPr>
              <w:t xml:space="preserve">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33.5 + 40.5 + 49.5)</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24.5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0,000189</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325 685,10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61,40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65 462,70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4.6 </w:t>
            </w:r>
            <w:r>
              <w:rPr>
                <w:rFonts w:ascii="Times New Roman" w:hAnsi="Times New Roman" w:hint="eastAsia"/>
                <w:sz w:val="22"/>
                <w:szCs w:val="22"/>
              </w:rPr>
              <w:t>стентирование</w:t>
            </w:r>
            <w:r>
              <w:rPr>
                <w:rFonts w:ascii="Times New Roman" w:hAnsi="Times New Roman"/>
                <w:sz w:val="22"/>
                <w:szCs w:val="22"/>
              </w:rPr>
              <w:t xml:space="preserve"> / </w:t>
            </w:r>
            <w:r>
              <w:rPr>
                <w:rFonts w:ascii="Times New Roman" w:hAnsi="Times New Roman" w:hint="eastAsia"/>
                <w:sz w:val="22"/>
                <w:szCs w:val="22"/>
              </w:rPr>
              <w:t>эндартерэктомия</w:t>
            </w:r>
            <w:r>
              <w:rPr>
                <w:rFonts w:ascii="Times New Roman" w:hAnsi="Times New Roman"/>
                <w:sz w:val="22"/>
                <w:szCs w:val="22"/>
              </w:rPr>
              <w:t xml:space="preserve"> (сумма строк 33.6 + 40.6 + 49.6)</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24.6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0,000472</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211 986,00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100,10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106 629,00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5. Медицинская реабилитация: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5.1 в амбулаторных условиях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34.1 + 41.1 + 50.1)</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комплексные 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0,003241</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27 684,50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89,70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95 594,60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5.2 в условиях дневных стационаров (первичная медико-санитарная помощь, специализированная медицинская помощь)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34.2 + 41.2 + 50.2)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25.2</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0,002705</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29 771,50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80,50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85 801,50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5.3 в условиях круглосуточного стационара (специализированная, в том числе высокотехнологичная, медицинская помощь)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34.3 + 41.3 + 50.3)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25.3</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0,005643</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58 761,90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331,60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353 276,50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 Паллиативная медицинская помощь</w:t>
            </w:r>
            <w:r w:rsidR="00864CC9">
              <w:rPr>
                <w:rFonts w:ascii="Times New Roman" w:hAnsi="Times New Roman"/>
                <w:sz w:val="22"/>
                <w:szCs w:val="22"/>
              </w:rPr>
              <w:t>*</w:t>
            </w:r>
            <w:r>
              <w:rPr>
                <w:rFonts w:ascii="Times New Roman" w:hAnsi="Times New Roman"/>
                <w:sz w:val="22"/>
                <w:szCs w:val="22"/>
              </w:rPr>
              <w:t>******** (равно строке 42)</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ind w:firstLineChars="100" w:firstLine="220"/>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6.1 Первичная медицинская помощь, в том числе доврачебная и </w:t>
            </w:r>
          </w:p>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врачебная</w:t>
            </w:r>
            <w:r w:rsidR="00864CC9">
              <w:rPr>
                <w:rFonts w:ascii="Times New Roman" w:hAnsi="Times New Roman"/>
                <w:sz w:val="22"/>
                <w:szCs w:val="22"/>
              </w:rPr>
              <w:t>*</w:t>
            </w:r>
            <w:r>
              <w:rPr>
                <w:rFonts w:ascii="Times New Roman" w:hAnsi="Times New Roman"/>
                <w:sz w:val="22"/>
                <w:szCs w:val="22"/>
              </w:rPr>
              <w:t xml:space="preserve">******, </w:t>
            </w:r>
          </w:p>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всего (равно строке 42.1),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26.1</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посещений</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6.1.1 посещение по паллиативной медицинской помощи без учета посещений на дому патронажными бригадами (равно строке 42.1.1)</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26.1.1</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посещений</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6.1.2 посещения на дому выездными патронажными бригадами (равно строке 42.1.2)</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26.1.2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посещений</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68"/>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6.2. оказываемая в стационарных условиях (включая койки паллиативной медицинской помощи и койки сестринского ухода) (равно строке 42.2)</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койко-день</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0B5BC6">
        <w:trPr>
          <w:trHeight w:val="6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6.3 оказываемая в условиях дневного стационара (равно строке 42.3)</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50310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7. Расходы на ведение дела СМО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45 + 43 + 51)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27</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151,60</w:t>
            </w:r>
          </w:p>
          <w:p w:rsidR="00C34E7F" w:rsidRDefault="00C34E7F">
            <w:pPr>
              <w:shd w:val="clear" w:color="auto" w:fill="FFFFFF" w:themeFill="background1"/>
              <w:jc w:val="center"/>
              <w:rPr>
                <w:rFonts w:ascii="Times New Roman" w:hAnsi="Times New Roman"/>
                <w:bCs/>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161 501,8</w:t>
            </w:r>
          </w:p>
          <w:p w:rsidR="00C34E7F" w:rsidRDefault="00C34E7F">
            <w:pPr>
              <w:shd w:val="clear" w:color="auto" w:fill="FFFFFF" w:themeFill="background1"/>
              <w:jc w:val="center"/>
              <w:rPr>
                <w:rFonts w:ascii="Times New Roman" w:hAnsi="Times New Roman"/>
                <w:bCs/>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8. Иные расходы (равно строке 44)</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28</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из строки 20:</w:t>
            </w:r>
          </w:p>
          <w:p w:rsidR="00C34E7F" w:rsidRDefault="00BB0215">
            <w:pPr>
              <w:shd w:val="clear" w:color="auto" w:fill="FFFFFF" w:themeFill="background1"/>
              <w:rPr>
                <w:rFonts w:ascii="Times New Roman" w:hAnsi="Times New Roman"/>
                <w:sz w:val="22"/>
                <w:szCs w:val="22"/>
              </w:rPr>
            </w:pPr>
            <w:r>
              <w:rPr>
                <w:rFonts w:ascii="Times New Roman" w:hAnsi="Times New Roman"/>
                <w:bCs/>
                <w:sz w:val="22"/>
                <w:szCs w:val="22"/>
              </w:rPr>
              <w:t>1. Медицинская помощь, предоставляемая в рамках базовой программы ОМС застрахованным лицам (за счет субвенции ФОМС)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29</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22 551,70</w:t>
            </w:r>
          </w:p>
          <w:p w:rsidR="00C34E7F" w:rsidRDefault="00C34E7F">
            <w:pPr>
              <w:shd w:val="clear" w:color="auto" w:fill="FFFFFF" w:themeFill="background1"/>
              <w:jc w:val="center"/>
              <w:rPr>
                <w:rFonts w:ascii="Times New Roman" w:hAnsi="Times New Roman"/>
                <w:bCs/>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24 024 506,40</w:t>
            </w:r>
          </w:p>
          <w:p w:rsidR="00C34E7F" w:rsidRDefault="00C34E7F">
            <w:pPr>
              <w:shd w:val="clear" w:color="auto" w:fill="FFFFFF" w:themeFill="background1"/>
              <w:jc w:val="center"/>
              <w:rPr>
                <w:rFonts w:ascii="Times New Roman" w:hAnsi="Times New Roman"/>
                <w:bCs/>
                <w:sz w:val="22"/>
                <w:szCs w:val="22"/>
              </w:rPr>
            </w:pPr>
          </w:p>
          <w:p w:rsidR="00C34E7F" w:rsidRDefault="00C34E7F">
            <w:pPr>
              <w:shd w:val="clear" w:color="auto" w:fill="FFFFFF" w:themeFill="background1"/>
              <w:jc w:val="center"/>
              <w:rPr>
                <w:rFonts w:ascii="Times New Roman" w:hAnsi="Times New Roman"/>
                <w:bCs/>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bCs/>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1. Скорая, в том числе скорая специализированная, медицинская помощь</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вызов</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0,290000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4 680,50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1 357,30</w:t>
            </w:r>
          </w:p>
          <w:p w:rsidR="00C34E7F" w:rsidRDefault="00C34E7F">
            <w:pPr>
              <w:shd w:val="clear" w:color="auto" w:fill="FFFFFF" w:themeFill="background1"/>
              <w:jc w:val="center"/>
              <w:rPr>
                <w:rFonts w:ascii="Times New Roman" w:hAnsi="Times New Roman"/>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1 445 989,00</w:t>
            </w:r>
          </w:p>
          <w:p w:rsidR="00C34E7F" w:rsidRDefault="00C34E7F">
            <w:pPr>
              <w:shd w:val="clear" w:color="auto" w:fill="FFFFFF" w:themeFill="background1"/>
              <w:jc w:val="center"/>
              <w:rPr>
                <w:rFonts w:ascii="Times New Roman" w:hAnsi="Times New Roman"/>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 Первичная медико-санитарная помощь, за исключением медицинской реабилитации, в амбулаторных условиях, в том числе:</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803" w:type="dxa"/>
            <w:tcBorders>
              <w:top w:val="single" w:sz="4" w:space="0" w:color="auto"/>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2.1 для проведения профилактических медицинских осмотров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0,266791</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2 853,10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761,20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810 893,80</w:t>
            </w: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2.2 для проведения диспансеризации, всего,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0,432393</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3 487,00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1 507,80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1 606 223,80</w:t>
            </w: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для проведения углубленной диспансеризации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31.2.1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0,050758</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1 507,70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76,50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81 525,90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0B5BC6">
        <w:trPr>
          <w:trHeight w:val="6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2.3 для проведения диспансеризации для оценки репродуктивного здоровья женщин и мужчин,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0,147308</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2 006,30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295,50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314 842,00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женщины</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31.3.1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0,075463</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3 179,30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239,90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255 587,10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мужчины</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31.3.2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0,071845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774,20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55,60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59 254,90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2.4 для посещений с иными целями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2,678505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487,50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1 305,80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1 391 048,60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2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2.5 в неотложной форме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0,540000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1 070,90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578,30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616 052,40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2.6 в связи с заболеваниями (обращений)</w:t>
            </w:r>
            <w:r w:rsidR="00864CC9">
              <w:rPr>
                <w:rFonts w:ascii="Times New Roman" w:hAnsi="Times New Roman"/>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31.6</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обращение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1,143086</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2 398,70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2 741,90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2 920 990,50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52"/>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 проведение отдельных диагностических (лабораторных) исследований,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31.7</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0,290650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2 395,70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696,40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741 796,60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252"/>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2.7.1 компьютерная томография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31.7.1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0,060619</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3 744,10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241 786,50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2.7.2 магнитно-резонансная томография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31.7.2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0,023135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5 112,20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118,30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125 995,30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2.7.3 ультразвуковое исследование сердечно-сосудистой системы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31.7.3</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0,128528</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756,00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97,20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103 513,00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2.7.4 эндоскопическое диагностическое исследование </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31.7.4</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0,037139</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1 386,30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51,50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54 847,60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2.7.5 молекулярно-генетическое исследование с целью диагностики онкологических заболеваний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31.7.5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0,001362</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11 642,30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15,80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16 893,00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69"/>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31.7.6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0,028458</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2 871,20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81,70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87 046,20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2.7.7 </w:t>
            </w:r>
            <w:r>
              <w:rPr>
                <w:rFonts w:ascii="Times New Roman" w:hAnsi="Times New Roman" w:hint="eastAsia"/>
                <w:sz w:val="22"/>
                <w:szCs w:val="22"/>
              </w:rPr>
              <w:t>ПЭТ</w:t>
            </w:r>
            <w:r>
              <w:rPr>
                <w:rFonts w:ascii="Times New Roman" w:hAnsi="Times New Roman"/>
                <w:sz w:val="22"/>
                <w:szCs w:val="22"/>
              </w:rPr>
              <w:t>-</w:t>
            </w:r>
            <w:r>
              <w:rPr>
                <w:rFonts w:ascii="Times New Roman" w:hAnsi="Times New Roman" w:hint="eastAsia"/>
                <w:sz w:val="22"/>
                <w:szCs w:val="22"/>
              </w:rPr>
              <w:t>КТ</w:t>
            </w:r>
            <w:r>
              <w:rPr>
                <w:rFonts w:ascii="Times New Roman" w:hAnsi="Times New Roman"/>
                <w:sz w:val="22"/>
                <w:szCs w:val="22"/>
              </w:rPr>
              <w:t xml:space="preserve"> </w:t>
            </w:r>
            <w:r>
              <w:rPr>
                <w:rFonts w:ascii="Times New Roman" w:hAnsi="Times New Roman" w:hint="eastAsia"/>
                <w:sz w:val="22"/>
                <w:szCs w:val="22"/>
              </w:rPr>
              <w:t>при</w:t>
            </w:r>
            <w:r>
              <w:rPr>
                <w:rFonts w:ascii="Times New Roman" w:hAnsi="Times New Roman"/>
                <w:sz w:val="22"/>
                <w:szCs w:val="22"/>
              </w:rPr>
              <w:t xml:space="preserve"> </w:t>
            </w:r>
            <w:r>
              <w:rPr>
                <w:rFonts w:ascii="Times New Roman" w:hAnsi="Times New Roman" w:hint="eastAsia"/>
                <w:sz w:val="22"/>
                <w:szCs w:val="22"/>
              </w:rPr>
              <w:t>онкологических</w:t>
            </w:r>
            <w:r>
              <w:rPr>
                <w:rFonts w:ascii="Times New Roman" w:hAnsi="Times New Roman"/>
                <w:sz w:val="22"/>
                <w:szCs w:val="22"/>
              </w:rPr>
              <w:t xml:space="preserve"> </w:t>
            </w:r>
            <w:r>
              <w:rPr>
                <w:rFonts w:ascii="Times New Roman" w:hAnsi="Times New Roman" w:hint="eastAsia"/>
                <w:sz w:val="22"/>
                <w:szCs w:val="22"/>
              </w:rPr>
              <w:t>заболеваниях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31.7.7</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0,002086</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37 146,40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77,50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82 539,30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rsidTr="00503109">
        <w:trPr>
          <w:trHeight w:val="64"/>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2.7.8 </w:t>
            </w:r>
            <w:r>
              <w:rPr>
                <w:rFonts w:ascii="Times New Roman" w:hAnsi="Times New Roman" w:hint="eastAsia"/>
                <w:sz w:val="22"/>
                <w:szCs w:val="22"/>
              </w:rPr>
              <w:t>ОФЭКТ</w:t>
            </w:r>
            <w:r>
              <w:rPr>
                <w:rFonts w:ascii="Times New Roman" w:hAnsi="Times New Roman"/>
                <w:sz w:val="22"/>
                <w:szCs w:val="22"/>
              </w:rPr>
              <w:t>/</w:t>
            </w:r>
            <w:r>
              <w:rPr>
                <w:rFonts w:ascii="Times New Roman" w:hAnsi="Times New Roman" w:hint="eastAsia"/>
                <w:sz w:val="22"/>
                <w:szCs w:val="22"/>
              </w:rPr>
              <w:t>КТ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31.7.8</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0,003622</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5 290,90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19,20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20 417,60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2.7.9 </w:t>
            </w:r>
            <w:r>
              <w:rPr>
                <w:rFonts w:ascii="Times New Roman" w:hAnsi="Times New Roman" w:hint="eastAsia"/>
                <w:sz w:val="22"/>
                <w:szCs w:val="22"/>
              </w:rPr>
              <w:t>школа</w:t>
            </w:r>
            <w:r>
              <w:rPr>
                <w:rFonts w:ascii="Times New Roman" w:hAnsi="Times New Roman"/>
                <w:sz w:val="22"/>
                <w:szCs w:val="22"/>
              </w:rPr>
              <w:t xml:space="preserve"> </w:t>
            </w:r>
            <w:r>
              <w:rPr>
                <w:rFonts w:ascii="Times New Roman" w:hAnsi="Times New Roman" w:hint="eastAsia"/>
                <w:sz w:val="22"/>
                <w:szCs w:val="22"/>
              </w:rPr>
              <w:t>сахарного</w:t>
            </w:r>
            <w:r>
              <w:rPr>
                <w:rFonts w:ascii="Times New Roman" w:hAnsi="Times New Roman"/>
                <w:sz w:val="22"/>
                <w:szCs w:val="22"/>
              </w:rPr>
              <w:t xml:space="preserve"> </w:t>
            </w:r>
            <w:r>
              <w:rPr>
                <w:rFonts w:ascii="Times New Roman" w:hAnsi="Times New Roman" w:hint="eastAsia"/>
                <w:sz w:val="22"/>
                <w:szCs w:val="22"/>
              </w:rPr>
              <w:t>диабета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31.7.9</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0,005702</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1 441,90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8,20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8 758,10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rsidTr="00503109">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w:t>
            </w:r>
            <w:r w:rsidRPr="00503109">
              <w:rPr>
                <w:rFonts w:ascii="Times New Roman" w:hAnsi="Times New Roman"/>
                <w:spacing w:val="-4"/>
                <w:sz w:val="22"/>
                <w:szCs w:val="22"/>
              </w:rPr>
              <w:t>.8 диспансерное наблюдение</w:t>
            </w:r>
            <w:r>
              <w:rPr>
                <w:rFonts w:ascii="Times New Roman" w:hAnsi="Times New Roman"/>
                <w:sz w:val="22"/>
                <w:szCs w:val="22"/>
              </w:rPr>
              <w:t>, в том числе по поводу:</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31.8</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0,261736</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2 897,30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758,30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807 851,30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503109">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2.8.1 онкологических заболеваний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sz w:val="22"/>
                <w:szCs w:val="22"/>
              </w:rPr>
            </w:pPr>
            <w:r>
              <w:rPr>
                <w:rFonts w:ascii="Times New Roman" w:hAnsi="Times New Roman"/>
                <w:sz w:val="22"/>
                <w:szCs w:val="22"/>
              </w:rPr>
              <w:t>31.8.1</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0,045050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4 090,60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184,30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196 316,10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503109">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2.8.2 сахарного диабета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sz w:val="22"/>
                <w:szCs w:val="22"/>
              </w:rPr>
            </w:pPr>
            <w:r>
              <w:rPr>
                <w:rFonts w:ascii="Times New Roman" w:hAnsi="Times New Roman"/>
                <w:sz w:val="22"/>
                <w:szCs w:val="22"/>
              </w:rPr>
              <w:t>31.8.2</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0,059800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1 544,40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92,40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98 386,00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503109">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2.8.3 болезней системы кровообращения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sz w:val="22"/>
                <w:szCs w:val="22"/>
              </w:rPr>
            </w:pPr>
            <w:r>
              <w:rPr>
                <w:rFonts w:ascii="Times New Roman" w:hAnsi="Times New Roman"/>
                <w:sz w:val="22"/>
                <w:szCs w:val="22"/>
              </w:rPr>
              <w:t>31.8.3</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0,125210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3 434,30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430,00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458 091,00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503109">
        <w:trPr>
          <w:trHeight w:val="273"/>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2.9 </w:t>
            </w:r>
            <w:r>
              <w:rPr>
                <w:rFonts w:ascii="Times New Roman" w:hAnsi="Times New Roman" w:hint="eastAsia"/>
                <w:sz w:val="22"/>
                <w:szCs w:val="22"/>
              </w:rPr>
              <w:t>посещения</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профилактическими</w:t>
            </w:r>
            <w:r>
              <w:rPr>
                <w:rFonts w:ascii="Times New Roman" w:hAnsi="Times New Roman"/>
                <w:sz w:val="22"/>
                <w:szCs w:val="22"/>
              </w:rPr>
              <w:t xml:space="preserve"> </w:t>
            </w:r>
            <w:r>
              <w:rPr>
                <w:rFonts w:ascii="Times New Roman" w:hAnsi="Times New Roman" w:hint="eastAsia"/>
                <w:sz w:val="22"/>
                <w:szCs w:val="22"/>
              </w:rPr>
              <w:t>целями</w:t>
            </w:r>
            <w:r>
              <w:rPr>
                <w:rFonts w:ascii="Times New Roman" w:hAnsi="Times New Roman"/>
                <w:sz w:val="22"/>
                <w:szCs w:val="22"/>
              </w:rPr>
              <w:t xml:space="preserve"> </w:t>
            </w:r>
            <w:r>
              <w:rPr>
                <w:rFonts w:ascii="Times New Roman" w:hAnsi="Times New Roman" w:hint="eastAsia"/>
                <w:sz w:val="22"/>
                <w:szCs w:val="22"/>
              </w:rPr>
              <w:t>центров</w:t>
            </w:r>
            <w:r>
              <w:rPr>
                <w:rFonts w:ascii="Times New Roman" w:hAnsi="Times New Roman"/>
                <w:sz w:val="22"/>
                <w:szCs w:val="22"/>
              </w:rPr>
              <w:t xml:space="preserve"> </w:t>
            </w:r>
            <w:r>
              <w:rPr>
                <w:rFonts w:ascii="Times New Roman" w:hAnsi="Times New Roman" w:hint="eastAsia"/>
                <w:sz w:val="22"/>
                <w:szCs w:val="22"/>
              </w:rPr>
              <w:t>здоровья</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31.9</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0,023317</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1 262,30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29,40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31 355,50</w:t>
            </w:r>
          </w:p>
        </w:tc>
        <w:tc>
          <w:tcPr>
            <w:tcW w:w="803" w:type="dxa"/>
            <w:tcBorders>
              <w:top w:val="single" w:sz="4" w:space="0" w:color="auto"/>
              <w:left w:val="nil"/>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rsidTr="00503109">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32</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0,067347</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32 440,50</w:t>
            </w:r>
          </w:p>
          <w:p w:rsidR="00C34E7F" w:rsidRDefault="00C34E7F">
            <w:pPr>
              <w:shd w:val="clear" w:color="auto" w:fill="FFFFFF" w:themeFill="background1"/>
              <w:jc w:val="center"/>
              <w:rPr>
                <w:rFonts w:ascii="Times New Roman" w:hAnsi="Times New Roman"/>
                <w:sz w:val="22"/>
                <w:szCs w:val="22"/>
              </w:rPr>
            </w:pP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2 184,80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2 327 443,70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3.1 для медицинской помощи по профилю «онкология», в том числе: </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32.1</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0,013080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80 858,50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1 057,60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1 126 682,30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3.2 для медицинской помощи при экстракорпо</w:t>
            </w:r>
            <w:r w:rsidR="000B5BC6">
              <w:rPr>
                <w:rFonts w:ascii="Times New Roman" w:hAnsi="Times New Roman"/>
                <w:sz w:val="22"/>
                <w:szCs w:val="22"/>
              </w:rPr>
              <w:t>-</w:t>
            </w:r>
            <w:r>
              <w:rPr>
                <w:rFonts w:ascii="Times New Roman" w:hAnsi="Times New Roman"/>
                <w:sz w:val="22"/>
                <w:szCs w:val="22"/>
              </w:rPr>
              <w:t xml:space="preserve">ральном оплодотворении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32.2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0,000644</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112 726,40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72,60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77 330,30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sz w:val="22"/>
              </w:rPr>
              <w:t xml:space="preserve">3.3 для медицинской помощи больным с вирусным гепатитом С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32.3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0,000695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118 934,40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82,60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88 011,50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autoSpaceDE w:val="0"/>
              <w:autoSpaceDN w:val="0"/>
              <w:adjustRightInd w:val="0"/>
              <w:rPr>
                <w:rFonts w:ascii="Times New Roman" w:hAnsi="Times New Roman"/>
                <w:sz w:val="22"/>
                <w:szCs w:val="22"/>
              </w:rPr>
            </w:pPr>
            <w:r>
              <w:rPr>
                <w:rFonts w:ascii="Times New Roman" w:eastAsiaTheme="minorHAnsi" w:hAnsi="Times New Roman"/>
                <w:sz w:val="22"/>
                <w:szCs w:val="22"/>
                <w:lang w:eastAsia="en-US"/>
              </w:rPr>
              <w:t xml:space="preserve">4. </w:t>
            </w:r>
            <w:r>
              <w:rPr>
                <w:rFonts w:ascii="Times New Roman" w:hAnsi="Times New Roman"/>
                <w:sz w:val="22"/>
                <w:szCs w:val="22"/>
              </w:rPr>
              <w:t>Специализированная, в том числе высокотехноло</w:t>
            </w:r>
            <w:r w:rsidR="00503109">
              <w:rPr>
                <w:rFonts w:ascii="Times New Roman" w:hAnsi="Times New Roman"/>
                <w:sz w:val="22"/>
                <w:szCs w:val="22"/>
              </w:rPr>
              <w:t>-</w:t>
            </w:r>
            <w:r>
              <w:rPr>
                <w:rFonts w:ascii="Times New Roman" w:hAnsi="Times New Roman"/>
                <w:sz w:val="22"/>
                <w:szCs w:val="22"/>
              </w:rPr>
              <w:t>гичная, медицинская помощь</w:t>
            </w:r>
            <w:r>
              <w:rPr>
                <w:rFonts w:ascii="Times New Roman" w:eastAsiaTheme="minorHAnsi" w:hAnsi="Times New Roman"/>
                <w:sz w:val="22"/>
                <w:szCs w:val="22"/>
                <w:lang w:eastAsia="en-US"/>
              </w:rPr>
              <w:t xml:space="preserve"> в условиях круглосуточного стационара, за исключением медицинской реабилитации,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0,174699</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55 418,60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9 681,60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10 313 844,80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 1 медицинская помощь по профилю «онкология»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33.1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0,010265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104 621,20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1 073,90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1 144 032,80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 2 высокотехнологичная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33.2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0,006250</w:t>
            </w:r>
          </w:p>
          <w:p w:rsidR="00C34E7F" w:rsidRDefault="00C34E7F">
            <w:pPr>
              <w:shd w:val="clear" w:color="auto" w:fill="FFFFFF" w:themeFill="background1"/>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258 721,60</w:t>
            </w:r>
          </w:p>
          <w:p w:rsidR="00C34E7F" w:rsidRDefault="00C34E7F">
            <w:pPr>
              <w:shd w:val="clear" w:color="auto" w:fill="FFFFFF" w:themeFill="background1"/>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1 676,20</w:t>
            </w:r>
          </w:p>
          <w:p w:rsidR="00C34E7F" w:rsidRDefault="00C34E7F">
            <w:pPr>
              <w:shd w:val="clear" w:color="auto" w:fill="FFFFFF" w:themeFill="background1"/>
              <w:jc w:val="center"/>
              <w:rPr>
                <w:rFonts w:ascii="Times New Roman" w:hAnsi="Times New Roman"/>
                <w:sz w:val="22"/>
                <w:szCs w:val="22"/>
              </w:rPr>
            </w:pP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1 785 696,50</w:t>
            </w:r>
          </w:p>
          <w:p w:rsidR="00C34E7F" w:rsidRDefault="00C34E7F">
            <w:pPr>
              <w:shd w:val="clear" w:color="auto" w:fill="FFFFFF" w:themeFill="background1"/>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4.3 </w:t>
            </w:r>
            <w:r>
              <w:rPr>
                <w:rFonts w:ascii="Times New Roman" w:hAnsi="Times New Roman" w:hint="eastAsia"/>
                <w:sz w:val="22"/>
                <w:szCs w:val="22"/>
              </w:rPr>
              <w:t>стентирование</w:t>
            </w:r>
            <w:r>
              <w:rPr>
                <w:rFonts w:ascii="Times New Roman" w:hAnsi="Times New Roman"/>
                <w:sz w:val="22"/>
                <w:szCs w:val="22"/>
              </w:rPr>
              <w:t xml:space="preserve"> </w:t>
            </w:r>
            <w:r>
              <w:rPr>
                <w:rFonts w:ascii="Times New Roman" w:hAnsi="Times New Roman" w:hint="eastAsia"/>
                <w:sz w:val="22"/>
                <w:szCs w:val="22"/>
              </w:rPr>
              <w:t>для</w:t>
            </w:r>
            <w:r>
              <w:rPr>
                <w:rFonts w:ascii="Times New Roman" w:hAnsi="Times New Roman"/>
                <w:sz w:val="22"/>
                <w:szCs w:val="22"/>
              </w:rPr>
              <w:t xml:space="preserve"> </w:t>
            </w:r>
            <w:r>
              <w:rPr>
                <w:rFonts w:ascii="Times New Roman" w:hAnsi="Times New Roman" w:hint="eastAsia"/>
                <w:sz w:val="22"/>
                <w:szCs w:val="22"/>
              </w:rPr>
              <w:t>больных</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инфарктом</w:t>
            </w:r>
            <w:r>
              <w:rPr>
                <w:rFonts w:ascii="Times New Roman" w:hAnsi="Times New Roman"/>
                <w:sz w:val="22"/>
                <w:szCs w:val="22"/>
              </w:rPr>
              <w:t xml:space="preserve"> </w:t>
            </w:r>
            <w:r>
              <w:rPr>
                <w:rFonts w:ascii="Times New Roman" w:hAnsi="Times New Roman" w:hint="eastAsia"/>
                <w:sz w:val="22"/>
                <w:szCs w:val="22"/>
              </w:rPr>
              <w:t>миокарда</w:t>
            </w:r>
            <w:r>
              <w:rPr>
                <w:rFonts w:ascii="Times New Roman" w:hAnsi="Times New Roman"/>
                <w:sz w:val="22"/>
                <w:szCs w:val="22"/>
              </w:rPr>
              <w:t xml:space="preserve">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33.3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0,002327</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207 340,70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482,50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513 997,60</w:t>
            </w:r>
          </w:p>
        </w:tc>
        <w:tc>
          <w:tcPr>
            <w:tcW w:w="803" w:type="dxa"/>
            <w:tcBorders>
              <w:top w:val="nil"/>
              <w:left w:val="nil"/>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4.4 </w:t>
            </w:r>
            <w:r>
              <w:rPr>
                <w:rFonts w:ascii="Times New Roman" w:hAnsi="Times New Roman" w:hint="eastAsia"/>
                <w:sz w:val="22"/>
                <w:szCs w:val="22"/>
              </w:rPr>
              <w:t>имплантация</w:t>
            </w:r>
            <w:r>
              <w:rPr>
                <w:rFonts w:ascii="Times New Roman" w:hAnsi="Times New Roman"/>
                <w:sz w:val="22"/>
                <w:szCs w:val="22"/>
              </w:rPr>
              <w:t xml:space="preserve"> </w:t>
            </w:r>
            <w:r>
              <w:rPr>
                <w:rFonts w:ascii="Times New Roman" w:hAnsi="Times New Roman" w:hint="eastAsia"/>
                <w:sz w:val="22"/>
                <w:szCs w:val="22"/>
              </w:rPr>
              <w:t>частотно</w:t>
            </w:r>
            <w:r>
              <w:rPr>
                <w:rFonts w:ascii="Times New Roman" w:hAnsi="Times New Roman"/>
                <w:sz w:val="22"/>
                <w:szCs w:val="22"/>
              </w:rPr>
              <w:t>-</w:t>
            </w:r>
            <w:r>
              <w:rPr>
                <w:rFonts w:ascii="Times New Roman" w:hAnsi="Times New Roman" w:hint="eastAsia"/>
                <w:sz w:val="22"/>
                <w:szCs w:val="22"/>
              </w:rPr>
              <w:t>адаптированного</w:t>
            </w:r>
            <w:r>
              <w:rPr>
                <w:rFonts w:ascii="Times New Roman" w:hAnsi="Times New Roman"/>
                <w:sz w:val="22"/>
                <w:szCs w:val="22"/>
              </w:rPr>
              <w:t xml:space="preserve"> </w:t>
            </w:r>
            <w:r>
              <w:rPr>
                <w:rFonts w:ascii="Times New Roman" w:hAnsi="Times New Roman" w:hint="eastAsia"/>
                <w:sz w:val="22"/>
                <w:szCs w:val="22"/>
              </w:rPr>
              <w:t>кардиостимулятора</w:t>
            </w:r>
            <w:r>
              <w:rPr>
                <w:rFonts w:ascii="Times New Roman" w:hAnsi="Times New Roman"/>
                <w:sz w:val="22"/>
                <w:szCs w:val="22"/>
              </w:rPr>
              <w:t xml:space="preserve"> </w:t>
            </w:r>
            <w:r>
              <w:rPr>
                <w:rFonts w:ascii="Times New Roman" w:hAnsi="Times New Roman" w:hint="eastAsia"/>
                <w:sz w:val="22"/>
                <w:szCs w:val="22"/>
              </w:rPr>
              <w:t>взрослым</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33.4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0,000430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270 682,00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116,40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123 972,40</w:t>
            </w:r>
          </w:p>
        </w:tc>
        <w:tc>
          <w:tcPr>
            <w:tcW w:w="803" w:type="dxa"/>
            <w:tcBorders>
              <w:top w:val="nil"/>
              <w:left w:val="nil"/>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4.5 </w:t>
            </w:r>
            <w:r>
              <w:rPr>
                <w:rFonts w:ascii="Times New Roman" w:hAnsi="Times New Roman" w:hint="eastAsia"/>
                <w:sz w:val="22"/>
                <w:szCs w:val="22"/>
              </w:rPr>
              <w:t>эндоваскулярная</w:t>
            </w:r>
            <w:r>
              <w:rPr>
                <w:rFonts w:ascii="Times New Roman" w:hAnsi="Times New Roman"/>
                <w:sz w:val="22"/>
                <w:szCs w:val="22"/>
              </w:rPr>
              <w:t xml:space="preserve"> </w:t>
            </w:r>
            <w:r>
              <w:rPr>
                <w:rFonts w:ascii="Times New Roman" w:hAnsi="Times New Roman" w:hint="eastAsia"/>
                <w:sz w:val="22"/>
                <w:szCs w:val="22"/>
              </w:rPr>
              <w:t>деструкция</w:t>
            </w:r>
            <w:r>
              <w:rPr>
                <w:rFonts w:ascii="Times New Roman" w:hAnsi="Times New Roman"/>
                <w:sz w:val="22"/>
                <w:szCs w:val="22"/>
              </w:rPr>
              <w:t xml:space="preserve"> </w:t>
            </w:r>
            <w:r>
              <w:rPr>
                <w:rFonts w:ascii="Times New Roman" w:hAnsi="Times New Roman" w:hint="eastAsia"/>
                <w:sz w:val="22"/>
                <w:szCs w:val="22"/>
              </w:rPr>
              <w:t>дополнительных</w:t>
            </w:r>
            <w:r>
              <w:rPr>
                <w:rFonts w:ascii="Times New Roman" w:hAnsi="Times New Roman"/>
                <w:sz w:val="22"/>
                <w:szCs w:val="22"/>
              </w:rPr>
              <w:t xml:space="preserve"> </w:t>
            </w:r>
            <w:r>
              <w:rPr>
                <w:rFonts w:ascii="Times New Roman" w:hAnsi="Times New Roman" w:hint="eastAsia"/>
                <w:sz w:val="22"/>
                <w:szCs w:val="22"/>
              </w:rPr>
              <w:t>проводящих</w:t>
            </w:r>
            <w:r>
              <w:rPr>
                <w:rFonts w:ascii="Times New Roman" w:hAnsi="Times New Roman"/>
                <w:sz w:val="22"/>
                <w:szCs w:val="22"/>
              </w:rPr>
              <w:t xml:space="preserve"> </w:t>
            </w:r>
            <w:r>
              <w:rPr>
                <w:rFonts w:ascii="Times New Roman" w:hAnsi="Times New Roman" w:hint="eastAsia"/>
                <w:sz w:val="22"/>
                <w:szCs w:val="22"/>
              </w:rPr>
              <w:t>путей</w:t>
            </w:r>
            <w:r>
              <w:rPr>
                <w:rFonts w:ascii="Times New Roman" w:hAnsi="Times New Roman"/>
                <w:sz w:val="22"/>
                <w:szCs w:val="22"/>
              </w:rPr>
              <w:t xml:space="preserve"> </w:t>
            </w:r>
            <w:r>
              <w:rPr>
                <w:rFonts w:ascii="Times New Roman" w:hAnsi="Times New Roman" w:hint="eastAsia"/>
                <w:sz w:val="22"/>
                <w:szCs w:val="22"/>
              </w:rPr>
              <w:t>и</w:t>
            </w:r>
            <w:r>
              <w:rPr>
                <w:rFonts w:ascii="Times New Roman" w:hAnsi="Times New Roman"/>
                <w:sz w:val="22"/>
                <w:szCs w:val="22"/>
              </w:rPr>
              <w:t xml:space="preserve"> </w:t>
            </w:r>
            <w:r>
              <w:rPr>
                <w:rFonts w:ascii="Times New Roman" w:hAnsi="Times New Roman" w:hint="eastAsia"/>
                <w:sz w:val="22"/>
                <w:szCs w:val="22"/>
              </w:rPr>
              <w:t>аритмогенных</w:t>
            </w:r>
            <w:r>
              <w:rPr>
                <w:rFonts w:ascii="Times New Roman" w:hAnsi="Times New Roman"/>
                <w:sz w:val="22"/>
                <w:szCs w:val="22"/>
              </w:rPr>
              <w:t xml:space="preserve"> </w:t>
            </w:r>
            <w:r>
              <w:rPr>
                <w:rFonts w:ascii="Times New Roman" w:hAnsi="Times New Roman" w:hint="eastAsia"/>
                <w:sz w:val="22"/>
                <w:szCs w:val="22"/>
              </w:rPr>
              <w:t>зон</w:t>
            </w:r>
            <w:r>
              <w:rPr>
                <w:rFonts w:ascii="Times New Roman" w:hAnsi="Times New Roman"/>
                <w:sz w:val="22"/>
                <w:szCs w:val="22"/>
              </w:rPr>
              <w:t xml:space="preserve"> </w:t>
            </w:r>
            <w:r>
              <w:rPr>
                <w:rFonts w:ascii="Times New Roman" w:hAnsi="Times New Roman" w:hint="eastAsia"/>
                <w:sz w:val="22"/>
                <w:szCs w:val="22"/>
              </w:rPr>
              <w:t>сердца</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33.5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0,000189</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325 685,1</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61,40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65 462,70</w:t>
            </w:r>
          </w:p>
        </w:tc>
        <w:tc>
          <w:tcPr>
            <w:tcW w:w="803" w:type="dxa"/>
            <w:tcBorders>
              <w:top w:val="nil"/>
              <w:left w:val="nil"/>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503109">
            <w:pPr>
              <w:shd w:val="clear" w:color="auto" w:fill="FFFFFF" w:themeFill="background1"/>
              <w:rPr>
                <w:rFonts w:ascii="Times New Roman" w:hAnsi="Times New Roman"/>
                <w:sz w:val="22"/>
                <w:szCs w:val="22"/>
              </w:rPr>
            </w:pPr>
            <w:r>
              <w:rPr>
                <w:rFonts w:ascii="Times New Roman" w:hAnsi="Times New Roman"/>
                <w:sz w:val="22"/>
                <w:szCs w:val="22"/>
              </w:rPr>
              <w:t xml:space="preserve">4.6 </w:t>
            </w:r>
            <w:r>
              <w:rPr>
                <w:rFonts w:ascii="Times New Roman" w:hAnsi="Times New Roman" w:hint="eastAsia"/>
                <w:sz w:val="22"/>
                <w:szCs w:val="22"/>
              </w:rPr>
              <w:t>стентирование</w:t>
            </w:r>
            <w:r>
              <w:rPr>
                <w:rFonts w:ascii="Times New Roman" w:hAnsi="Times New Roman"/>
                <w:sz w:val="22"/>
                <w:szCs w:val="22"/>
              </w:rPr>
              <w:t xml:space="preserve">/ </w:t>
            </w:r>
            <w:r>
              <w:rPr>
                <w:rFonts w:ascii="Times New Roman" w:hAnsi="Times New Roman" w:hint="eastAsia"/>
                <w:sz w:val="22"/>
                <w:szCs w:val="22"/>
              </w:rPr>
              <w:t>эндартерэктомия</w:t>
            </w:r>
            <w:r>
              <w:rPr>
                <w:rFonts w:ascii="Times New Roman" w:hAnsi="Times New Roman"/>
                <w:sz w:val="22"/>
                <w:szCs w:val="22"/>
              </w:rPr>
              <w:t xml:space="preserve">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33.6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0,000472</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211 986,0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100,10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106 629,00</w:t>
            </w:r>
          </w:p>
        </w:tc>
        <w:tc>
          <w:tcPr>
            <w:tcW w:w="803" w:type="dxa"/>
            <w:tcBorders>
              <w:top w:val="nil"/>
              <w:left w:val="nil"/>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5. Медицинская реабилитация**********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5.1 в амбулаторных условиях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34.1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комплексные 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0,003241</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27 684,5</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89,70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95 594,60</w:t>
            </w: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5.2 в условиях дневных стационаров (первичная медико-санитарная помощь, специализированная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34.2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0,002705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29 771,5</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80,50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85 801,50</w:t>
            </w: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5.3 в условиях круглосуточного стационара (специализированная, в том числе высокотехнологичная, медицинская помощь)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34.3</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0,005643</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58 761,9</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331,60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353 276,50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 Расходы на ведение дела СМО</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151,60</w:t>
            </w:r>
          </w:p>
          <w:p w:rsidR="00C34E7F" w:rsidRDefault="00C34E7F">
            <w:pPr>
              <w:shd w:val="clear" w:color="auto" w:fill="FFFFFF" w:themeFill="background1"/>
              <w:jc w:val="center"/>
              <w:rPr>
                <w:rFonts w:ascii="Times New Roman" w:hAnsi="Times New Roman"/>
                <w:bCs/>
                <w:sz w:val="22"/>
                <w:szCs w:val="22"/>
              </w:rPr>
            </w:pP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161 501,8</w:t>
            </w:r>
          </w:p>
          <w:p w:rsidR="00C34E7F" w:rsidRDefault="00C34E7F">
            <w:pPr>
              <w:shd w:val="clear" w:color="auto" w:fill="FFFFFF" w:themeFill="background1"/>
              <w:jc w:val="center"/>
              <w:rPr>
                <w:rFonts w:ascii="Times New Roman" w:hAnsi="Times New Roman"/>
                <w:bCs/>
                <w:sz w:val="22"/>
                <w:szCs w:val="22"/>
              </w:rPr>
            </w:pP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 Медицинская помощь по видам и заболеваниям, не установленным базовой программой: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36</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1. Скорая, в том числе скорая специализированная, медицинская помощь </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37</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вызов</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 Первичная медико-санитарная помощь, за исключением медицинской реабилитации, в амбулаторных условиях,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2.1 для проведения профилактических медицинских осмотров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2.2 для проведения диспансеризации, всего,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для проведения углубленной диспансеризации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38.2.1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2.3 для проведения диспансеризации для оценки репродуктивного здоровья женщин и мужчин,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38.3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rsidP="000B5BC6">
            <w:pPr>
              <w:shd w:val="clear" w:color="auto" w:fill="FFFFFF" w:themeFill="background1"/>
              <w:spacing w:line="235" w:lineRule="auto"/>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женщины</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pPr>
            <w:r>
              <w:rPr>
                <w:rFonts w:ascii="Times New Roman" w:hAnsi="Times New Roman"/>
                <w:sz w:val="22"/>
                <w:szCs w:val="22"/>
              </w:rPr>
              <w:t>38.3.1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rsidP="000B5BC6">
            <w:pPr>
              <w:shd w:val="clear" w:color="auto" w:fill="FFFFFF" w:themeFill="background1"/>
              <w:spacing w:line="235" w:lineRule="auto"/>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мужчины</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pPr>
            <w:r>
              <w:rPr>
                <w:rFonts w:ascii="Times New Roman" w:hAnsi="Times New Roman"/>
                <w:sz w:val="22"/>
                <w:szCs w:val="22"/>
              </w:rPr>
              <w:t>38.3.2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rsidP="000B5BC6">
            <w:pPr>
              <w:shd w:val="clear" w:color="auto" w:fill="FFFFFF" w:themeFill="background1"/>
              <w:spacing w:line="235" w:lineRule="auto"/>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2.4 для посещений с иными целями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38.4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rsidTr="00503109">
        <w:trPr>
          <w:trHeight w:val="6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2.5 в неотложной форме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38.5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2.6 в связи с заболеваниями (обращений)</w:t>
            </w:r>
            <w:r w:rsidR="00864CC9">
              <w:rPr>
                <w:rFonts w:ascii="Times New Roman" w:hAnsi="Times New Roman"/>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38.6</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обращение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2.7 проведение отдельных диагностических (лабораторных) исследований, в том числе:</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38.7</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C34E7F" w:rsidP="000B5BC6">
            <w:pPr>
              <w:shd w:val="clear" w:color="auto" w:fill="FFFFFF" w:themeFill="background1"/>
              <w:spacing w:line="235" w:lineRule="auto"/>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2.7.1 компьютерная томография </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38.7.1</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2.7.2 магнитно-резонансная томография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38.7.2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2.7.3 ультразвуковое исследование сердечно-сосудистой системы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38.7.3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2.7.4 эндоскопическое диагностическое исследование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38.7.4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rsidTr="00503109">
        <w:trPr>
          <w:trHeight w:val="6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2.7.5 молекулярно-генетическое исследование с целью диагностики онкологических заболеваний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38.7.5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w:t>
            </w:r>
            <w:r w:rsidR="00503109">
              <w:rPr>
                <w:rFonts w:ascii="Times New Roman" w:hAnsi="Times New Roman"/>
                <w:sz w:val="22"/>
                <w:szCs w:val="22"/>
              </w:rPr>
              <w:t>-</w:t>
            </w:r>
            <w:r>
              <w:rPr>
                <w:rFonts w:ascii="Times New Roman" w:hAnsi="Times New Roman"/>
                <w:sz w:val="22"/>
                <w:szCs w:val="22"/>
              </w:rPr>
              <w:t xml:space="preserve">левой лекарственной терапии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38.7.6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2.7.7 </w:t>
            </w:r>
            <w:r>
              <w:rPr>
                <w:rFonts w:ascii="Times New Roman" w:hAnsi="Times New Roman" w:hint="eastAsia"/>
                <w:sz w:val="22"/>
                <w:szCs w:val="22"/>
              </w:rPr>
              <w:t>ПЭТ</w:t>
            </w:r>
            <w:r>
              <w:rPr>
                <w:rFonts w:ascii="Times New Roman" w:hAnsi="Times New Roman"/>
                <w:sz w:val="22"/>
                <w:szCs w:val="22"/>
              </w:rPr>
              <w:t>-</w:t>
            </w:r>
            <w:r>
              <w:rPr>
                <w:rFonts w:ascii="Times New Roman" w:hAnsi="Times New Roman" w:hint="eastAsia"/>
                <w:sz w:val="22"/>
                <w:szCs w:val="22"/>
              </w:rPr>
              <w:t>КТ</w:t>
            </w:r>
            <w:r>
              <w:rPr>
                <w:rFonts w:ascii="Times New Roman" w:hAnsi="Times New Roman"/>
                <w:sz w:val="22"/>
                <w:szCs w:val="22"/>
              </w:rPr>
              <w:t xml:space="preserve"> </w:t>
            </w:r>
            <w:r>
              <w:rPr>
                <w:rFonts w:ascii="Times New Roman" w:hAnsi="Times New Roman" w:hint="eastAsia"/>
                <w:sz w:val="22"/>
                <w:szCs w:val="22"/>
              </w:rPr>
              <w:t>при</w:t>
            </w:r>
            <w:r>
              <w:rPr>
                <w:rFonts w:ascii="Times New Roman" w:hAnsi="Times New Roman"/>
                <w:sz w:val="22"/>
                <w:szCs w:val="22"/>
              </w:rPr>
              <w:t xml:space="preserve"> </w:t>
            </w:r>
            <w:r>
              <w:rPr>
                <w:rFonts w:ascii="Times New Roman" w:hAnsi="Times New Roman" w:hint="eastAsia"/>
                <w:sz w:val="22"/>
                <w:szCs w:val="22"/>
              </w:rPr>
              <w:t>онкологических</w:t>
            </w:r>
            <w:r>
              <w:rPr>
                <w:rFonts w:ascii="Times New Roman" w:hAnsi="Times New Roman"/>
                <w:sz w:val="22"/>
                <w:szCs w:val="22"/>
              </w:rPr>
              <w:t xml:space="preserve"> </w:t>
            </w:r>
            <w:r>
              <w:rPr>
                <w:rFonts w:ascii="Times New Roman" w:hAnsi="Times New Roman" w:hint="eastAsia"/>
                <w:sz w:val="22"/>
                <w:szCs w:val="22"/>
              </w:rPr>
              <w:t>заболеваниях</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38.7.7</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rsidTr="00503109">
        <w:trPr>
          <w:trHeight w:val="6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2.7.8 </w:t>
            </w:r>
            <w:r>
              <w:rPr>
                <w:rFonts w:ascii="Times New Roman" w:hAnsi="Times New Roman" w:hint="eastAsia"/>
                <w:sz w:val="22"/>
                <w:szCs w:val="22"/>
              </w:rPr>
              <w:t>ОФЭКТ</w:t>
            </w:r>
            <w:r>
              <w:rPr>
                <w:rFonts w:ascii="Times New Roman" w:hAnsi="Times New Roman"/>
                <w:sz w:val="22"/>
                <w:szCs w:val="22"/>
              </w:rPr>
              <w:t>/</w:t>
            </w:r>
            <w:r>
              <w:rPr>
                <w:rFonts w:ascii="Times New Roman" w:hAnsi="Times New Roman" w:hint="eastAsia"/>
                <w:sz w:val="22"/>
                <w:szCs w:val="22"/>
              </w:rPr>
              <w:t>КТ</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38.7.8</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2.7.9 </w:t>
            </w:r>
            <w:r>
              <w:rPr>
                <w:rFonts w:ascii="Times New Roman" w:hAnsi="Times New Roman" w:hint="eastAsia"/>
                <w:sz w:val="22"/>
                <w:szCs w:val="22"/>
              </w:rPr>
              <w:t>школа</w:t>
            </w:r>
            <w:r>
              <w:rPr>
                <w:rFonts w:ascii="Times New Roman" w:hAnsi="Times New Roman"/>
                <w:sz w:val="22"/>
                <w:szCs w:val="22"/>
              </w:rPr>
              <w:t xml:space="preserve"> </w:t>
            </w:r>
            <w:r>
              <w:rPr>
                <w:rFonts w:ascii="Times New Roman" w:hAnsi="Times New Roman" w:hint="eastAsia"/>
                <w:sz w:val="22"/>
                <w:szCs w:val="22"/>
              </w:rPr>
              <w:t>сахарного</w:t>
            </w:r>
            <w:r>
              <w:rPr>
                <w:rFonts w:ascii="Times New Roman" w:hAnsi="Times New Roman"/>
                <w:sz w:val="22"/>
                <w:szCs w:val="22"/>
              </w:rPr>
              <w:t xml:space="preserve"> </w:t>
            </w:r>
            <w:r>
              <w:rPr>
                <w:rFonts w:ascii="Times New Roman" w:hAnsi="Times New Roman" w:hint="eastAsia"/>
                <w:sz w:val="22"/>
                <w:szCs w:val="22"/>
              </w:rPr>
              <w:t>диабета</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38.7.9</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2.8 диспансерное наблюдение , в том числе по поводу:</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38.8</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2.8.1 онкологических заболеваний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38.8.1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2.8.2 сахарного диабета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sz w:val="22"/>
                <w:szCs w:val="22"/>
              </w:rPr>
            </w:pPr>
            <w:r>
              <w:rPr>
                <w:rFonts w:ascii="Times New Roman" w:hAnsi="Times New Roman"/>
                <w:sz w:val="22"/>
                <w:szCs w:val="22"/>
              </w:rPr>
              <w:t>38.8.2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2.8.3 болезней системы кровообращения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sz w:val="22"/>
                <w:szCs w:val="22"/>
              </w:rPr>
            </w:pPr>
            <w:r>
              <w:rPr>
                <w:rFonts w:ascii="Times New Roman" w:hAnsi="Times New Roman"/>
                <w:sz w:val="22"/>
                <w:szCs w:val="22"/>
              </w:rPr>
              <w:t>38.8.3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2.9 </w:t>
            </w:r>
            <w:r>
              <w:rPr>
                <w:rFonts w:ascii="Times New Roman" w:hAnsi="Times New Roman" w:hint="eastAsia"/>
                <w:sz w:val="22"/>
                <w:szCs w:val="22"/>
              </w:rPr>
              <w:t>посещения</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профилактическими</w:t>
            </w:r>
            <w:r>
              <w:rPr>
                <w:rFonts w:ascii="Times New Roman" w:hAnsi="Times New Roman"/>
                <w:sz w:val="22"/>
                <w:szCs w:val="22"/>
              </w:rPr>
              <w:t xml:space="preserve"> </w:t>
            </w:r>
            <w:r>
              <w:rPr>
                <w:rFonts w:ascii="Times New Roman" w:hAnsi="Times New Roman" w:hint="eastAsia"/>
                <w:sz w:val="22"/>
                <w:szCs w:val="22"/>
              </w:rPr>
              <w:t>целями</w:t>
            </w:r>
            <w:r>
              <w:rPr>
                <w:rFonts w:ascii="Times New Roman" w:hAnsi="Times New Roman"/>
                <w:sz w:val="22"/>
                <w:szCs w:val="22"/>
              </w:rPr>
              <w:t xml:space="preserve"> </w:t>
            </w:r>
            <w:r>
              <w:rPr>
                <w:rFonts w:ascii="Times New Roman" w:hAnsi="Times New Roman" w:hint="eastAsia"/>
                <w:sz w:val="22"/>
                <w:szCs w:val="22"/>
              </w:rPr>
              <w:t>центров</w:t>
            </w:r>
            <w:r>
              <w:rPr>
                <w:rFonts w:ascii="Times New Roman" w:hAnsi="Times New Roman"/>
                <w:sz w:val="22"/>
                <w:szCs w:val="22"/>
              </w:rPr>
              <w:t xml:space="preserve"> </w:t>
            </w:r>
            <w:r>
              <w:rPr>
                <w:rFonts w:ascii="Times New Roman" w:hAnsi="Times New Roman" w:hint="eastAsia"/>
                <w:sz w:val="22"/>
                <w:szCs w:val="22"/>
              </w:rPr>
              <w:t>здоровья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38.9</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rsidTr="00503109">
        <w:trPr>
          <w:trHeight w:val="6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39</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3.1 для медицинской помощи по профилю «онкология», в том числе: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39.1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3.2 для медицинской помощи при экстракорпоральном оплодотворении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39.2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sz w:val="22"/>
              </w:rPr>
              <w:t xml:space="preserve">3.3 для медицинской помощи больным с вирусным гепатитом С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39.3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autoSpaceDE w:val="0"/>
              <w:autoSpaceDN w:val="0"/>
              <w:adjustRightInd w:val="0"/>
              <w:spacing w:line="235" w:lineRule="auto"/>
              <w:rPr>
                <w:rFonts w:ascii="Times New Roman" w:hAnsi="Times New Roman"/>
                <w:sz w:val="22"/>
                <w:szCs w:val="22"/>
              </w:rPr>
            </w:pPr>
            <w:r>
              <w:rPr>
                <w:rFonts w:ascii="Times New Roman" w:eastAsiaTheme="minorHAnsi" w:hAnsi="Times New Roman"/>
                <w:sz w:val="22"/>
                <w:szCs w:val="22"/>
                <w:lang w:eastAsia="en-US"/>
              </w:rPr>
              <w:t xml:space="preserve">4. </w:t>
            </w:r>
            <w:r>
              <w:rPr>
                <w:rFonts w:ascii="Times New Roman" w:hAnsi="Times New Roman"/>
                <w:sz w:val="22"/>
                <w:szCs w:val="22"/>
              </w:rPr>
              <w:t>Специализированная, в том числе высокотехноло</w:t>
            </w:r>
            <w:r w:rsidR="00503109">
              <w:rPr>
                <w:rFonts w:ascii="Times New Roman" w:hAnsi="Times New Roman"/>
                <w:sz w:val="22"/>
                <w:szCs w:val="22"/>
              </w:rPr>
              <w:t>-</w:t>
            </w:r>
            <w:r>
              <w:rPr>
                <w:rFonts w:ascii="Times New Roman" w:hAnsi="Times New Roman"/>
                <w:sz w:val="22"/>
                <w:szCs w:val="22"/>
              </w:rPr>
              <w:t>гичная, медицинская помощь</w:t>
            </w:r>
            <w:r>
              <w:rPr>
                <w:rFonts w:ascii="Times New Roman" w:eastAsiaTheme="minorHAnsi" w:hAnsi="Times New Roman"/>
                <w:sz w:val="22"/>
                <w:szCs w:val="22"/>
                <w:lang w:eastAsia="en-US"/>
              </w:rPr>
              <w:t xml:space="preserve"> в условиях круглосуточного стационара, за исключением медицинской реабилитации,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4. 1 медицинская помощь по профилю «онкология»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40.1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4. 2 высокотехнологичная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40.2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4.3 </w:t>
            </w:r>
            <w:r>
              <w:rPr>
                <w:rFonts w:ascii="Times New Roman" w:hAnsi="Times New Roman" w:hint="eastAsia"/>
                <w:sz w:val="22"/>
                <w:szCs w:val="22"/>
              </w:rPr>
              <w:t>стентирование</w:t>
            </w:r>
            <w:r>
              <w:rPr>
                <w:rFonts w:ascii="Times New Roman" w:hAnsi="Times New Roman"/>
                <w:sz w:val="22"/>
                <w:szCs w:val="22"/>
              </w:rPr>
              <w:t xml:space="preserve"> </w:t>
            </w:r>
            <w:r>
              <w:rPr>
                <w:rFonts w:ascii="Times New Roman" w:hAnsi="Times New Roman" w:hint="eastAsia"/>
                <w:sz w:val="22"/>
                <w:szCs w:val="22"/>
              </w:rPr>
              <w:t>для</w:t>
            </w:r>
            <w:r>
              <w:rPr>
                <w:rFonts w:ascii="Times New Roman" w:hAnsi="Times New Roman"/>
                <w:sz w:val="22"/>
                <w:szCs w:val="22"/>
              </w:rPr>
              <w:t xml:space="preserve"> </w:t>
            </w:r>
            <w:r>
              <w:rPr>
                <w:rFonts w:ascii="Times New Roman" w:hAnsi="Times New Roman" w:hint="eastAsia"/>
                <w:sz w:val="22"/>
                <w:szCs w:val="22"/>
              </w:rPr>
              <w:t>больных</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инфарктом</w:t>
            </w:r>
            <w:r>
              <w:rPr>
                <w:rFonts w:ascii="Times New Roman" w:hAnsi="Times New Roman"/>
                <w:sz w:val="22"/>
                <w:szCs w:val="22"/>
              </w:rPr>
              <w:t xml:space="preserve"> </w:t>
            </w:r>
            <w:r>
              <w:rPr>
                <w:rFonts w:ascii="Times New Roman" w:hAnsi="Times New Roman" w:hint="eastAsia"/>
                <w:sz w:val="22"/>
                <w:szCs w:val="22"/>
              </w:rPr>
              <w:t>миокарда</w:t>
            </w:r>
            <w:r>
              <w:rPr>
                <w:rFonts w:ascii="Times New Roman" w:hAnsi="Times New Roman"/>
                <w:sz w:val="22"/>
                <w:szCs w:val="22"/>
              </w:rPr>
              <w:t xml:space="preserve">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40.3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rsidP="000B5BC6">
            <w:pPr>
              <w:shd w:val="clear" w:color="auto" w:fill="FFFFFF" w:themeFill="background1"/>
              <w:spacing w:line="235" w:lineRule="auto"/>
              <w:jc w:val="center"/>
              <w:rPr>
                <w:rFonts w:ascii="Times New Roman" w:hAnsi="Times New Roman"/>
                <w:sz w:val="22"/>
                <w:szCs w:val="22"/>
              </w:rPr>
            </w:pP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4.4 </w:t>
            </w:r>
            <w:r>
              <w:rPr>
                <w:rFonts w:ascii="Times New Roman" w:hAnsi="Times New Roman" w:hint="eastAsia"/>
                <w:sz w:val="22"/>
                <w:szCs w:val="22"/>
              </w:rPr>
              <w:t>имплантация</w:t>
            </w:r>
            <w:r>
              <w:rPr>
                <w:rFonts w:ascii="Times New Roman" w:hAnsi="Times New Roman"/>
                <w:sz w:val="22"/>
                <w:szCs w:val="22"/>
              </w:rPr>
              <w:t xml:space="preserve"> </w:t>
            </w:r>
            <w:r>
              <w:rPr>
                <w:rFonts w:ascii="Times New Roman" w:hAnsi="Times New Roman" w:hint="eastAsia"/>
                <w:sz w:val="22"/>
                <w:szCs w:val="22"/>
              </w:rPr>
              <w:t>частотно</w:t>
            </w:r>
            <w:r>
              <w:rPr>
                <w:rFonts w:ascii="Times New Roman" w:hAnsi="Times New Roman"/>
                <w:sz w:val="22"/>
                <w:szCs w:val="22"/>
              </w:rPr>
              <w:t>-</w:t>
            </w:r>
            <w:r>
              <w:rPr>
                <w:rFonts w:ascii="Times New Roman" w:hAnsi="Times New Roman" w:hint="eastAsia"/>
                <w:sz w:val="22"/>
                <w:szCs w:val="22"/>
              </w:rPr>
              <w:t>адаптированного</w:t>
            </w:r>
            <w:r>
              <w:rPr>
                <w:rFonts w:ascii="Times New Roman" w:hAnsi="Times New Roman"/>
                <w:sz w:val="22"/>
                <w:szCs w:val="22"/>
              </w:rPr>
              <w:t xml:space="preserve"> </w:t>
            </w:r>
            <w:r>
              <w:rPr>
                <w:rFonts w:ascii="Times New Roman" w:hAnsi="Times New Roman" w:hint="eastAsia"/>
                <w:sz w:val="22"/>
                <w:szCs w:val="22"/>
              </w:rPr>
              <w:t>кардиостимулятора</w:t>
            </w:r>
            <w:r>
              <w:rPr>
                <w:rFonts w:ascii="Times New Roman" w:hAnsi="Times New Roman"/>
                <w:sz w:val="22"/>
                <w:szCs w:val="22"/>
              </w:rPr>
              <w:t xml:space="preserve"> </w:t>
            </w:r>
            <w:r>
              <w:rPr>
                <w:rFonts w:ascii="Times New Roman" w:hAnsi="Times New Roman" w:hint="eastAsia"/>
                <w:sz w:val="22"/>
                <w:szCs w:val="22"/>
              </w:rPr>
              <w:t>взрослым</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40.4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rsidP="000B5BC6">
            <w:pPr>
              <w:shd w:val="clear" w:color="auto" w:fill="FFFFFF" w:themeFill="background1"/>
              <w:spacing w:line="235" w:lineRule="auto"/>
              <w:jc w:val="center"/>
              <w:rPr>
                <w:rFonts w:ascii="Times New Roman" w:hAnsi="Times New Roman"/>
                <w:sz w:val="22"/>
                <w:szCs w:val="22"/>
              </w:rPr>
            </w:pP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4.5 </w:t>
            </w:r>
            <w:r>
              <w:rPr>
                <w:rFonts w:ascii="Times New Roman" w:hAnsi="Times New Roman" w:hint="eastAsia"/>
                <w:sz w:val="22"/>
                <w:szCs w:val="22"/>
              </w:rPr>
              <w:t>эндоваскулярная</w:t>
            </w:r>
            <w:r>
              <w:rPr>
                <w:rFonts w:ascii="Times New Roman" w:hAnsi="Times New Roman"/>
                <w:sz w:val="22"/>
                <w:szCs w:val="22"/>
              </w:rPr>
              <w:t xml:space="preserve"> </w:t>
            </w:r>
            <w:r>
              <w:rPr>
                <w:rFonts w:ascii="Times New Roman" w:hAnsi="Times New Roman" w:hint="eastAsia"/>
                <w:sz w:val="22"/>
                <w:szCs w:val="22"/>
              </w:rPr>
              <w:t>деструкция</w:t>
            </w:r>
            <w:r>
              <w:rPr>
                <w:rFonts w:ascii="Times New Roman" w:hAnsi="Times New Roman"/>
                <w:sz w:val="22"/>
                <w:szCs w:val="22"/>
              </w:rPr>
              <w:t xml:space="preserve"> </w:t>
            </w:r>
            <w:r>
              <w:rPr>
                <w:rFonts w:ascii="Times New Roman" w:hAnsi="Times New Roman" w:hint="eastAsia"/>
                <w:sz w:val="22"/>
                <w:szCs w:val="22"/>
              </w:rPr>
              <w:t>дополнительных</w:t>
            </w:r>
            <w:r>
              <w:rPr>
                <w:rFonts w:ascii="Times New Roman" w:hAnsi="Times New Roman"/>
                <w:sz w:val="22"/>
                <w:szCs w:val="22"/>
              </w:rPr>
              <w:t xml:space="preserve"> </w:t>
            </w:r>
            <w:r>
              <w:rPr>
                <w:rFonts w:ascii="Times New Roman" w:hAnsi="Times New Roman" w:hint="eastAsia"/>
                <w:sz w:val="22"/>
                <w:szCs w:val="22"/>
              </w:rPr>
              <w:t>проводящих</w:t>
            </w:r>
            <w:r>
              <w:rPr>
                <w:rFonts w:ascii="Times New Roman" w:hAnsi="Times New Roman"/>
                <w:sz w:val="22"/>
                <w:szCs w:val="22"/>
              </w:rPr>
              <w:t xml:space="preserve"> </w:t>
            </w:r>
            <w:r>
              <w:rPr>
                <w:rFonts w:ascii="Times New Roman" w:hAnsi="Times New Roman" w:hint="eastAsia"/>
                <w:sz w:val="22"/>
                <w:szCs w:val="22"/>
              </w:rPr>
              <w:t>путей</w:t>
            </w:r>
            <w:r>
              <w:rPr>
                <w:rFonts w:ascii="Times New Roman" w:hAnsi="Times New Roman"/>
                <w:sz w:val="22"/>
                <w:szCs w:val="22"/>
              </w:rPr>
              <w:t xml:space="preserve"> </w:t>
            </w:r>
            <w:r>
              <w:rPr>
                <w:rFonts w:ascii="Times New Roman" w:hAnsi="Times New Roman" w:hint="eastAsia"/>
                <w:sz w:val="22"/>
                <w:szCs w:val="22"/>
              </w:rPr>
              <w:t>и</w:t>
            </w:r>
            <w:r>
              <w:rPr>
                <w:rFonts w:ascii="Times New Roman" w:hAnsi="Times New Roman"/>
                <w:sz w:val="22"/>
                <w:szCs w:val="22"/>
              </w:rPr>
              <w:t xml:space="preserve"> </w:t>
            </w:r>
            <w:r>
              <w:rPr>
                <w:rFonts w:ascii="Times New Roman" w:hAnsi="Times New Roman" w:hint="eastAsia"/>
                <w:sz w:val="22"/>
                <w:szCs w:val="22"/>
              </w:rPr>
              <w:t>аритмогенных</w:t>
            </w:r>
            <w:r>
              <w:rPr>
                <w:rFonts w:ascii="Times New Roman" w:hAnsi="Times New Roman"/>
                <w:sz w:val="22"/>
                <w:szCs w:val="22"/>
              </w:rPr>
              <w:t xml:space="preserve"> </w:t>
            </w:r>
            <w:r>
              <w:rPr>
                <w:rFonts w:ascii="Times New Roman" w:hAnsi="Times New Roman" w:hint="eastAsia"/>
                <w:sz w:val="22"/>
                <w:szCs w:val="22"/>
              </w:rPr>
              <w:t>зон</w:t>
            </w:r>
            <w:r>
              <w:rPr>
                <w:rFonts w:ascii="Times New Roman" w:hAnsi="Times New Roman"/>
                <w:sz w:val="22"/>
                <w:szCs w:val="22"/>
              </w:rPr>
              <w:t xml:space="preserve"> </w:t>
            </w:r>
            <w:r>
              <w:rPr>
                <w:rFonts w:ascii="Times New Roman" w:hAnsi="Times New Roman" w:hint="eastAsia"/>
                <w:sz w:val="22"/>
                <w:szCs w:val="22"/>
              </w:rPr>
              <w:t>сердца</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40.5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rsidP="000B5BC6">
            <w:pPr>
              <w:shd w:val="clear" w:color="auto" w:fill="FFFFFF" w:themeFill="background1"/>
              <w:spacing w:line="235" w:lineRule="auto"/>
              <w:jc w:val="center"/>
              <w:rPr>
                <w:rFonts w:ascii="Times New Roman" w:hAnsi="Times New Roman"/>
                <w:sz w:val="22"/>
                <w:szCs w:val="22"/>
              </w:rPr>
            </w:pP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503109">
            <w:pPr>
              <w:shd w:val="clear" w:color="auto" w:fill="FFFFFF" w:themeFill="background1"/>
              <w:rPr>
                <w:rFonts w:ascii="Times New Roman" w:hAnsi="Times New Roman"/>
                <w:sz w:val="22"/>
                <w:szCs w:val="22"/>
              </w:rPr>
            </w:pPr>
            <w:r>
              <w:rPr>
                <w:rFonts w:ascii="Times New Roman" w:hAnsi="Times New Roman"/>
                <w:sz w:val="22"/>
                <w:szCs w:val="22"/>
              </w:rPr>
              <w:t xml:space="preserve">4.6 </w:t>
            </w:r>
            <w:r>
              <w:rPr>
                <w:rFonts w:ascii="Times New Roman" w:hAnsi="Times New Roman" w:hint="eastAsia"/>
                <w:sz w:val="22"/>
                <w:szCs w:val="22"/>
              </w:rPr>
              <w:t>стентирование</w:t>
            </w:r>
            <w:r>
              <w:rPr>
                <w:rFonts w:ascii="Times New Roman" w:hAnsi="Times New Roman"/>
                <w:sz w:val="22"/>
                <w:szCs w:val="22"/>
              </w:rPr>
              <w:t xml:space="preserve">/ </w:t>
            </w:r>
            <w:r>
              <w:rPr>
                <w:rFonts w:ascii="Times New Roman" w:hAnsi="Times New Roman" w:hint="eastAsia"/>
                <w:sz w:val="22"/>
                <w:szCs w:val="22"/>
              </w:rPr>
              <w:t>эндартерэктомия</w:t>
            </w:r>
            <w:r>
              <w:rPr>
                <w:rFonts w:ascii="Times New Roman" w:hAnsi="Times New Roman"/>
                <w:sz w:val="22"/>
                <w:szCs w:val="22"/>
              </w:rPr>
              <w:t xml:space="preserve">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40.6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5. Медицинская реабилитация**********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5.1 в амбулаторных условиях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41.1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комплексные 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5.2 в условиях дневных стационаров (первичная медико-санитарная помощь, специализированная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41.2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5.3 в условиях круглосуточного стационара (специализированная, в том числе высокотехнологичная,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41.3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6. Паллиативная медицинская помощь в стационарных условиях</w:t>
            </w:r>
            <w:r w:rsidR="00864CC9">
              <w:rPr>
                <w:rFonts w:ascii="Times New Roman" w:hAnsi="Times New Roman"/>
                <w:sz w:val="22"/>
                <w:szCs w:val="22"/>
              </w:rPr>
              <w:t>*</w:t>
            </w:r>
            <w:r>
              <w:rPr>
                <w:rFonts w:ascii="Times New Roman" w:hAnsi="Times New Roman"/>
                <w:sz w:val="22"/>
                <w:szCs w:val="22"/>
              </w:rPr>
              <w:t>********</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6.1 первичная медицинская помощь, в том числе доврачебная и врачебная</w:t>
            </w:r>
            <w:r w:rsidR="00864CC9">
              <w:rPr>
                <w:rFonts w:ascii="Times New Roman" w:hAnsi="Times New Roman"/>
                <w:sz w:val="22"/>
                <w:szCs w:val="22"/>
              </w:rPr>
              <w:t>*</w:t>
            </w:r>
            <w:r>
              <w:rPr>
                <w:rFonts w:ascii="Times New Roman" w:hAnsi="Times New Roman"/>
                <w:sz w:val="22"/>
                <w:szCs w:val="22"/>
              </w:rPr>
              <w:t>******, всего, включая: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42.1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посещений</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6.1.1 посещения по паллиативной медицинской помощи без учета посещений на дому патронажными бригадами</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42.1.1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посещений</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rsidTr="000B5BC6">
        <w:trPr>
          <w:trHeight w:val="64"/>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6.1.2 посещения на дому выездными патронажными бригадами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42.1.2</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посещений</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6.2. оказываемая в стационарных условиях (включая койки паллиативной медицинской помощи и койки сестринского ухода)</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42.2</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койко-день</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6.3 оказываемая в условиях дневного стационара</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42.3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7. Расходы на ведение дела СМО</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7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8. Иные расходы (равно строке)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 Медицинская помощь по видам и заболеваниям, установленным базовой программой (дополнительное финансовое обеспечение):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1. Скорая, в том числе скорая специализированная,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вызов</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 Первичная медико-санитарная помощь, за исключением медицинской реабилитации, в амбулатор</w:t>
            </w:r>
            <w:r w:rsidR="00503109">
              <w:rPr>
                <w:rFonts w:ascii="Times New Roman" w:hAnsi="Times New Roman"/>
                <w:sz w:val="22"/>
                <w:szCs w:val="22"/>
              </w:rPr>
              <w:t>-</w:t>
            </w:r>
            <w:r>
              <w:rPr>
                <w:rFonts w:ascii="Times New Roman" w:hAnsi="Times New Roman"/>
                <w:sz w:val="22"/>
                <w:szCs w:val="22"/>
              </w:rPr>
              <w:t>ных условиях,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2.1 для проведения профилактических медицинских осмотров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47.1</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2.2 для проведения диспансеризации, всего, в том числе:</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47.2</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для проведения углубленной диспансеризации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47.2.1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2.3 для проведения диспансеризации для оценки репродуктивного здоровья женщин и мужчин,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женщины</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47.3.1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мужчины</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47.3.2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2.4 для посещений с иными целями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47.4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rsidTr="00503109">
        <w:trPr>
          <w:trHeight w:val="6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2.5 в неотложной форме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47.5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2.6 в связи с заболеваниями (обращений)</w:t>
            </w:r>
            <w:r w:rsidR="00864CC9">
              <w:rPr>
                <w:rFonts w:ascii="Times New Roman" w:hAnsi="Times New Roman"/>
                <w:sz w:val="22"/>
                <w:szCs w:val="22"/>
              </w:rPr>
              <w:t xml:space="preserve">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47.6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обращение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3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2.7 проведение отдельных диагностических (лабораторных) исследований,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47.7</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rsidP="000B5BC6">
            <w:pPr>
              <w:shd w:val="clear" w:color="auto" w:fill="FFFFFF" w:themeFill="background1"/>
              <w:spacing w:line="235"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rsidP="000B5BC6">
            <w:pPr>
              <w:shd w:val="clear" w:color="auto" w:fill="FFFFFF" w:themeFill="background1"/>
              <w:spacing w:line="235" w:lineRule="auto"/>
              <w:jc w:val="center"/>
              <w:rPr>
                <w:rFonts w:ascii="Times New Roman" w:hAnsi="Times New Roman"/>
                <w:sz w:val="22"/>
                <w:szCs w:val="22"/>
              </w:rPr>
            </w:pPr>
          </w:p>
        </w:tc>
      </w:tr>
      <w:tr w:rsidR="00C34E7F">
        <w:trPr>
          <w:trHeight w:val="3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2.7.1 компьютерная томография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47.7.1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2.7.2 магнитно-резонансная томография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47.7.2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2.7.3 ультразвуковое исследование сердечно-сосудистой системы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47.7.3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2.7.4 эндоскопическое диагностическое исследование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47.7.4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rsidTr="000B5BC6">
        <w:trPr>
          <w:trHeight w:val="178"/>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2.7.5 молекулярно-генетическое исследование с целью диагностики онкологических заболеваний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47.7.5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w:t>
            </w:r>
            <w:r w:rsidR="00503109">
              <w:rPr>
                <w:rFonts w:ascii="Times New Roman" w:hAnsi="Times New Roman"/>
                <w:sz w:val="22"/>
                <w:szCs w:val="22"/>
              </w:rPr>
              <w:t>-</w:t>
            </w:r>
            <w:r>
              <w:rPr>
                <w:rFonts w:ascii="Times New Roman" w:hAnsi="Times New Roman"/>
                <w:sz w:val="22"/>
                <w:szCs w:val="22"/>
              </w:rPr>
              <w:t xml:space="preserve">левой лекарственной терапии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47.7.6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2.7.7 </w:t>
            </w:r>
            <w:r>
              <w:rPr>
                <w:rFonts w:ascii="Times New Roman" w:hAnsi="Times New Roman" w:hint="eastAsia"/>
                <w:sz w:val="22"/>
                <w:szCs w:val="22"/>
              </w:rPr>
              <w:t>ПЭТ</w:t>
            </w:r>
            <w:r>
              <w:rPr>
                <w:rFonts w:ascii="Times New Roman" w:hAnsi="Times New Roman"/>
                <w:sz w:val="22"/>
                <w:szCs w:val="22"/>
              </w:rPr>
              <w:t>-</w:t>
            </w:r>
            <w:r>
              <w:rPr>
                <w:rFonts w:ascii="Times New Roman" w:hAnsi="Times New Roman" w:hint="eastAsia"/>
                <w:sz w:val="22"/>
                <w:szCs w:val="22"/>
              </w:rPr>
              <w:t>КТ</w:t>
            </w:r>
            <w:r>
              <w:rPr>
                <w:rFonts w:ascii="Times New Roman" w:hAnsi="Times New Roman"/>
                <w:sz w:val="22"/>
                <w:szCs w:val="22"/>
              </w:rPr>
              <w:t xml:space="preserve"> </w:t>
            </w:r>
            <w:r>
              <w:rPr>
                <w:rFonts w:ascii="Times New Roman" w:hAnsi="Times New Roman" w:hint="eastAsia"/>
                <w:sz w:val="22"/>
                <w:szCs w:val="22"/>
              </w:rPr>
              <w:t>при</w:t>
            </w:r>
            <w:r>
              <w:rPr>
                <w:rFonts w:ascii="Times New Roman" w:hAnsi="Times New Roman"/>
                <w:sz w:val="22"/>
                <w:szCs w:val="22"/>
              </w:rPr>
              <w:t xml:space="preserve"> </w:t>
            </w:r>
            <w:r>
              <w:rPr>
                <w:rFonts w:ascii="Times New Roman" w:hAnsi="Times New Roman" w:hint="eastAsia"/>
                <w:sz w:val="22"/>
                <w:szCs w:val="22"/>
              </w:rPr>
              <w:t>онкологических</w:t>
            </w:r>
            <w:r>
              <w:rPr>
                <w:rFonts w:ascii="Times New Roman" w:hAnsi="Times New Roman"/>
                <w:sz w:val="22"/>
                <w:szCs w:val="22"/>
              </w:rPr>
              <w:t xml:space="preserve"> </w:t>
            </w:r>
            <w:r>
              <w:rPr>
                <w:rFonts w:ascii="Times New Roman" w:hAnsi="Times New Roman" w:hint="eastAsia"/>
                <w:sz w:val="22"/>
                <w:szCs w:val="22"/>
              </w:rPr>
              <w:t>заболеваниях</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47.7.7</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rsidTr="00503109">
        <w:trPr>
          <w:trHeight w:val="6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2.7.8 </w:t>
            </w:r>
            <w:r>
              <w:rPr>
                <w:rFonts w:ascii="Times New Roman" w:hAnsi="Times New Roman" w:hint="eastAsia"/>
                <w:sz w:val="22"/>
                <w:szCs w:val="22"/>
              </w:rPr>
              <w:t>ОФЭКТ</w:t>
            </w:r>
            <w:r>
              <w:rPr>
                <w:rFonts w:ascii="Times New Roman" w:hAnsi="Times New Roman"/>
                <w:sz w:val="22"/>
                <w:szCs w:val="22"/>
              </w:rPr>
              <w:t>/</w:t>
            </w:r>
            <w:r>
              <w:rPr>
                <w:rFonts w:ascii="Times New Roman" w:hAnsi="Times New Roman" w:hint="eastAsia"/>
                <w:sz w:val="22"/>
                <w:szCs w:val="22"/>
              </w:rPr>
              <w:t>КТ</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47.7.8</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2.7.9 </w:t>
            </w:r>
            <w:r>
              <w:rPr>
                <w:rFonts w:ascii="Times New Roman" w:hAnsi="Times New Roman" w:hint="eastAsia"/>
                <w:sz w:val="22"/>
                <w:szCs w:val="22"/>
              </w:rPr>
              <w:t>школа</w:t>
            </w:r>
            <w:r>
              <w:rPr>
                <w:rFonts w:ascii="Times New Roman" w:hAnsi="Times New Roman"/>
                <w:sz w:val="22"/>
                <w:szCs w:val="22"/>
              </w:rPr>
              <w:t xml:space="preserve"> </w:t>
            </w:r>
            <w:r>
              <w:rPr>
                <w:rFonts w:ascii="Times New Roman" w:hAnsi="Times New Roman" w:hint="eastAsia"/>
                <w:sz w:val="22"/>
                <w:szCs w:val="22"/>
              </w:rPr>
              <w:t>сахарного</w:t>
            </w:r>
            <w:r>
              <w:rPr>
                <w:rFonts w:ascii="Times New Roman" w:hAnsi="Times New Roman"/>
                <w:sz w:val="22"/>
                <w:szCs w:val="22"/>
              </w:rPr>
              <w:t xml:space="preserve"> </w:t>
            </w:r>
            <w:r>
              <w:rPr>
                <w:rFonts w:ascii="Times New Roman" w:hAnsi="Times New Roman" w:hint="eastAsia"/>
                <w:sz w:val="22"/>
                <w:szCs w:val="22"/>
              </w:rPr>
              <w:t>диабета</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47.7.9</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rsidTr="00503109">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2.8 диспансерное наблюдение , в том числе по поводу:</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47.8</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503109">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2.8.1 онкологических заболеваний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47.8.1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503109">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2.8.2 сахарного диабета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sz w:val="22"/>
                <w:szCs w:val="22"/>
              </w:rPr>
            </w:pPr>
            <w:r>
              <w:rPr>
                <w:rFonts w:ascii="Times New Roman" w:hAnsi="Times New Roman"/>
                <w:sz w:val="22"/>
                <w:szCs w:val="22"/>
              </w:rPr>
              <w:t>47.8.2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503109">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2.8.3 болезней системы кровообращения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sz w:val="22"/>
                <w:szCs w:val="22"/>
              </w:rPr>
            </w:pPr>
            <w:r>
              <w:rPr>
                <w:rFonts w:ascii="Times New Roman" w:hAnsi="Times New Roman"/>
                <w:sz w:val="22"/>
                <w:szCs w:val="22"/>
              </w:rPr>
              <w:t>47.8.3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503109">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2.9 </w:t>
            </w:r>
            <w:r>
              <w:rPr>
                <w:rFonts w:ascii="Times New Roman" w:hAnsi="Times New Roman" w:hint="eastAsia"/>
                <w:sz w:val="22"/>
                <w:szCs w:val="22"/>
              </w:rPr>
              <w:t>посещения</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профилактическими</w:t>
            </w:r>
            <w:r>
              <w:rPr>
                <w:rFonts w:ascii="Times New Roman" w:hAnsi="Times New Roman"/>
                <w:sz w:val="22"/>
                <w:szCs w:val="22"/>
              </w:rPr>
              <w:t xml:space="preserve"> </w:t>
            </w:r>
            <w:r>
              <w:rPr>
                <w:rFonts w:ascii="Times New Roman" w:hAnsi="Times New Roman" w:hint="eastAsia"/>
                <w:sz w:val="22"/>
                <w:szCs w:val="22"/>
              </w:rPr>
              <w:t>целями</w:t>
            </w:r>
            <w:r>
              <w:rPr>
                <w:rFonts w:ascii="Times New Roman" w:hAnsi="Times New Roman"/>
                <w:sz w:val="22"/>
                <w:szCs w:val="22"/>
              </w:rPr>
              <w:t xml:space="preserve"> </w:t>
            </w:r>
            <w:r>
              <w:rPr>
                <w:rFonts w:ascii="Times New Roman" w:hAnsi="Times New Roman" w:hint="eastAsia"/>
                <w:sz w:val="22"/>
                <w:szCs w:val="22"/>
              </w:rPr>
              <w:t>центров</w:t>
            </w:r>
            <w:r>
              <w:rPr>
                <w:rFonts w:ascii="Times New Roman" w:hAnsi="Times New Roman"/>
                <w:sz w:val="22"/>
                <w:szCs w:val="22"/>
              </w:rPr>
              <w:t xml:space="preserve"> </w:t>
            </w:r>
            <w:r>
              <w:rPr>
                <w:rFonts w:ascii="Times New Roman" w:hAnsi="Times New Roman" w:hint="eastAsia"/>
                <w:sz w:val="22"/>
                <w:szCs w:val="22"/>
              </w:rPr>
              <w:t>здоровья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47.9</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48</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3.1 для медицинской помощи по профилю «онкология», в том числе: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48.1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3.2 для медицинской помощи при экстракорпоральном оплодотворении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48.2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sz w:val="22"/>
              </w:rPr>
              <w:t xml:space="preserve">3.3 для медицинской помощи больным с вирусным гепатитом С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48.3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autoSpaceDE w:val="0"/>
              <w:autoSpaceDN w:val="0"/>
              <w:adjustRightInd w:val="0"/>
              <w:spacing w:line="235" w:lineRule="auto"/>
              <w:rPr>
                <w:rFonts w:ascii="Times New Roman" w:hAnsi="Times New Roman"/>
                <w:sz w:val="22"/>
                <w:szCs w:val="22"/>
              </w:rPr>
            </w:pPr>
            <w:r>
              <w:rPr>
                <w:rFonts w:ascii="Times New Roman" w:eastAsiaTheme="minorHAnsi" w:hAnsi="Times New Roman"/>
                <w:sz w:val="22"/>
                <w:szCs w:val="22"/>
                <w:lang w:eastAsia="en-US"/>
              </w:rPr>
              <w:t xml:space="preserve">4. </w:t>
            </w:r>
            <w:r>
              <w:rPr>
                <w:rFonts w:ascii="Times New Roman" w:hAnsi="Times New Roman"/>
                <w:sz w:val="22"/>
                <w:szCs w:val="22"/>
              </w:rPr>
              <w:t>Специализированная, в том числе высокотехно</w:t>
            </w:r>
            <w:r w:rsidR="000B5BC6">
              <w:rPr>
                <w:rFonts w:ascii="Times New Roman" w:hAnsi="Times New Roman"/>
                <w:sz w:val="22"/>
                <w:szCs w:val="22"/>
              </w:rPr>
              <w:t>-</w:t>
            </w:r>
            <w:r>
              <w:rPr>
                <w:rFonts w:ascii="Times New Roman" w:hAnsi="Times New Roman"/>
                <w:sz w:val="22"/>
                <w:szCs w:val="22"/>
              </w:rPr>
              <w:t>логичная, медицинская помощь</w:t>
            </w:r>
            <w:r>
              <w:rPr>
                <w:rFonts w:ascii="Times New Roman" w:eastAsiaTheme="minorHAnsi" w:hAnsi="Times New Roman"/>
                <w:sz w:val="22"/>
                <w:szCs w:val="22"/>
                <w:lang w:eastAsia="en-US"/>
              </w:rPr>
              <w:t xml:space="preserve"> в условиях круглосуточного стационара, за исключением медицинской реабилитации,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49</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4. 1 медицинская помощь по профилю «онкология»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49.1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4. 2 высокотехнологичная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49.2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4.3 </w:t>
            </w:r>
            <w:r>
              <w:rPr>
                <w:rFonts w:ascii="Times New Roman" w:hAnsi="Times New Roman" w:hint="eastAsia"/>
                <w:sz w:val="22"/>
                <w:szCs w:val="22"/>
              </w:rPr>
              <w:t>стентирование</w:t>
            </w:r>
            <w:r>
              <w:rPr>
                <w:rFonts w:ascii="Times New Roman" w:hAnsi="Times New Roman"/>
                <w:sz w:val="22"/>
                <w:szCs w:val="22"/>
              </w:rPr>
              <w:t xml:space="preserve"> </w:t>
            </w:r>
            <w:r>
              <w:rPr>
                <w:rFonts w:ascii="Times New Roman" w:hAnsi="Times New Roman" w:hint="eastAsia"/>
                <w:sz w:val="22"/>
                <w:szCs w:val="22"/>
              </w:rPr>
              <w:t>для</w:t>
            </w:r>
            <w:r>
              <w:rPr>
                <w:rFonts w:ascii="Times New Roman" w:hAnsi="Times New Roman"/>
                <w:sz w:val="22"/>
                <w:szCs w:val="22"/>
              </w:rPr>
              <w:t xml:space="preserve"> </w:t>
            </w:r>
            <w:r>
              <w:rPr>
                <w:rFonts w:ascii="Times New Roman" w:hAnsi="Times New Roman" w:hint="eastAsia"/>
                <w:sz w:val="22"/>
                <w:szCs w:val="22"/>
              </w:rPr>
              <w:t>больных</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инфарктом</w:t>
            </w:r>
            <w:r>
              <w:rPr>
                <w:rFonts w:ascii="Times New Roman" w:hAnsi="Times New Roman"/>
                <w:sz w:val="22"/>
                <w:szCs w:val="22"/>
              </w:rPr>
              <w:t xml:space="preserve"> </w:t>
            </w:r>
            <w:r>
              <w:rPr>
                <w:rFonts w:ascii="Times New Roman" w:hAnsi="Times New Roman" w:hint="eastAsia"/>
                <w:sz w:val="22"/>
                <w:szCs w:val="22"/>
              </w:rPr>
              <w:t>миокарда</w:t>
            </w:r>
            <w:r>
              <w:rPr>
                <w:rFonts w:ascii="Times New Roman" w:hAnsi="Times New Roman"/>
                <w:sz w:val="22"/>
                <w:szCs w:val="22"/>
              </w:rPr>
              <w:t xml:space="preserve">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49.3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rsidP="000B5BC6">
            <w:pPr>
              <w:shd w:val="clear" w:color="auto" w:fill="FFFFFF" w:themeFill="background1"/>
              <w:spacing w:line="235" w:lineRule="auto"/>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4.4 </w:t>
            </w:r>
            <w:r>
              <w:rPr>
                <w:rFonts w:ascii="Times New Roman" w:hAnsi="Times New Roman" w:hint="eastAsia"/>
                <w:sz w:val="22"/>
                <w:szCs w:val="22"/>
              </w:rPr>
              <w:t>имплантация</w:t>
            </w:r>
            <w:r>
              <w:rPr>
                <w:rFonts w:ascii="Times New Roman" w:hAnsi="Times New Roman"/>
                <w:sz w:val="22"/>
                <w:szCs w:val="22"/>
              </w:rPr>
              <w:t xml:space="preserve"> </w:t>
            </w:r>
            <w:r>
              <w:rPr>
                <w:rFonts w:ascii="Times New Roman" w:hAnsi="Times New Roman" w:hint="eastAsia"/>
                <w:sz w:val="22"/>
                <w:szCs w:val="22"/>
              </w:rPr>
              <w:t>частотно</w:t>
            </w:r>
            <w:r>
              <w:rPr>
                <w:rFonts w:ascii="Times New Roman" w:hAnsi="Times New Roman"/>
                <w:sz w:val="22"/>
                <w:szCs w:val="22"/>
              </w:rPr>
              <w:t>-</w:t>
            </w:r>
            <w:r>
              <w:rPr>
                <w:rFonts w:ascii="Times New Roman" w:hAnsi="Times New Roman" w:hint="eastAsia"/>
                <w:sz w:val="22"/>
                <w:szCs w:val="22"/>
              </w:rPr>
              <w:t>адаптированного</w:t>
            </w:r>
            <w:r>
              <w:rPr>
                <w:rFonts w:ascii="Times New Roman" w:hAnsi="Times New Roman"/>
                <w:sz w:val="22"/>
                <w:szCs w:val="22"/>
              </w:rPr>
              <w:t xml:space="preserve"> </w:t>
            </w:r>
            <w:r>
              <w:rPr>
                <w:rFonts w:ascii="Times New Roman" w:hAnsi="Times New Roman" w:hint="eastAsia"/>
                <w:sz w:val="22"/>
                <w:szCs w:val="22"/>
              </w:rPr>
              <w:t>кардиости</w:t>
            </w:r>
            <w:r w:rsidR="000B5BC6">
              <w:rPr>
                <w:rFonts w:ascii="Times New Roman" w:hAnsi="Times New Roman"/>
                <w:sz w:val="22"/>
                <w:szCs w:val="22"/>
              </w:rPr>
              <w:t>-</w:t>
            </w:r>
            <w:r>
              <w:rPr>
                <w:rFonts w:ascii="Times New Roman" w:hAnsi="Times New Roman" w:hint="eastAsia"/>
                <w:sz w:val="22"/>
                <w:szCs w:val="22"/>
              </w:rPr>
              <w:t>мулятора</w:t>
            </w:r>
            <w:r>
              <w:rPr>
                <w:rFonts w:ascii="Times New Roman" w:hAnsi="Times New Roman"/>
                <w:sz w:val="22"/>
                <w:szCs w:val="22"/>
              </w:rPr>
              <w:t xml:space="preserve"> </w:t>
            </w:r>
            <w:r>
              <w:rPr>
                <w:rFonts w:ascii="Times New Roman" w:hAnsi="Times New Roman" w:hint="eastAsia"/>
                <w:sz w:val="22"/>
                <w:szCs w:val="22"/>
              </w:rPr>
              <w:t>взрослым</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49.4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rsidP="000B5BC6">
            <w:pPr>
              <w:shd w:val="clear" w:color="auto" w:fill="FFFFFF" w:themeFill="background1"/>
              <w:spacing w:line="235" w:lineRule="auto"/>
              <w:jc w:val="center"/>
              <w:rPr>
                <w:rFonts w:ascii="Times New Roman" w:hAnsi="Times New Roman"/>
                <w:sz w:val="22"/>
                <w:szCs w:val="22"/>
              </w:rPr>
            </w:pPr>
          </w:p>
        </w:tc>
      </w:tr>
      <w:tr w:rsidR="00C34E7F" w:rsidTr="000B5BC6">
        <w:trPr>
          <w:trHeight w:val="6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5" w:lineRule="auto"/>
              <w:rPr>
                <w:rFonts w:ascii="Times New Roman" w:hAnsi="Times New Roman"/>
                <w:sz w:val="22"/>
                <w:szCs w:val="22"/>
              </w:rPr>
            </w:pPr>
            <w:r>
              <w:rPr>
                <w:rFonts w:ascii="Times New Roman" w:hAnsi="Times New Roman"/>
                <w:sz w:val="22"/>
                <w:szCs w:val="22"/>
              </w:rPr>
              <w:t xml:space="preserve">4.5 </w:t>
            </w:r>
            <w:r>
              <w:rPr>
                <w:rFonts w:ascii="Times New Roman" w:hAnsi="Times New Roman" w:hint="eastAsia"/>
                <w:sz w:val="22"/>
                <w:szCs w:val="22"/>
              </w:rPr>
              <w:t>эндоваскулярная</w:t>
            </w:r>
            <w:r>
              <w:rPr>
                <w:rFonts w:ascii="Times New Roman" w:hAnsi="Times New Roman"/>
                <w:sz w:val="22"/>
                <w:szCs w:val="22"/>
              </w:rPr>
              <w:t xml:space="preserve"> </w:t>
            </w:r>
            <w:r>
              <w:rPr>
                <w:rFonts w:ascii="Times New Roman" w:hAnsi="Times New Roman" w:hint="eastAsia"/>
                <w:sz w:val="22"/>
                <w:szCs w:val="22"/>
              </w:rPr>
              <w:t>деструкция</w:t>
            </w:r>
            <w:r>
              <w:rPr>
                <w:rFonts w:ascii="Times New Roman" w:hAnsi="Times New Roman"/>
                <w:sz w:val="22"/>
                <w:szCs w:val="22"/>
              </w:rPr>
              <w:t xml:space="preserve"> </w:t>
            </w:r>
            <w:r>
              <w:rPr>
                <w:rFonts w:ascii="Times New Roman" w:hAnsi="Times New Roman" w:hint="eastAsia"/>
                <w:sz w:val="22"/>
                <w:szCs w:val="22"/>
              </w:rPr>
              <w:t>дополнительных</w:t>
            </w:r>
            <w:r>
              <w:rPr>
                <w:rFonts w:ascii="Times New Roman" w:hAnsi="Times New Roman"/>
                <w:sz w:val="22"/>
                <w:szCs w:val="22"/>
              </w:rPr>
              <w:t xml:space="preserve"> </w:t>
            </w:r>
            <w:r>
              <w:rPr>
                <w:rFonts w:ascii="Times New Roman" w:hAnsi="Times New Roman" w:hint="eastAsia"/>
                <w:sz w:val="22"/>
                <w:szCs w:val="22"/>
              </w:rPr>
              <w:t>проводящих</w:t>
            </w:r>
            <w:r>
              <w:rPr>
                <w:rFonts w:ascii="Times New Roman" w:hAnsi="Times New Roman"/>
                <w:sz w:val="22"/>
                <w:szCs w:val="22"/>
              </w:rPr>
              <w:t xml:space="preserve"> </w:t>
            </w:r>
            <w:r>
              <w:rPr>
                <w:rFonts w:ascii="Times New Roman" w:hAnsi="Times New Roman" w:hint="eastAsia"/>
                <w:sz w:val="22"/>
                <w:szCs w:val="22"/>
              </w:rPr>
              <w:t>путей</w:t>
            </w:r>
            <w:r>
              <w:rPr>
                <w:rFonts w:ascii="Times New Roman" w:hAnsi="Times New Roman"/>
                <w:sz w:val="22"/>
                <w:szCs w:val="22"/>
              </w:rPr>
              <w:t xml:space="preserve"> </w:t>
            </w:r>
            <w:r>
              <w:rPr>
                <w:rFonts w:ascii="Times New Roman" w:hAnsi="Times New Roman" w:hint="eastAsia"/>
                <w:sz w:val="22"/>
                <w:szCs w:val="22"/>
              </w:rPr>
              <w:t>и</w:t>
            </w:r>
            <w:r>
              <w:rPr>
                <w:rFonts w:ascii="Times New Roman" w:hAnsi="Times New Roman"/>
                <w:sz w:val="22"/>
                <w:szCs w:val="22"/>
              </w:rPr>
              <w:t xml:space="preserve"> </w:t>
            </w:r>
            <w:r>
              <w:rPr>
                <w:rFonts w:ascii="Times New Roman" w:hAnsi="Times New Roman" w:hint="eastAsia"/>
                <w:sz w:val="22"/>
                <w:szCs w:val="22"/>
              </w:rPr>
              <w:t>аритмогенных</w:t>
            </w:r>
            <w:r>
              <w:rPr>
                <w:rFonts w:ascii="Times New Roman" w:hAnsi="Times New Roman"/>
                <w:sz w:val="22"/>
                <w:szCs w:val="22"/>
              </w:rPr>
              <w:t xml:space="preserve"> </w:t>
            </w:r>
            <w:r>
              <w:rPr>
                <w:rFonts w:ascii="Times New Roman" w:hAnsi="Times New Roman" w:hint="eastAsia"/>
                <w:sz w:val="22"/>
                <w:szCs w:val="22"/>
              </w:rPr>
              <w:t>зон</w:t>
            </w:r>
            <w:r>
              <w:rPr>
                <w:rFonts w:ascii="Times New Roman" w:hAnsi="Times New Roman"/>
                <w:sz w:val="22"/>
                <w:szCs w:val="22"/>
              </w:rPr>
              <w:t xml:space="preserve"> </w:t>
            </w:r>
            <w:r>
              <w:rPr>
                <w:rFonts w:ascii="Times New Roman" w:hAnsi="Times New Roman" w:hint="eastAsia"/>
                <w:sz w:val="22"/>
                <w:szCs w:val="22"/>
              </w:rPr>
              <w:t>сердца</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49.5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5"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rsidP="000B5BC6">
            <w:pPr>
              <w:shd w:val="clear" w:color="auto" w:fill="FFFFFF" w:themeFill="background1"/>
              <w:spacing w:line="235" w:lineRule="auto"/>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3" w:lineRule="auto"/>
              <w:rPr>
                <w:rFonts w:ascii="Times New Roman" w:hAnsi="Times New Roman"/>
                <w:sz w:val="22"/>
                <w:szCs w:val="22"/>
              </w:rPr>
            </w:pPr>
            <w:r>
              <w:rPr>
                <w:rFonts w:ascii="Times New Roman" w:hAnsi="Times New Roman"/>
                <w:sz w:val="22"/>
                <w:szCs w:val="22"/>
              </w:rPr>
              <w:t xml:space="preserve">4.6 </w:t>
            </w:r>
            <w:r>
              <w:rPr>
                <w:rFonts w:ascii="Times New Roman" w:hAnsi="Times New Roman" w:hint="eastAsia"/>
                <w:sz w:val="22"/>
                <w:szCs w:val="22"/>
              </w:rPr>
              <w:t>стентирование</w:t>
            </w:r>
            <w:r>
              <w:rPr>
                <w:rFonts w:ascii="Times New Roman" w:hAnsi="Times New Roman"/>
                <w:sz w:val="22"/>
                <w:szCs w:val="22"/>
              </w:rPr>
              <w:t xml:space="preserve"> / </w:t>
            </w:r>
            <w:r>
              <w:rPr>
                <w:rFonts w:ascii="Times New Roman" w:hAnsi="Times New Roman" w:hint="eastAsia"/>
                <w:sz w:val="22"/>
                <w:szCs w:val="22"/>
              </w:rPr>
              <w:t>эндартерэктомия</w:t>
            </w:r>
            <w:r>
              <w:rPr>
                <w:rFonts w:ascii="Times New Roman" w:hAnsi="Times New Roman"/>
                <w:sz w:val="22"/>
                <w:szCs w:val="22"/>
              </w:rPr>
              <w:t xml:space="preserve">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49.6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rsidP="000B5BC6">
            <w:pPr>
              <w:shd w:val="clear" w:color="auto" w:fill="FFFFFF" w:themeFill="background1"/>
              <w:spacing w:line="233" w:lineRule="auto"/>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3" w:lineRule="auto"/>
              <w:rPr>
                <w:rFonts w:ascii="Times New Roman" w:hAnsi="Times New Roman"/>
                <w:sz w:val="22"/>
                <w:szCs w:val="22"/>
              </w:rPr>
            </w:pPr>
            <w:r>
              <w:rPr>
                <w:rFonts w:ascii="Times New Roman" w:hAnsi="Times New Roman"/>
                <w:sz w:val="22"/>
                <w:szCs w:val="22"/>
              </w:rPr>
              <w:t>5. Медицинская реабилитация**********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50</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3" w:lineRule="auto"/>
              <w:rPr>
                <w:rFonts w:ascii="Times New Roman" w:hAnsi="Times New Roman"/>
                <w:sz w:val="22"/>
                <w:szCs w:val="22"/>
              </w:rPr>
            </w:pPr>
            <w:r>
              <w:rPr>
                <w:rFonts w:ascii="Times New Roman" w:hAnsi="Times New Roman"/>
                <w:sz w:val="22"/>
                <w:szCs w:val="22"/>
              </w:rPr>
              <w:t xml:space="preserve">5.1 в амбулаторных условиях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50.1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комплексные 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3" w:lineRule="auto"/>
              <w:rPr>
                <w:rFonts w:ascii="Times New Roman" w:hAnsi="Times New Roman"/>
                <w:sz w:val="22"/>
                <w:szCs w:val="22"/>
              </w:rPr>
            </w:pPr>
            <w:r>
              <w:rPr>
                <w:rFonts w:ascii="Times New Roman" w:hAnsi="Times New Roman"/>
                <w:sz w:val="22"/>
                <w:szCs w:val="22"/>
              </w:rPr>
              <w:t xml:space="preserve">5.2 в условиях дневных стационаров (первичная медико-санитарная помощь, специализированная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50.2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rPr>
                <w:rFonts w:ascii="Times New Roman" w:hAnsi="Times New Roman"/>
                <w:sz w:val="22"/>
                <w:szCs w:val="22"/>
              </w:rPr>
            </w:pPr>
            <w:r>
              <w:rPr>
                <w:rFonts w:ascii="Times New Roman" w:hAnsi="Times New Roman"/>
                <w:sz w:val="22"/>
                <w:szCs w:val="22"/>
              </w:rPr>
              <w:t xml:space="preserve">5.3 в условиях круглосуточного стационара (специализированная, в том числе высокотехнологичная, медицинская помощь)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50.3</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spacing w:line="233" w:lineRule="auto"/>
              <w:rPr>
                <w:rFonts w:ascii="Times New Roman" w:hAnsi="Times New Roman"/>
                <w:sz w:val="22"/>
                <w:szCs w:val="22"/>
              </w:rPr>
            </w:pPr>
            <w:r>
              <w:rPr>
                <w:rFonts w:ascii="Times New Roman" w:hAnsi="Times New Roman"/>
                <w:sz w:val="22"/>
                <w:szCs w:val="22"/>
              </w:rPr>
              <w:t>6. Расходы на ведение дела СМО</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51</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0B5BC6" w:rsidRDefault="00BB0215" w:rsidP="000B5BC6">
            <w:pPr>
              <w:shd w:val="clear" w:color="auto" w:fill="FFFFFF" w:themeFill="background1"/>
              <w:spacing w:line="233" w:lineRule="auto"/>
              <w:rPr>
                <w:rFonts w:ascii="Times New Roman" w:hAnsi="Times New Roman"/>
                <w:bCs/>
                <w:sz w:val="22"/>
                <w:szCs w:val="22"/>
              </w:rPr>
            </w:pPr>
            <w:r>
              <w:rPr>
                <w:rFonts w:ascii="Times New Roman" w:hAnsi="Times New Roman"/>
                <w:bCs/>
                <w:sz w:val="22"/>
                <w:szCs w:val="22"/>
              </w:rPr>
              <w:t xml:space="preserve">ИТОГО (сумма строк </w:t>
            </w:r>
          </w:p>
          <w:p w:rsidR="00C34E7F" w:rsidRDefault="00BB0215" w:rsidP="000B5BC6">
            <w:pPr>
              <w:shd w:val="clear" w:color="auto" w:fill="FFFFFF" w:themeFill="background1"/>
              <w:spacing w:line="233" w:lineRule="auto"/>
              <w:rPr>
                <w:rFonts w:ascii="Times New Roman" w:hAnsi="Times New Roman"/>
                <w:bCs/>
                <w:sz w:val="22"/>
                <w:szCs w:val="22"/>
              </w:rPr>
            </w:pPr>
            <w:r>
              <w:rPr>
                <w:rFonts w:ascii="Times New Roman" w:hAnsi="Times New Roman"/>
                <w:bCs/>
                <w:sz w:val="22"/>
                <w:szCs w:val="22"/>
              </w:rPr>
              <w:t>01 + 19 + 20)</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52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sz w:val="22"/>
                <w:szCs w:val="22"/>
              </w:rPr>
            </w:pPr>
            <w:r>
              <w:rPr>
                <w:rFonts w:ascii="Times New Roman" w:hAnsi="Times New Roman"/>
                <w:sz w:val="22"/>
                <w:szCs w:val="22"/>
              </w:rPr>
              <w:t>5 870,06</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bCs/>
                <w:sz w:val="22"/>
                <w:szCs w:val="22"/>
              </w:rPr>
            </w:pPr>
            <w:r>
              <w:rPr>
                <w:rFonts w:ascii="Times New Roman" w:hAnsi="Times New Roman"/>
                <w:bCs/>
                <w:sz w:val="22"/>
                <w:szCs w:val="22"/>
              </w:rPr>
              <w:t>22 551,70</w:t>
            </w:r>
          </w:p>
          <w:p w:rsidR="00C34E7F" w:rsidRDefault="00C34E7F" w:rsidP="000B5BC6">
            <w:pPr>
              <w:shd w:val="clear" w:color="auto" w:fill="FFFFFF" w:themeFill="background1"/>
              <w:spacing w:line="233" w:lineRule="auto"/>
              <w:jc w:val="center"/>
              <w:rPr>
                <w:rFonts w:ascii="Times New Roman" w:hAnsi="Times New Roman"/>
                <w:bCs/>
                <w:sz w:val="22"/>
                <w:szCs w:val="22"/>
              </w:rPr>
            </w:pP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bCs/>
                <w:sz w:val="22"/>
                <w:szCs w:val="22"/>
              </w:rPr>
            </w:pPr>
            <w:r>
              <w:rPr>
                <w:rFonts w:ascii="Times New Roman" w:hAnsi="Times New Roman"/>
                <w:bCs/>
                <w:sz w:val="22"/>
                <w:szCs w:val="22"/>
              </w:rPr>
              <w:t>6 236 496,04</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rsidP="000B5BC6">
            <w:pPr>
              <w:shd w:val="clear" w:color="auto" w:fill="FFFFFF" w:themeFill="background1"/>
              <w:spacing w:line="233" w:lineRule="auto"/>
              <w:jc w:val="center"/>
              <w:rPr>
                <w:rFonts w:ascii="Times New Roman" w:hAnsi="Times New Roman"/>
                <w:bCs/>
                <w:sz w:val="22"/>
                <w:szCs w:val="22"/>
              </w:rPr>
            </w:pPr>
            <w:r>
              <w:rPr>
                <w:rFonts w:ascii="Times New Roman" w:hAnsi="Times New Roman"/>
                <w:bCs/>
                <w:sz w:val="22"/>
                <w:szCs w:val="22"/>
              </w:rPr>
              <w:t>24 024 506,4</w:t>
            </w:r>
          </w:p>
          <w:p w:rsidR="00C34E7F" w:rsidRDefault="00C34E7F" w:rsidP="000B5BC6">
            <w:pPr>
              <w:shd w:val="clear" w:color="auto" w:fill="FFFFFF" w:themeFill="background1"/>
              <w:spacing w:line="233" w:lineRule="auto"/>
              <w:jc w:val="center"/>
              <w:rPr>
                <w:rFonts w:ascii="Times New Roman" w:hAnsi="Times New Roman"/>
                <w:bCs/>
                <w:sz w:val="22"/>
                <w:szCs w:val="22"/>
              </w:rPr>
            </w:pPr>
          </w:p>
        </w:tc>
        <w:tc>
          <w:tcPr>
            <w:tcW w:w="803" w:type="dxa"/>
            <w:tcBorders>
              <w:top w:val="nil"/>
              <w:left w:val="nil"/>
              <w:bottom w:val="single" w:sz="4" w:space="0" w:color="auto"/>
              <w:right w:val="single" w:sz="4" w:space="0" w:color="auto"/>
            </w:tcBorders>
            <w:shd w:val="clear" w:color="auto" w:fill="FFFFFF"/>
          </w:tcPr>
          <w:p w:rsidR="00C34E7F" w:rsidRDefault="00BB0215" w:rsidP="000B5BC6">
            <w:pPr>
              <w:shd w:val="clear" w:color="auto" w:fill="FFFFFF" w:themeFill="background1"/>
              <w:spacing w:line="233" w:lineRule="auto"/>
              <w:ind w:left="-108" w:right="-108"/>
              <w:jc w:val="center"/>
              <w:rPr>
                <w:rFonts w:ascii="Times New Roman" w:hAnsi="Times New Roman"/>
                <w:sz w:val="22"/>
                <w:szCs w:val="22"/>
              </w:rPr>
            </w:pPr>
            <w:r>
              <w:rPr>
                <w:rFonts w:ascii="Times New Roman" w:hAnsi="Times New Roman"/>
                <w:sz w:val="22"/>
                <w:szCs w:val="22"/>
              </w:rPr>
              <w:t>100,00</w:t>
            </w:r>
          </w:p>
        </w:tc>
      </w:tr>
    </w:tbl>
    <w:p w:rsidR="00C34E7F" w:rsidRPr="000B5BC6" w:rsidRDefault="00BB0215" w:rsidP="000B5BC6">
      <w:pPr>
        <w:shd w:val="clear" w:color="auto" w:fill="FFFFFF" w:themeFill="background1"/>
        <w:spacing w:line="230" w:lineRule="auto"/>
        <w:jc w:val="both"/>
        <w:rPr>
          <w:rFonts w:ascii="Times New Roman" w:eastAsia="Calibri" w:hAnsi="Times New Roman"/>
          <w:spacing w:val="-4"/>
          <w:sz w:val="24"/>
          <w:szCs w:val="24"/>
          <w:lang w:eastAsia="en-US"/>
        </w:rPr>
      </w:pPr>
      <w:r w:rsidRPr="000B5BC6">
        <w:rPr>
          <w:rFonts w:ascii="Times New Roman" w:eastAsia="Calibri" w:hAnsi="Times New Roman"/>
          <w:spacing w:val="-4"/>
          <w:sz w:val="24"/>
          <w:szCs w:val="24"/>
          <w:lang w:eastAsia="en-US"/>
        </w:rPr>
        <w:t>* Без учета финансовых средств консолидированного бюджета Рязанской области на приобретение оборудования для медицинских организаций, работающих в системе ОМС (затраты, не вошедшие в тариф).</w:t>
      </w:r>
    </w:p>
    <w:p w:rsidR="00C34E7F" w:rsidRPr="000B5BC6" w:rsidRDefault="00BB0215" w:rsidP="000B5BC6">
      <w:pPr>
        <w:shd w:val="clear" w:color="auto" w:fill="FFFFFF" w:themeFill="background1"/>
        <w:spacing w:line="230" w:lineRule="auto"/>
        <w:jc w:val="both"/>
        <w:rPr>
          <w:rFonts w:ascii="Times New Roman" w:eastAsia="Calibri" w:hAnsi="Times New Roman"/>
          <w:spacing w:val="-4"/>
          <w:sz w:val="24"/>
          <w:szCs w:val="24"/>
          <w:lang w:eastAsia="en-US"/>
        </w:rPr>
      </w:pPr>
      <w:r w:rsidRPr="000B5BC6">
        <w:rPr>
          <w:rFonts w:ascii="Times New Roman" w:eastAsia="Calibri" w:hAnsi="Times New Roman"/>
          <w:spacing w:val="-4"/>
          <w:sz w:val="24"/>
          <w:szCs w:val="24"/>
          <w:lang w:eastAsia="en-US"/>
        </w:rPr>
        <w:t xml:space="preserve">** Нормативы объема скорой медицинской помощи и нормативы финансовых затрат на 1 вызов скорой медицинской помощи устанавливаются Рязанской областью.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w:t>
      </w:r>
      <w:r w:rsidRPr="000B5BC6">
        <w:rPr>
          <w:rFonts w:ascii="Times New Roman" w:hAnsi="Times New Roman"/>
          <w:sz w:val="28"/>
          <w:szCs w:val="28"/>
        </w:rPr>
        <w:t xml:space="preserve">– </w:t>
      </w:r>
      <w:r w:rsidRPr="000B5BC6">
        <w:rPr>
          <w:rFonts w:ascii="Times New Roman" w:eastAsia="Calibri" w:hAnsi="Times New Roman"/>
          <w:spacing w:val="-4"/>
          <w:sz w:val="24"/>
          <w:szCs w:val="24"/>
          <w:lang w:eastAsia="en-US"/>
        </w:rPr>
        <w:t xml:space="preserve">10 797,96 рублей, 2026 год </w:t>
      </w:r>
      <w:r w:rsidRPr="000B5BC6">
        <w:rPr>
          <w:rFonts w:ascii="Times New Roman" w:hAnsi="Times New Roman"/>
          <w:sz w:val="28"/>
          <w:szCs w:val="28"/>
        </w:rPr>
        <w:t xml:space="preserve">– </w:t>
      </w:r>
      <w:r w:rsidRPr="000B5BC6">
        <w:rPr>
          <w:rFonts w:ascii="Times New Roman" w:eastAsia="Calibri" w:hAnsi="Times New Roman"/>
          <w:spacing w:val="-4"/>
          <w:sz w:val="24"/>
          <w:szCs w:val="24"/>
          <w:lang w:eastAsia="en-US"/>
        </w:rPr>
        <w:t xml:space="preserve">10 797,96 рублей, 2027 год </w:t>
      </w:r>
      <w:r w:rsidRPr="000B5BC6">
        <w:rPr>
          <w:rFonts w:ascii="Times New Roman" w:hAnsi="Times New Roman"/>
          <w:sz w:val="28"/>
          <w:szCs w:val="28"/>
        </w:rPr>
        <w:t xml:space="preserve">– </w:t>
      </w:r>
      <w:r w:rsidRPr="000B5BC6">
        <w:rPr>
          <w:rFonts w:ascii="Times New Roman" w:eastAsia="Calibri" w:hAnsi="Times New Roman"/>
          <w:spacing w:val="-4"/>
          <w:sz w:val="24"/>
          <w:szCs w:val="24"/>
          <w:lang w:eastAsia="en-US"/>
        </w:rPr>
        <w:t>10 797,96 рублей.</w:t>
      </w:r>
    </w:p>
    <w:p w:rsidR="00C34E7F" w:rsidRPr="000B5BC6" w:rsidRDefault="00BB0215" w:rsidP="000B5BC6">
      <w:pPr>
        <w:shd w:val="clear" w:color="auto" w:fill="FFFFFF" w:themeFill="background1"/>
        <w:spacing w:line="230" w:lineRule="auto"/>
        <w:jc w:val="both"/>
        <w:rPr>
          <w:rFonts w:ascii="Times New Roman" w:eastAsia="Calibri" w:hAnsi="Times New Roman"/>
          <w:spacing w:val="-4"/>
          <w:sz w:val="24"/>
          <w:szCs w:val="24"/>
          <w:lang w:eastAsia="en-US"/>
        </w:rPr>
      </w:pPr>
      <w:r w:rsidRPr="000B5BC6">
        <w:rPr>
          <w:rFonts w:ascii="Times New Roman" w:eastAsia="Calibri" w:hAnsi="Times New Roman"/>
          <w:spacing w:val="-4"/>
          <w:sz w:val="24"/>
          <w:szCs w:val="24"/>
          <w:lang w:eastAsia="en-US"/>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34E7F" w:rsidRDefault="00BB0215" w:rsidP="000B5BC6">
      <w:pPr>
        <w:shd w:val="clear" w:color="auto" w:fill="FFFFFF" w:themeFill="background1"/>
        <w:spacing w:line="230" w:lineRule="auto"/>
        <w:jc w:val="both"/>
        <w:rPr>
          <w:rFonts w:ascii="Times New Roman" w:eastAsia="Calibri" w:hAnsi="Times New Roman"/>
          <w:spacing w:val="-4"/>
          <w:sz w:val="24"/>
          <w:szCs w:val="24"/>
          <w:lang w:eastAsia="en-US"/>
        </w:rPr>
      </w:pPr>
      <w:r w:rsidRPr="000B5BC6">
        <w:rPr>
          <w:rFonts w:ascii="Times New Roman" w:eastAsia="Calibri" w:hAnsi="Times New Roman"/>
          <w:spacing w:val="-4"/>
          <w:sz w:val="24"/>
          <w:szCs w:val="24"/>
          <w:lang w:eastAsia="en-US"/>
        </w:rPr>
        <w:t>**** Законченных случаев лечения заболевания в амбулаторных условиях</w:t>
      </w:r>
      <w:r>
        <w:rPr>
          <w:rFonts w:ascii="Times New Roman" w:eastAsia="Calibri" w:hAnsi="Times New Roman"/>
          <w:spacing w:val="-4"/>
          <w:sz w:val="24"/>
          <w:szCs w:val="24"/>
          <w:lang w:eastAsia="en-US"/>
        </w:rPr>
        <w:t xml:space="preserve"> с кратностью посещений по поводу одного заболевания не менее 2.</w:t>
      </w:r>
    </w:p>
    <w:p w:rsidR="00C34E7F" w:rsidRDefault="00BB0215" w:rsidP="000B5BC6">
      <w:pPr>
        <w:shd w:val="clear" w:color="auto" w:fill="FFFFFF" w:themeFill="background1"/>
        <w:spacing w:line="230" w:lineRule="auto"/>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34E7F" w:rsidRDefault="00BB0215" w:rsidP="000B5BC6">
      <w:pPr>
        <w:shd w:val="clear" w:color="auto" w:fill="FFFFFF" w:themeFill="background1"/>
        <w:spacing w:line="230" w:lineRule="auto"/>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Нормативы объема и стоимости единицы</w:t>
      </w:r>
      <w:r w:rsidR="00864CC9">
        <w:rPr>
          <w:rFonts w:ascii="Times New Roman" w:eastAsia="Calibri" w:hAnsi="Times New Roman"/>
          <w:spacing w:val="-4"/>
          <w:sz w:val="24"/>
          <w:szCs w:val="24"/>
          <w:lang w:eastAsia="en-US"/>
        </w:rPr>
        <w:t xml:space="preserve"> </w:t>
      </w:r>
      <w:r>
        <w:rPr>
          <w:rFonts w:ascii="Times New Roman" w:eastAsia="Calibri" w:hAnsi="Times New Roman"/>
          <w:spacing w:val="-4"/>
          <w:sz w:val="24"/>
          <w:szCs w:val="24"/>
          <w:lang w:eastAsia="en-US"/>
        </w:rPr>
        <w:t>объема медицинской помощи, оказываемой в условиях дневных стационаров</w:t>
      </w:r>
      <w:r w:rsidR="00864CC9">
        <w:rPr>
          <w:rFonts w:ascii="Times New Roman" w:eastAsia="Calibri" w:hAnsi="Times New Roman"/>
          <w:spacing w:val="-4"/>
          <w:sz w:val="24"/>
          <w:szCs w:val="24"/>
          <w:lang w:eastAsia="en-US"/>
        </w:rPr>
        <w:t xml:space="preserve"> </w:t>
      </w:r>
      <w:r>
        <w:rPr>
          <w:rFonts w:ascii="Times New Roman" w:eastAsia="Calibri" w:hAnsi="Times New Roman"/>
          <w:spacing w:val="-4"/>
          <w:sz w:val="24"/>
          <w:szCs w:val="24"/>
          <w:lang w:eastAsia="en-US"/>
        </w:rPr>
        <w:t>(общие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2025-2027 годы, утвержденных постановлением Правительства Российской Федерации ______ № ______.</w:t>
      </w:r>
    </w:p>
    <w:p w:rsidR="00C34E7F" w:rsidRDefault="00BB0215" w:rsidP="000B5BC6">
      <w:pPr>
        <w:shd w:val="clear" w:color="auto" w:fill="FFFFFF" w:themeFill="background1"/>
        <w:spacing w:line="230" w:lineRule="auto"/>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Включены в норматив объема первичной медико-санитарной помощи в амбулаторных условиях.</w:t>
      </w:r>
    </w:p>
    <w:p w:rsidR="00C34E7F" w:rsidRDefault="00BB0215" w:rsidP="000B5BC6">
      <w:pPr>
        <w:shd w:val="clear" w:color="auto" w:fill="FFFFFF" w:themeFill="background1"/>
        <w:spacing w:line="230" w:lineRule="auto"/>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Указываются расходы консолидированного бюджета Рязанской области на приобретение медицинского оборудования для медицинских организаций, работающих в системе ОМС, сверх ТПОМС.</w:t>
      </w:r>
    </w:p>
    <w:p w:rsidR="00C34E7F" w:rsidRDefault="00BB0215" w:rsidP="000B5BC6">
      <w:pPr>
        <w:shd w:val="clear" w:color="auto" w:fill="FFFFFF" w:themeFill="background1"/>
        <w:spacing w:line="230" w:lineRule="auto"/>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w:t>
      </w:r>
    </w:p>
    <w:p w:rsidR="00C34E7F" w:rsidRDefault="00BB0215" w:rsidP="000B5BC6">
      <w:pPr>
        <w:shd w:val="clear" w:color="auto" w:fill="FFFFFF" w:themeFill="background1"/>
        <w:spacing w:line="230" w:lineRule="auto"/>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**********Нормативы объема включают не менее 25 процентов для медицинской реабилитации детей в возрасте 0-17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C34E7F" w:rsidRPr="000B5BC6" w:rsidRDefault="00C34E7F">
      <w:pPr>
        <w:widowControl w:val="0"/>
        <w:shd w:val="clear" w:color="auto" w:fill="FFFFFF" w:themeFill="background1"/>
        <w:autoSpaceDE w:val="0"/>
        <w:autoSpaceDN w:val="0"/>
        <w:adjustRightInd w:val="0"/>
        <w:ind w:left="10348"/>
        <w:jc w:val="right"/>
        <w:rPr>
          <w:rFonts w:ascii="Times New Roman" w:hAnsi="Times New Roman"/>
          <w:sz w:val="16"/>
          <w:szCs w:val="16"/>
        </w:rPr>
      </w:pPr>
    </w:p>
    <w:p w:rsidR="00C34E7F" w:rsidRDefault="00BB0215">
      <w:pPr>
        <w:numPr>
          <w:ilvl w:val="0"/>
          <w:numId w:val="5"/>
        </w:numPr>
        <w:shd w:val="clear" w:color="auto" w:fill="FFFFFF" w:themeFill="background1"/>
        <w:jc w:val="center"/>
        <w:rPr>
          <w:rFonts w:ascii="Times New Roman" w:eastAsia="Calibri" w:hAnsi="Times New Roman"/>
          <w:bCs/>
          <w:sz w:val="28"/>
          <w:szCs w:val="28"/>
          <w:lang w:eastAsia="en-US"/>
        </w:rPr>
      </w:pPr>
      <w:r>
        <w:rPr>
          <w:rFonts w:ascii="Times New Roman" w:eastAsia="Calibri" w:hAnsi="Times New Roman"/>
          <w:bCs/>
          <w:sz w:val="28"/>
          <w:szCs w:val="28"/>
          <w:lang w:eastAsia="en-US"/>
        </w:rPr>
        <w:t>Утвержденная стоимость Программы госгарантий по условиям ее оказания на 2027 год</w:t>
      </w:r>
    </w:p>
    <w:p w:rsidR="00C34E7F" w:rsidRPr="000B5BC6" w:rsidRDefault="00C34E7F">
      <w:pPr>
        <w:shd w:val="clear" w:color="auto" w:fill="FFFFFF" w:themeFill="background1"/>
        <w:jc w:val="center"/>
        <w:rPr>
          <w:rFonts w:ascii="Times New Roman" w:eastAsia="Calibri" w:hAnsi="Times New Roman"/>
          <w:sz w:val="16"/>
          <w:szCs w:val="16"/>
          <w:lang w:eastAsia="en-US"/>
        </w:rPr>
      </w:pPr>
    </w:p>
    <w:tbl>
      <w:tblPr>
        <w:tblW w:w="14548" w:type="dxa"/>
        <w:tblLayout w:type="fixed"/>
        <w:tblCellMar>
          <w:left w:w="28" w:type="dxa"/>
          <w:right w:w="28" w:type="dxa"/>
        </w:tblCellMar>
        <w:tblLook w:val="04A0" w:firstRow="1" w:lastRow="0" w:firstColumn="1" w:lastColumn="0" w:noHBand="0" w:noVBand="1"/>
      </w:tblPr>
      <w:tblGrid>
        <w:gridCol w:w="2830"/>
        <w:gridCol w:w="851"/>
        <w:gridCol w:w="1434"/>
        <w:gridCol w:w="1684"/>
        <w:gridCol w:w="1762"/>
        <w:gridCol w:w="1237"/>
        <w:gridCol w:w="1234"/>
        <w:gridCol w:w="1359"/>
        <w:gridCol w:w="1354"/>
        <w:gridCol w:w="803"/>
      </w:tblGrid>
      <w:tr w:rsidR="00C34E7F">
        <w:trPr>
          <w:trHeight w:val="624"/>
        </w:trPr>
        <w:tc>
          <w:tcPr>
            <w:tcW w:w="2830" w:type="dxa"/>
            <w:vMerge w:val="restart"/>
            <w:tcBorders>
              <w:top w:val="single" w:sz="4" w:space="0" w:color="auto"/>
              <w:left w:val="single" w:sz="4" w:space="0" w:color="auto"/>
              <w:bottom w:val="nil"/>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Виды и условия оказания медицинской помощи</w:t>
            </w:r>
          </w:p>
        </w:tc>
        <w:tc>
          <w:tcPr>
            <w:tcW w:w="851" w:type="dxa"/>
            <w:vMerge w:val="restart"/>
            <w:tcBorders>
              <w:top w:val="single" w:sz="4" w:space="0" w:color="auto"/>
              <w:left w:val="single" w:sz="4" w:space="0" w:color="auto"/>
              <w:bottom w:val="nil"/>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строки</w:t>
            </w:r>
          </w:p>
        </w:tc>
        <w:tc>
          <w:tcPr>
            <w:tcW w:w="1434" w:type="dxa"/>
            <w:vMerge w:val="restart"/>
            <w:tcBorders>
              <w:top w:val="single" w:sz="4" w:space="0" w:color="auto"/>
              <w:left w:val="single" w:sz="4" w:space="0" w:color="auto"/>
              <w:bottom w:val="nil"/>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Единица измерения</w:t>
            </w:r>
          </w:p>
        </w:tc>
        <w:tc>
          <w:tcPr>
            <w:tcW w:w="1684" w:type="dxa"/>
            <w:vMerge w:val="restart"/>
            <w:tcBorders>
              <w:top w:val="single" w:sz="4" w:space="0" w:color="auto"/>
              <w:left w:val="single" w:sz="4" w:space="0" w:color="auto"/>
              <w:bottom w:val="nil"/>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Объем медицинской помощи в расчете на </w:t>
            </w:r>
          </w:p>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 жителя</w:t>
            </w:r>
            <w:r>
              <w:rPr>
                <w:rFonts w:ascii="Times New Roman" w:eastAsia="Calibri" w:hAnsi="Times New Roman"/>
                <w:sz w:val="24"/>
                <w:szCs w:val="24"/>
                <w:lang w:eastAsia="en-US"/>
              </w:rPr>
              <w:br/>
              <w:t xml:space="preserve">(норматив объемов предоставления медицинской помощи в расчете на </w:t>
            </w:r>
          </w:p>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 застрахо-ванное лицо)</w:t>
            </w:r>
          </w:p>
        </w:tc>
        <w:tc>
          <w:tcPr>
            <w:tcW w:w="1762" w:type="dxa"/>
            <w:vMerge w:val="restart"/>
            <w:tcBorders>
              <w:top w:val="single" w:sz="4" w:space="0" w:color="auto"/>
              <w:left w:val="single" w:sz="4" w:space="0" w:color="auto"/>
              <w:bottom w:val="nil"/>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Стоимость единицы объема медицинской помощи (норматив финансовых затрат на единицу объема предоставления медицинской помощи) </w:t>
            </w:r>
          </w:p>
        </w:tc>
        <w:tc>
          <w:tcPr>
            <w:tcW w:w="2471" w:type="dxa"/>
            <w:gridSpan w:val="2"/>
            <w:tcBorders>
              <w:top w:val="single" w:sz="4" w:space="0" w:color="auto"/>
              <w:left w:val="single" w:sz="4" w:space="0" w:color="auto"/>
              <w:bottom w:val="single" w:sz="4" w:space="0" w:color="auto"/>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Подушевые нормативы финансирования Программы госгарантий</w:t>
            </w:r>
          </w:p>
        </w:tc>
        <w:tc>
          <w:tcPr>
            <w:tcW w:w="3516" w:type="dxa"/>
            <w:gridSpan w:val="3"/>
            <w:tcBorders>
              <w:top w:val="single" w:sz="4" w:space="0" w:color="auto"/>
              <w:left w:val="single" w:sz="4" w:space="0" w:color="auto"/>
              <w:bottom w:val="single" w:sz="4" w:space="0" w:color="auto"/>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Стоимость Программы госгарантий по источникам ее финансового обеспечения</w:t>
            </w:r>
          </w:p>
        </w:tc>
      </w:tr>
      <w:tr w:rsidR="00C34E7F">
        <w:trPr>
          <w:trHeight w:val="70"/>
        </w:trPr>
        <w:tc>
          <w:tcPr>
            <w:tcW w:w="2830" w:type="dxa"/>
            <w:vMerge/>
            <w:tcBorders>
              <w:top w:val="single" w:sz="4" w:space="0" w:color="auto"/>
              <w:left w:val="single" w:sz="4" w:space="0" w:color="auto"/>
              <w:bottom w:val="nil"/>
              <w:right w:val="single" w:sz="4" w:space="0" w:color="auto"/>
            </w:tcBorders>
            <w:vAlign w:val="center"/>
          </w:tcPr>
          <w:p w:rsidR="00C34E7F" w:rsidRDefault="00C34E7F" w:rsidP="000B5BC6">
            <w:pPr>
              <w:shd w:val="clear" w:color="auto" w:fill="FFFFFF" w:themeFill="background1"/>
              <w:spacing w:line="230" w:lineRule="auto"/>
              <w:rPr>
                <w:rFonts w:ascii="Times New Roman" w:eastAsia="Calibri" w:hAnsi="Times New Roman"/>
                <w:sz w:val="24"/>
                <w:szCs w:val="24"/>
                <w:lang w:eastAsia="en-US"/>
              </w:rPr>
            </w:pPr>
          </w:p>
        </w:tc>
        <w:tc>
          <w:tcPr>
            <w:tcW w:w="851" w:type="dxa"/>
            <w:vMerge/>
            <w:tcBorders>
              <w:top w:val="single" w:sz="4" w:space="0" w:color="auto"/>
              <w:left w:val="single" w:sz="4" w:space="0" w:color="auto"/>
              <w:bottom w:val="nil"/>
              <w:right w:val="single" w:sz="4" w:space="0" w:color="auto"/>
            </w:tcBorders>
            <w:vAlign w:val="center"/>
          </w:tcPr>
          <w:p w:rsidR="00C34E7F" w:rsidRDefault="00C34E7F" w:rsidP="000B5BC6">
            <w:pPr>
              <w:shd w:val="clear" w:color="auto" w:fill="FFFFFF" w:themeFill="background1"/>
              <w:spacing w:line="230" w:lineRule="auto"/>
              <w:rPr>
                <w:rFonts w:ascii="Times New Roman" w:eastAsia="Calibri" w:hAnsi="Times New Roman"/>
                <w:sz w:val="24"/>
                <w:szCs w:val="24"/>
                <w:lang w:eastAsia="en-US"/>
              </w:rPr>
            </w:pPr>
          </w:p>
        </w:tc>
        <w:tc>
          <w:tcPr>
            <w:tcW w:w="1434" w:type="dxa"/>
            <w:vMerge/>
            <w:tcBorders>
              <w:top w:val="single" w:sz="4" w:space="0" w:color="auto"/>
              <w:left w:val="single" w:sz="4" w:space="0" w:color="auto"/>
              <w:bottom w:val="nil"/>
              <w:right w:val="single" w:sz="4" w:space="0" w:color="auto"/>
            </w:tcBorders>
            <w:vAlign w:val="center"/>
          </w:tcPr>
          <w:p w:rsidR="00C34E7F" w:rsidRDefault="00C34E7F" w:rsidP="000B5BC6">
            <w:pPr>
              <w:shd w:val="clear" w:color="auto" w:fill="FFFFFF" w:themeFill="background1"/>
              <w:spacing w:line="230" w:lineRule="auto"/>
              <w:rPr>
                <w:rFonts w:ascii="Times New Roman" w:eastAsia="Calibri" w:hAnsi="Times New Roman"/>
                <w:sz w:val="24"/>
                <w:szCs w:val="24"/>
                <w:lang w:eastAsia="en-US"/>
              </w:rPr>
            </w:pPr>
          </w:p>
        </w:tc>
        <w:tc>
          <w:tcPr>
            <w:tcW w:w="1684" w:type="dxa"/>
            <w:vMerge/>
            <w:tcBorders>
              <w:top w:val="single" w:sz="4" w:space="0" w:color="auto"/>
              <w:left w:val="single" w:sz="4" w:space="0" w:color="auto"/>
              <w:bottom w:val="nil"/>
              <w:right w:val="single" w:sz="4" w:space="0" w:color="auto"/>
            </w:tcBorders>
            <w:vAlign w:val="center"/>
          </w:tcPr>
          <w:p w:rsidR="00C34E7F" w:rsidRDefault="00C34E7F" w:rsidP="000B5BC6">
            <w:pPr>
              <w:shd w:val="clear" w:color="auto" w:fill="FFFFFF" w:themeFill="background1"/>
              <w:spacing w:line="230" w:lineRule="auto"/>
              <w:rPr>
                <w:rFonts w:ascii="Times New Roman" w:eastAsia="Calibri" w:hAnsi="Times New Roman"/>
                <w:sz w:val="24"/>
                <w:szCs w:val="24"/>
                <w:lang w:eastAsia="en-US"/>
              </w:rPr>
            </w:pPr>
          </w:p>
        </w:tc>
        <w:tc>
          <w:tcPr>
            <w:tcW w:w="1762" w:type="dxa"/>
            <w:vMerge/>
            <w:tcBorders>
              <w:top w:val="single" w:sz="4" w:space="0" w:color="auto"/>
              <w:left w:val="single" w:sz="4" w:space="0" w:color="auto"/>
              <w:bottom w:val="nil"/>
              <w:right w:val="single" w:sz="4" w:space="0" w:color="auto"/>
            </w:tcBorders>
            <w:vAlign w:val="center"/>
          </w:tcPr>
          <w:p w:rsidR="00C34E7F" w:rsidRDefault="00C34E7F" w:rsidP="000B5BC6">
            <w:pPr>
              <w:shd w:val="clear" w:color="auto" w:fill="FFFFFF" w:themeFill="background1"/>
              <w:spacing w:line="230" w:lineRule="auto"/>
              <w:rPr>
                <w:rFonts w:ascii="Times New Roman" w:eastAsia="Calibri" w:hAnsi="Times New Roman"/>
                <w:sz w:val="24"/>
                <w:szCs w:val="24"/>
                <w:lang w:eastAsia="en-US"/>
              </w:rPr>
            </w:pPr>
          </w:p>
        </w:tc>
        <w:tc>
          <w:tcPr>
            <w:tcW w:w="2471" w:type="dxa"/>
            <w:gridSpan w:val="2"/>
            <w:tcBorders>
              <w:top w:val="single" w:sz="4" w:space="0" w:color="auto"/>
              <w:left w:val="single" w:sz="4" w:space="0" w:color="auto"/>
              <w:bottom w:val="single" w:sz="4" w:space="0" w:color="auto"/>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руб.</w:t>
            </w:r>
          </w:p>
        </w:tc>
        <w:tc>
          <w:tcPr>
            <w:tcW w:w="2713" w:type="dxa"/>
            <w:gridSpan w:val="2"/>
            <w:tcBorders>
              <w:top w:val="single" w:sz="4" w:space="0" w:color="auto"/>
              <w:left w:val="single" w:sz="4" w:space="0" w:color="auto"/>
              <w:bottom w:val="single" w:sz="4" w:space="0" w:color="auto"/>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тыс. руб.</w:t>
            </w:r>
          </w:p>
        </w:tc>
        <w:tc>
          <w:tcPr>
            <w:tcW w:w="803" w:type="dxa"/>
            <w:vMerge w:val="restart"/>
            <w:tcBorders>
              <w:top w:val="single" w:sz="4" w:space="0" w:color="auto"/>
              <w:left w:val="single" w:sz="4" w:space="0" w:color="auto"/>
              <w:bottom w:val="nil"/>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 %</w:t>
            </w:r>
            <w:r>
              <w:rPr>
                <w:rFonts w:ascii="Times New Roman" w:eastAsia="Calibri" w:hAnsi="Times New Roman"/>
                <w:sz w:val="24"/>
                <w:szCs w:val="24"/>
                <w:lang w:eastAsia="en-US"/>
              </w:rPr>
              <w:br/>
              <w:t>к итогу</w:t>
            </w:r>
          </w:p>
        </w:tc>
      </w:tr>
      <w:tr w:rsidR="00C34E7F">
        <w:trPr>
          <w:trHeight w:val="1901"/>
        </w:trPr>
        <w:tc>
          <w:tcPr>
            <w:tcW w:w="2830" w:type="dxa"/>
            <w:vMerge/>
            <w:tcBorders>
              <w:top w:val="single" w:sz="4" w:space="0" w:color="auto"/>
              <w:left w:val="single" w:sz="4" w:space="0" w:color="auto"/>
              <w:bottom w:val="nil"/>
              <w:right w:val="single" w:sz="4" w:space="0" w:color="auto"/>
            </w:tcBorders>
            <w:vAlign w:val="center"/>
          </w:tcPr>
          <w:p w:rsidR="00C34E7F" w:rsidRDefault="00C34E7F" w:rsidP="000B5BC6">
            <w:pPr>
              <w:shd w:val="clear" w:color="auto" w:fill="FFFFFF" w:themeFill="background1"/>
              <w:spacing w:line="230" w:lineRule="auto"/>
              <w:rPr>
                <w:rFonts w:ascii="Times New Roman" w:eastAsia="Calibri" w:hAnsi="Times New Roman"/>
                <w:sz w:val="24"/>
                <w:szCs w:val="24"/>
                <w:lang w:eastAsia="en-US"/>
              </w:rPr>
            </w:pPr>
          </w:p>
        </w:tc>
        <w:tc>
          <w:tcPr>
            <w:tcW w:w="851" w:type="dxa"/>
            <w:vMerge/>
            <w:tcBorders>
              <w:top w:val="single" w:sz="4" w:space="0" w:color="auto"/>
              <w:left w:val="single" w:sz="4" w:space="0" w:color="auto"/>
              <w:bottom w:val="nil"/>
              <w:right w:val="single" w:sz="4" w:space="0" w:color="auto"/>
            </w:tcBorders>
            <w:vAlign w:val="center"/>
          </w:tcPr>
          <w:p w:rsidR="00C34E7F" w:rsidRDefault="00C34E7F" w:rsidP="000B5BC6">
            <w:pPr>
              <w:shd w:val="clear" w:color="auto" w:fill="FFFFFF" w:themeFill="background1"/>
              <w:spacing w:line="230" w:lineRule="auto"/>
              <w:rPr>
                <w:rFonts w:ascii="Times New Roman" w:eastAsia="Calibri" w:hAnsi="Times New Roman"/>
                <w:sz w:val="24"/>
                <w:szCs w:val="24"/>
                <w:lang w:eastAsia="en-US"/>
              </w:rPr>
            </w:pPr>
          </w:p>
        </w:tc>
        <w:tc>
          <w:tcPr>
            <w:tcW w:w="1434" w:type="dxa"/>
            <w:vMerge/>
            <w:tcBorders>
              <w:top w:val="single" w:sz="4" w:space="0" w:color="auto"/>
              <w:left w:val="single" w:sz="4" w:space="0" w:color="auto"/>
              <w:bottom w:val="nil"/>
              <w:right w:val="single" w:sz="4" w:space="0" w:color="auto"/>
            </w:tcBorders>
            <w:vAlign w:val="center"/>
          </w:tcPr>
          <w:p w:rsidR="00C34E7F" w:rsidRDefault="00C34E7F" w:rsidP="000B5BC6">
            <w:pPr>
              <w:shd w:val="clear" w:color="auto" w:fill="FFFFFF" w:themeFill="background1"/>
              <w:spacing w:line="230" w:lineRule="auto"/>
              <w:rPr>
                <w:rFonts w:ascii="Times New Roman" w:eastAsia="Calibri" w:hAnsi="Times New Roman"/>
                <w:sz w:val="24"/>
                <w:szCs w:val="24"/>
                <w:lang w:eastAsia="en-US"/>
              </w:rPr>
            </w:pPr>
          </w:p>
        </w:tc>
        <w:tc>
          <w:tcPr>
            <w:tcW w:w="1684" w:type="dxa"/>
            <w:vMerge/>
            <w:tcBorders>
              <w:top w:val="single" w:sz="4" w:space="0" w:color="auto"/>
              <w:left w:val="single" w:sz="4" w:space="0" w:color="auto"/>
              <w:bottom w:val="nil"/>
              <w:right w:val="single" w:sz="4" w:space="0" w:color="auto"/>
            </w:tcBorders>
            <w:vAlign w:val="center"/>
          </w:tcPr>
          <w:p w:rsidR="00C34E7F" w:rsidRDefault="00C34E7F" w:rsidP="000B5BC6">
            <w:pPr>
              <w:shd w:val="clear" w:color="auto" w:fill="FFFFFF" w:themeFill="background1"/>
              <w:spacing w:line="230" w:lineRule="auto"/>
              <w:rPr>
                <w:rFonts w:ascii="Times New Roman" w:eastAsia="Calibri" w:hAnsi="Times New Roman"/>
                <w:sz w:val="24"/>
                <w:szCs w:val="24"/>
                <w:lang w:eastAsia="en-US"/>
              </w:rPr>
            </w:pPr>
          </w:p>
        </w:tc>
        <w:tc>
          <w:tcPr>
            <w:tcW w:w="1762" w:type="dxa"/>
            <w:vMerge/>
            <w:tcBorders>
              <w:top w:val="single" w:sz="4" w:space="0" w:color="auto"/>
              <w:left w:val="single" w:sz="4" w:space="0" w:color="auto"/>
              <w:bottom w:val="nil"/>
              <w:right w:val="single" w:sz="4" w:space="0" w:color="auto"/>
            </w:tcBorders>
            <w:vAlign w:val="center"/>
          </w:tcPr>
          <w:p w:rsidR="00C34E7F" w:rsidRDefault="00C34E7F" w:rsidP="000B5BC6">
            <w:pPr>
              <w:shd w:val="clear" w:color="auto" w:fill="FFFFFF" w:themeFill="background1"/>
              <w:spacing w:line="230" w:lineRule="auto"/>
              <w:rPr>
                <w:rFonts w:ascii="Times New Roman" w:eastAsia="Calibri" w:hAnsi="Times New Roman"/>
                <w:sz w:val="24"/>
                <w:szCs w:val="24"/>
                <w:lang w:eastAsia="en-US"/>
              </w:rPr>
            </w:pPr>
          </w:p>
        </w:tc>
        <w:tc>
          <w:tcPr>
            <w:tcW w:w="1237" w:type="dxa"/>
            <w:tcBorders>
              <w:top w:val="single" w:sz="4" w:space="0" w:color="auto"/>
              <w:left w:val="single" w:sz="4" w:space="0" w:color="auto"/>
              <w:bottom w:val="nil"/>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за счет средств бюджета Рязанской области</w:t>
            </w:r>
          </w:p>
        </w:tc>
        <w:tc>
          <w:tcPr>
            <w:tcW w:w="1234" w:type="dxa"/>
            <w:tcBorders>
              <w:top w:val="single" w:sz="4" w:space="0" w:color="auto"/>
              <w:left w:val="single" w:sz="4" w:space="0" w:color="auto"/>
              <w:bottom w:val="nil"/>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за счет средств</w:t>
            </w:r>
            <w:r>
              <w:rPr>
                <w:rFonts w:ascii="Times New Roman" w:eastAsia="Calibri" w:hAnsi="Times New Roman"/>
                <w:sz w:val="24"/>
                <w:szCs w:val="24"/>
                <w:lang w:eastAsia="en-US"/>
              </w:rPr>
              <w:br/>
              <w:t>ОМС</w:t>
            </w:r>
          </w:p>
        </w:tc>
        <w:tc>
          <w:tcPr>
            <w:tcW w:w="1359" w:type="dxa"/>
            <w:tcBorders>
              <w:top w:val="single" w:sz="4" w:space="0" w:color="auto"/>
              <w:left w:val="single" w:sz="4" w:space="0" w:color="auto"/>
              <w:bottom w:val="nil"/>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за счет средств бюджета Рязанской области</w:t>
            </w:r>
          </w:p>
        </w:tc>
        <w:tc>
          <w:tcPr>
            <w:tcW w:w="1354" w:type="dxa"/>
            <w:tcBorders>
              <w:top w:val="single" w:sz="4" w:space="0" w:color="auto"/>
              <w:left w:val="single" w:sz="4" w:space="0" w:color="auto"/>
              <w:bottom w:val="nil"/>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за счет средств</w:t>
            </w:r>
            <w:r>
              <w:rPr>
                <w:rFonts w:ascii="Times New Roman" w:eastAsia="Calibri" w:hAnsi="Times New Roman"/>
                <w:sz w:val="24"/>
                <w:szCs w:val="24"/>
                <w:lang w:eastAsia="en-US"/>
              </w:rPr>
              <w:br/>
              <w:t>ОМС</w:t>
            </w:r>
          </w:p>
        </w:tc>
        <w:tc>
          <w:tcPr>
            <w:tcW w:w="803" w:type="dxa"/>
            <w:vMerge/>
            <w:tcBorders>
              <w:top w:val="single" w:sz="4" w:space="0" w:color="auto"/>
              <w:left w:val="single" w:sz="4" w:space="0" w:color="auto"/>
              <w:bottom w:val="nil"/>
              <w:right w:val="single" w:sz="4" w:space="0" w:color="auto"/>
            </w:tcBorders>
            <w:vAlign w:val="center"/>
          </w:tcPr>
          <w:p w:rsidR="00C34E7F" w:rsidRDefault="00C34E7F" w:rsidP="000B5BC6">
            <w:pPr>
              <w:shd w:val="clear" w:color="auto" w:fill="FFFFFF" w:themeFill="background1"/>
              <w:spacing w:line="230" w:lineRule="auto"/>
              <w:rPr>
                <w:rFonts w:ascii="Times New Roman" w:eastAsia="Calibri" w:hAnsi="Times New Roman"/>
                <w:sz w:val="24"/>
                <w:szCs w:val="24"/>
                <w:lang w:eastAsia="en-US"/>
              </w:rPr>
            </w:pPr>
          </w:p>
        </w:tc>
      </w:tr>
    </w:tbl>
    <w:p w:rsidR="00C34E7F" w:rsidRDefault="00C34E7F" w:rsidP="000B5BC6">
      <w:pPr>
        <w:shd w:val="clear" w:color="auto" w:fill="FFFFFF" w:themeFill="background1"/>
        <w:spacing w:line="230" w:lineRule="auto"/>
        <w:rPr>
          <w:rFonts w:ascii="Times New Roman" w:hAnsi="Times New Roman"/>
          <w:sz w:val="2"/>
          <w:szCs w:val="2"/>
        </w:rPr>
      </w:pPr>
    </w:p>
    <w:tbl>
      <w:tblPr>
        <w:tblW w:w="14548" w:type="dxa"/>
        <w:tblLayout w:type="fixed"/>
        <w:tblCellMar>
          <w:left w:w="28" w:type="dxa"/>
          <w:right w:w="28" w:type="dxa"/>
        </w:tblCellMar>
        <w:tblLook w:val="04A0" w:firstRow="1" w:lastRow="0" w:firstColumn="1" w:lastColumn="0" w:noHBand="0" w:noVBand="1"/>
      </w:tblPr>
      <w:tblGrid>
        <w:gridCol w:w="2830"/>
        <w:gridCol w:w="851"/>
        <w:gridCol w:w="1433"/>
        <w:gridCol w:w="1685"/>
        <w:gridCol w:w="1761"/>
        <w:gridCol w:w="1236"/>
        <w:gridCol w:w="1233"/>
        <w:gridCol w:w="1364"/>
        <w:gridCol w:w="1352"/>
        <w:gridCol w:w="803"/>
      </w:tblGrid>
      <w:tr w:rsidR="00C34E7F">
        <w:trPr>
          <w:trHeight w:val="285"/>
          <w:tblHeader/>
        </w:trPr>
        <w:tc>
          <w:tcPr>
            <w:tcW w:w="2830" w:type="dxa"/>
            <w:tcBorders>
              <w:top w:val="single" w:sz="4" w:space="0" w:color="auto"/>
              <w:left w:val="single" w:sz="4" w:space="0" w:color="auto"/>
              <w:bottom w:val="single" w:sz="4" w:space="0" w:color="auto"/>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А</w:t>
            </w:r>
          </w:p>
        </w:tc>
        <w:tc>
          <w:tcPr>
            <w:tcW w:w="851" w:type="dxa"/>
            <w:tcBorders>
              <w:top w:val="single" w:sz="4" w:space="0" w:color="auto"/>
              <w:left w:val="single" w:sz="4" w:space="0" w:color="auto"/>
              <w:bottom w:val="single" w:sz="4" w:space="0" w:color="auto"/>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w:t>
            </w:r>
          </w:p>
        </w:tc>
        <w:tc>
          <w:tcPr>
            <w:tcW w:w="1433" w:type="dxa"/>
            <w:tcBorders>
              <w:top w:val="single" w:sz="4" w:space="0" w:color="auto"/>
              <w:left w:val="single" w:sz="4" w:space="0" w:color="auto"/>
              <w:bottom w:val="single" w:sz="4" w:space="0" w:color="auto"/>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2</w:t>
            </w:r>
          </w:p>
        </w:tc>
        <w:tc>
          <w:tcPr>
            <w:tcW w:w="1685" w:type="dxa"/>
            <w:tcBorders>
              <w:top w:val="single" w:sz="4" w:space="0" w:color="auto"/>
              <w:left w:val="single" w:sz="4" w:space="0" w:color="auto"/>
              <w:bottom w:val="single" w:sz="4" w:space="0" w:color="auto"/>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3</w:t>
            </w:r>
          </w:p>
        </w:tc>
        <w:tc>
          <w:tcPr>
            <w:tcW w:w="1761" w:type="dxa"/>
            <w:tcBorders>
              <w:top w:val="single" w:sz="4" w:space="0" w:color="auto"/>
              <w:left w:val="single" w:sz="4" w:space="0" w:color="auto"/>
              <w:bottom w:val="single" w:sz="4" w:space="0" w:color="auto"/>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4</w:t>
            </w:r>
          </w:p>
        </w:tc>
        <w:tc>
          <w:tcPr>
            <w:tcW w:w="1236" w:type="dxa"/>
            <w:tcBorders>
              <w:top w:val="single" w:sz="4" w:space="0" w:color="auto"/>
              <w:left w:val="single" w:sz="4" w:space="0" w:color="auto"/>
              <w:bottom w:val="single" w:sz="4" w:space="0" w:color="auto"/>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5</w:t>
            </w:r>
          </w:p>
        </w:tc>
        <w:tc>
          <w:tcPr>
            <w:tcW w:w="1233" w:type="dxa"/>
            <w:tcBorders>
              <w:top w:val="single" w:sz="4" w:space="0" w:color="auto"/>
              <w:left w:val="single" w:sz="4" w:space="0" w:color="auto"/>
              <w:bottom w:val="single" w:sz="4" w:space="0" w:color="auto"/>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6</w:t>
            </w:r>
          </w:p>
        </w:tc>
        <w:tc>
          <w:tcPr>
            <w:tcW w:w="1364" w:type="dxa"/>
            <w:tcBorders>
              <w:top w:val="single" w:sz="4" w:space="0" w:color="auto"/>
              <w:left w:val="single" w:sz="4" w:space="0" w:color="auto"/>
              <w:bottom w:val="single" w:sz="4" w:space="0" w:color="auto"/>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7</w:t>
            </w:r>
          </w:p>
        </w:tc>
        <w:tc>
          <w:tcPr>
            <w:tcW w:w="1352" w:type="dxa"/>
            <w:tcBorders>
              <w:top w:val="single" w:sz="4" w:space="0" w:color="auto"/>
              <w:left w:val="single" w:sz="4" w:space="0" w:color="auto"/>
              <w:bottom w:val="single" w:sz="4" w:space="0" w:color="auto"/>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8</w:t>
            </w:r>
          </w:p>
        </w:tc>
        <w:tc>
          <w:tcPr>
            <w:tcW w:w="803" w:type="dxa"/>
            <w:tcBorders>
              <w:top w:val="single" w:sz="4" w:space="0" w:color="auto"/>
              <w:left w:val="single" w:sz="4" w:space="0" w:color="auto"/>
              <w:bottom w:val="single" w:sz="4" w:space="0" w:color="auto"/>
              <w:right w:val="single" w:sz="4" w:space="0" w:color="auto"/>
            </w:tcBorders>
          </w:tcPr>
          <w:p w:rsidR="00C34E7F" w:rsidRDefault="00BB0215" w:rsidP="000B5BC6">
            <w:pPr>
              <w:shd w:val="clear" w:color="auto" w:fill="FFFFFF" w:themeFill="background1"/>
              <w:spacing w:line="230"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9</w:t>
            </w:r>
          </w:p>
        </w:tc>
      </w:tr>
      <w:tr w:rsidR="00C34E7F">
        <w:trPr>
          <w:trHeight w:val="744"/>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I. Медицинская помощь, предоставляемая за счет</w:t>
            </w:r>
            <w:r w:rsidR="00864CC9">
              <w:rPr>
                <w:rFonts w:ascii="Times New Roman" w:eastAsia="Calibri" w:hAnsi="Times New Roman"/>
                <w:sz w:val="22"/>
                <w:szCs w:val="22"/>
                <w:lang w:eastAsia="en-US"/>
              </w:rPr>
              <w:t xml:space="preserve"> </w:t>
            </w:r>
            <w:r>
              <w:rPr>
                <w:rFonts w:ascii="Times New Roman" w:eastAsia="Calibri" w:hAnsi="Times New Roman"/>
                <w:sz w:val="22"/>
                <w:szCs w:val="22"/>
                <w:lang w:eastAsia="en-US"/>
              </w:rPr>
              <w:t>консолидированного бюджета Рязанской области, в том числе</w:t>
            </w:r>
            <w:r w:rsidR="00864CC9">
              <w:rPr>
                <w:rFonts w:ascii="Times New Roman" w:eastAsia="Calibri" w:hAnsi="Times New Roman"/>
                <w:sz w:val="22"/>
                <w:szCs w:val="22"/>
                <w:lang w:eastAsia="en-US"/>
              </w:rPr>
              <w:t>*</w:t>
            </w:r>
            <w:r>
              <w:rPr>
                <w:rFonts w:ascii="Times New Roman" w:eastAsia="Calibri" w:hAnsi="Times New Roman"/>
                <w:sz w:val="22"/>
                <w:szCs w:val="22"/>
                <w:lang w:eastAsia="en-US"/>
              </w:rPr>
              <w:t>:</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01</w:t>
            </w:r>
          </w:p>
        </w:tc>
        <w:tc>
          <w:tcPr>
            <w:tcW w:w="1433"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eastAsia="Calibri" w:hAnsi="Times New Roman"/>
                <w:spacing w:val="-4"/>
                <w:sz w:val="22"/>
                <w:szCs w:val="22"/>
                <w:lang w:eastAsia="en-US"/>
              </w:rPr>
            </w:pP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5 986,84</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6 306 797,98</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19,72</w:t>
            </w:r>
          </w:p>
        </w:tc>
      </w:tr>
      <w:tr w:rsidR="00C34E7F">
        <w:trPr>
          <w:trHeight w:val="366"/>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hAnsi="Times New Roman"/>
                <w:sz w:val="22"/>
                <w:szCs w:val="22"/>
              </w:rPr>
              <w:t>1. Скорая медицинская помощь, включая скорую специализированную медицинскую помощь, не входящая в Территориаль</w:t>
            </w:r>
            <w:r w:rsidR="000B5BC6">
              <w:rPr>
                <w:rFonts w:ascii="Times New Roman" w:hAnsi="Times New Roman"/>
                <w:sz w:val="22"/>
                <w:szCs w:val="22"/>
              </w:rPr>
              <w:t>-</w:t>
            </w:r>
            <w:r>
              <w:rPr>
                <w:rFonts w:ascii="Times New Roman" w:hAnsi="Times New Roman"/>
                <w:sz w:val="22"/>
                <w:szCs w:val="22"/>
              </w:rPr>
              <w:t>ную программу ОМС</w:t>
            </w:r>
            <w:r w:rsidR="00864CC9">
              <w:rPr>
                <w:rFonts w:ascii="Times New Roman" w:hAnsi="Times New Roman"/>
                <w:sz w:val="22"/>
                <w:szCs w:val="22"/>
              </w:rPr>
              <w:t>*</w:t>
            </w:r>
            <w:r>
              <w:rPr>
                <w:rFonts w:ascii="Times New Roman" w:hAnsi="Times New Roman"/>
                <w:sz w:val="22"/>
                <w:szCs w:val="22"/>
              </w:rPr>
              <w:t>*, в том числе:</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02</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вызов</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0,002079</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10 797,96</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22,45</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23 647,53</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rPr>
          <w:trHeight w:val="494"/>
        </w:trPr>
        <w:tc>
          <w:tcPr>
            <w:tcW w:w="2830"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rPr>
                <w:rFonts w:ascii="Times New Roman" w:eastAsia="Calibri" w:hAnsi="Times New Roman"/>
                <w:iCs/>
                <w:sz w:val="22"/>
                <w:szCs w:val="22"/>
                <w:lang w:eastAsia="en-US"/>
              </w:rPr>
            </w:pPr>
            <w:r>
              <w:rPr>
                <w:rFonts w:ascii="Times New Roman" w:eastAsia="Calibri" w:hAnsi="Times New Roman"/>
                <w:iCs/>
                <w:sz w:val="22"/>
                <w:szCs w:val="22"/>
                <w:lang w:eastAsia="en-US"/>
              </w:rPr>
              <w:t>не идентифицированным и не застрахованным в системе ОМС лицам</w:t>
            </w:r>
          </w:p>
        </w:tc>
        <w:tc>
          <w:tcPr>
            <w:tcW w:w="851"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iCs/>
                <w:sz w:val="22"/>
                <w:szCs w:val="22"/>
                <w:lang w:eastAsia="en-US"/>
              </w:rPr>
            </w:pPr>
            <w:r>
              <w:rPr>
                <w:rFonts w:ascii="Times New Roman" w:eastAsia="Calibri" w:hAnsi="Times New Roman"/>
                <w:iCs/>
                <w:sz w:val="22"/>
                <w:szCs w:val="22"/>
                <w:lang w:eastAsia="en-US"/>
              </w:rPr>
              <w:t>03</w:t>
            </w:r>
          </w:p>
        </w:tc>
        <w:tc>
          <w:tcPr>
            <w:tcW w:w="143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iCs/>
                <w:spacing w:val="-4"/>
                <w:sz w:val="22"/>
                <w:szCs w:val="22"/>
                <w:lang w:eastAsia="en-US"/>
              </w:rPr>
            </w:pPr>
            <w:r>
              <w:rPr>
                <w:rFonts w:ascii="Times New Roman" w:eastAsia="Calibri" w:hAnsi="Times New Roman"/>
                <w:iCs/>
                <w:spacing w:val="-4"/>
                <w:sz w:val="22"/>
                <w:szCs w:val="22"/>
                <w:lang w:eastAsia="en-US"/>
              </w:rPr>
              <w:t>вызов</w:t>
            </w:r>
          </w:p>
        </w:tc>
        <w:tc>
          <w:tcPr>
            <w:tcW w:w="1685" w:type="dxa"/>
            <w:tcBorders>
              <w:top w:val="single" w:sz="4" w:space="0" w:color="auto"/>
              <w:left w:val="single" w:sz="4" w:space="0" w:color="auto"/>
              <w:bottom w:val="single" w:sz="4" w:space="0" w:color="auto"/>
              <w:right w:val="single" w:sz="4" w:space="0" w:color="auto"/>
            </w:tcBorders>
          </w:tcPr>
          <w:p w:rsidR="00C34E7F" w:rsidRDefault="00C34E7F">
            <w:pPr>
              <w:shd w:val="clear" w:color="auto" w:fill="FFFFFF" w:themeFill="background1"/>
              <w:jc w:val="center"/>
              <w:rPr>
                <w:rFonts w:ascii="Times New Roman" w:hAnsi="Times New Roman"/>
                <w:sz w:val="22"/>
                <w:szCs w:val="22"/>
              </w:rPr>
            </w:pPr>
          </w:p>
        </w:tc>
        <w:tc>
          <w:tcPr>
            <w:tcW w:w="1761" w:type="dxa"/>
            <w:tcBorders>
              <w:top w:val="single" w:sz="4" w:space="0" w:color="auto"/>
              <w:left w:val="single" w:sz="4" w:space="0" w:color="auto"/>
              <w:bottom w:val="single" w:sz="4" w:space="0" w:color="auto"/>
              <w:right w:val="single" w:sz="4" w:space="0" w:color="auto"/>
            </w:tcBorders>
          </w:tcPr>
          <w:p w:rsidR="00C34E7F" w:rsidRDefault="00C34E7F">
            <w:pPr>
              <w:shd w:val="clear" w:color="auto" w:fill="FFFFFF" w:themeFill="background1"/>
              <w:jc w:val="center"/>
              <w:rPr>
                <w:rFonts w:ascii="Times New Roman" w:hAnsi="Times New Roman"/>
                <w:sz w:val="22"/>
                <w:szCs w:val="22"/>
              </w:rPr>
            </w:pPr>
          </w:p>
        </w:tc>
        <w:tc>
          <w:tcPr>
            <w:tcW w:w="1236" w:type="dxa"/>
            <w:tcBorders>
              <w:top w:val="single" w:sz="4" w:space="0" w:color="auto"/>
              <w:left w:val="single" w:sz="4" w:space="0" w:color="auto"/>
              <w:bottom w:val="single" w:sz="4" w:space="0" w:color="auto"/>
              <w:right w:val="single" w:sz="4" w:space="0" w:color="auto"/>
            </w:tcBorders>
            <w:vAlign w:val="center"/>
          </w:tcPr>
          <w:p w:rsidR="00C34E7F" w:rsidRDefault="00C34E7F">
            <w:pPr>
              <w:shd w:val="clear" w:color="auto" w:fill="FFFFFF" w:themeFill="background1"/>
              <w:jc w:val="right"/>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single" w:sz="4" w:space="0" w:color="auto"/>
              <w:left w:val="single" w:sz="4" w:space="0" w:color="auto"/>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rPr>
          <w:trHeight w:val="494"/>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32" w:lineRule="auto"/>
              <w:rPr>
                <w:rFonts w:ascii="Times New Roman" w:eastAsia="Calibri" w:hAnsi="Times New Roman"/>
                <w:iCs/>
                <w:sz w:val="22"/>
                <w:szCs w:val="22"/>
                <w:lang w:eastAsia="en-US"/>
              </w:rPr>
            </w:pPr>
            <w:r>
              <w:rPr>
                <w:rFonts w:ascii="Times New Roman" w:eastAsia="Calibri" w:hAnsi="Times New Roman"/>
                <w:iCs/>
                <w:sz w:val="22"/>
                <w:szCs w:val="22"/>
                <w:lang w:eastAsia="en-US"/>
              </w:rPr>
              <w:t>скорая медицинская помощь при санитарно-авиационной эвакуации</w:t>
            </w:r>
          </w:p>
        </w:tc>
        <w:tc>
          <w:tcPr>
            <w:tcW w:w="851" w:type="dxa"/>
            <w:tcBorders>
              <w:top w:val="single" w:sz="4" w:space="0" w:color="auto"/>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iCs/>
                <w:sz w:val="22"/>
                <w:szCs w:val="22"/>
                <w:lang w:eastAsia="en-US"/>
              </w:rPr>
            </w:pPr>
            <w:r>
              <w:rPr>
                <w:rFonts w:ascii="Times New Roman" w:eastAsia="Calibri" w:hAnsi="Times New Roman"/>
                <w:iCs/>
                <w:sz w:val="22"/>
                <w:szCs w:val="22"/>
                <w:lang w:eastAsia="en-US"/>
              </w:rPr>
              <w:t>04</w:t>
            </w:r>
          </w:p>
        </w:tc>
        <w:tc>
          <w:tcPr>
            <w:tcW w:w="1433" w:type="dxa"/>
            <w:tcBorders>
              <w:top w:val="single" w:sz="4" w:space="0" w:color="auto"/>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iCs/>
                <w:spacing w:val="-4"/>
                <w:sz w:val="22"/>
                <w:szCs w:val="22"/>
                <w:lang w:eastAsia="en-US"/>
              </w:rPr>
            </w:pPr>
            <w:r>
              <w:rPr>
                <w:rFonts w:ascii="Times New Roman" w:eastAsia="Calibri" w:hAnsi="Times New Roman"/>
                <w:iCs/>
                <w:spacing w:val="-4"/>
                <w:sz w:val="22"/>
                <w:szCs w:val="22"/>
                <w:lang w:eastAsia="en-US"/>
              </w:rPr>
              <w:t>вызов</w:t>
            </w:r>
          </w:p>
        </w:tc>
        <w:tc>
          <w:tcPr>
            <w:tcW w:w="1685" w:type="dxa"/>
            <w:tcBorders>
              <w:top w:val="single" w:sz="4" w:space="0" w:color="auto"/>
              <w:left w:val="nil"/>
              <w:bottom w:val="single" w:sz="4" w:space="0" w:color="auto"/>
              <w:right w:val="single" w:sz="4" w:space="0" w:color="auto"/>
            </w:tcBorders>
          </w:tcPr>
          <w:p w:rsidR="00C34E7F" w:rsidRDefault="00C34E7F">
            <w:pPr>
              <w:shd w:val="clear" w:color="auto" w:fill="FFFFFF" w:themeFill="background1"/>
              <w:jc w:val="center"/>
              <w:rPr>
                <w:rFonts w:ascii="Times New Roman" w:hAnsi="Times New Roman"/>
                <w:sz w:val="22"/>
                <w:szCs w:val="22"/>
              </w:rPr>
            </w:pPr>
          </w:p>
        </w:tc>
        <w:tc>
          <w:tcPr>
            <w:tcW w:w="1761" w:type="dxa"/>
            <w:tcBorders>
              <w:top w:val="single" w:sz="4" w:space="0" w:color="auto"/>
              <w:left w:val="nil"/>
              <w:bottom w:val="single" w:sz="4" w:space="0" w:color="auto"/>
              <w:right w:val="single" w:sz="4" w:space="0" w:color="auto"/>
            </w:tcBorders>
          </w:tcPr>
          <w:p w:rsidR="00C34E7F" w:rsidRDefault="00C34E7F">
            <w:pPr>
              <w:shd w:val="clear" w:color="auto" w:fill="FFFFFF" w:themeFill="background1"/>
              <w:jc w:val="center"/>
              <w:rPr>
                <w:rFonts w:ascii="Times New Roman" w:hAnsi="Times New Roman"/>
                <w:sz w:val="22"/>
                <w:szCs w:val="22"/>
              </w:rPr>
            </w:pPr>
          </w:p>
        </w:tc>
        <w:tc>
          <w:tcPr>
            <w:tcW w:w="1236" w:type="dxa"/>
            <w:tcBorders>
              <w:top w:val="single" w:sz="4" w:space="0" w:color="auto"/>
              <w:left w:val="nil"/>
              <w:bottom w:val="single" w:sz="4" w:space="0" w:color="auto"/>
              <w:right w:val="single" w:sz="4" w:space="0" w:color="auto"/>
            </w:tcBorders>
            <w:vAlign w:val="center"/>
          </w:tcPr>
          <w:p w:rsidR="00C34E7F" w:rsidRDefault="00C34E7F">
            <w:pPr>
              <w:shd w:val="clear" w:color="auto" w:fill="FFFFFF" w:themeFill="background1"/>
              <w:jc w:val="right"/>
              <w:rPr>
                <w:rFonts w:ascii="Times New Roman" w:hAnsi="Times New Roman"/>
                <w:sz w:val="22"/>
                <w:szCs w:val="22"/>
              </w:rPr>
            </w:pPr>
          </w:p>
        </w:tc>
        <w:tc>
          <w:tcPr>
            <w:tcW w:w="1233" w:type="dxa"/>
            <w:tcBorders>
              <w:top w:val="single" w:sz="4" w:space="0" w:color="auto"/>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single" w:sz="4" w:space="0" w:color="auto"/>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352" w:type="dxa"/>
            <w:tcBorders>
              <w:top w:val="single" w:sz="4" w:space="0" w:color="auto"/>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single" w:sz="4" w:space="0" w:color="auto"/>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rsidTr="00864CC9">
        <w:trPr>
          <w:trHeight w:val="287"/>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2. Первичная медико-санитарная помощь, предоставляемая:</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05</w:t>
            </w:r>
          </w:p>
        </w:tc>
        <w:tc>
          <w:tcPr>
            <w:tcW w:w="1433" w:type="dxa"/>
            <w:tcBorders>
              <w:top w:val="nil"/>
              <w:left w:val="nil"/>
              <w:bottom w:val="single" w:sz="4" w:space="0" w:color="auto"/>
              <w:right w:val="single" w:sz="4" w:space="0" w:color="auto"/>
            </w:tcBorders>
          </w:tcPr>
          <w:p w:rsidR="00C34E7F" w:rsidRDefault="00C34E7F">
            <w:pPr>
              <w:shd w:val="clear" w:color="auto" w:fill="FFFFFF" w:themeFill="background1"/>
              <w:spacing w:line="228" w:lineRule="auto"/>
              <w:jc w:val="center"/>
              <w:rPr>
                <w:rFonts w:ascii="Times New Roman" w:eastAsia="Calibri" w:hAnsi="Times New Roman"/>
                <w:spacing w:val="-4"/>
                <w:sz w:val="22"/>
                <w:szCs w:val="22"/>
                <w:lang w:eastAsia="en-US"/>
              </w:rPr>
            </w:pP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rsidTr="000B5BC6">
        <w:trPr>
          <w:trHeight w:val="64"/>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2.1 в амбулаторных условиях:</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06</w:t>
            </w:r>
          </w:p>
        </w:tc>
        <w:tc>
          <w:tcPr>
            <w:tcW w:w="1433" w:type="dxa"/>
            <w:tcBorders>
              <w:top w:val="nil"/>
              <w:left w:val="nil"/>
              <w:bottom w:val="single" w:sz="4" w:space="0" w:color="auto"/>
              <w:right w:val="single" w:sz="4" w:space="0" w:color="auto"/>
            </w:tcBorders>
          </w:tcPr>
          <w:p w:rsidR="00C34E7F" w:rsidRDefault="00C34E7F">
            <w:pPr>
              <w:shd w:val="clear" w:color="auto" w:fill="FFFFFF" w:themeFill="background1"/>
              <w:spacing w:line="228" w:lineRule="auto"/>
              <w:jc w:val="center"/>
              <w:rPr>
                <w:rFonts w:ascii="Times New Roman" w:eastAsia="Calibri" w:hAnsi="Times New Roman"/>
                <w:spacing w:val="-4"/>
                <w:sz w:val="22"/>
                <w:szCs w:val="22"/>
                <w:lang w:eastAsia="en-US"/>
              </w:rPr>
            </w:pP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rPr>
          <w:trHeight w:val="727"/>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2.1.1 с профилактической и иными целями</w:t>
            </w:r>
            <w:r>
              <w:rPr>
                <w:rFonts w:ascii="Times New Roman" w:hAnsi="Times New Roman"/>
                <w:iCs/>
                <w:sz w:val="22"/>
                <w:szCs w:val="22"/>
              </w:rPr>
              <w:t>***</w:t>
            </w:r>
            <w:r>
              <w:rPr>
                <w:rFonts w:ascii="Times New Roman" w:eastAsia="Calibri" w:hAnsi="Times New Roman"/>
                <w:sz w:val="22"/>
                <w:szCs w:val="22"/>
                <w:lang w:eastAsia="en-US"/>
              </w:rPr>
              <w:t>, в том числе:</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07</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посещение</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0,730000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780,40</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569,69</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600 137,75</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rsidTr="00864CC9">
        <w:trPr>
          <w:trHeight w:val="404"/>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не идентифицированным и не </w:t>
            </w:r>
            <w:r w:rsidR="008F3E86">
              <w:rPr>
                <w:rFonts w:ascii="Times New Roman" w:eastAsia="Calibri" w:hAnsi="Times New Roman"/>
                <w:sz w:val="22"/>
                <w:szCs w:val="22"/>
                <w:lang w:eastAsia="en-US"/>
              </w:rPr>
              <w:t xml:space="preserve">застрахованным в </w:t>
            </w:r>
            <w:r>
              <w:rPr>
                <w:rFonts w:ascii="Times New Roman" w:eastAsia="Calibri" w:hAnsi="Times New Roman"/>
                <w:sz w:val="22"/>
                <w:szCs w:val="22"/>
                <w:lang w:eastAsia="en-US"/>
              </w:rPr>
              <w:t>системе ОМС лицам</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07.1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посещение</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0,144000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2 264,50</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326,09</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343 515,59</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rsidTr="00864CC9">
        <w:trPr>
          <w:trHeight w:val="229"/>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2.1.2 в связи с заболевания</w:t>
            </w:r>
            <w:r w:rsidR="000B5BC6">
              <w:rPr>
                <w:rFonts w:ascii="Times New Roman" w:eastAsia="Calibri" w:hAnsi="Times New Roman"/>
                <w:sz w:val="22"/>
                <w:szCs w:val="22"/>
                <w:lang w:eastAsia="en-US"/>
              </w:rPr>
              <w:t>-</w:t>
            </w:r>
            <w:r>
              <w:rPr>
                <w:rFonts w:ascii="Times New Roman" w:eastAsia="Calibri" w:hAnsi="Times New Roman"/>
                <w:sz w:val="22"/>
                <w:szCs w:val="22"/>
                <w:lang w:eastAsia="en-US"/>
              </w:rPr>
              <w:t>ми-обращений</w:t>
            </w:r>
            <w:r>
              <w:rPr>
                <w:rFonts w:ascii="Times New Roman" w:hAnsi="Times New Roman"/>
                <w:iCs/>
                <w:sz w:val="22"/>
                <w:szCs w:val="22"/>
              </w:rPr>
              <w:t>****</w:t>
            </w:r>
            <w:r>
              <w:rPr>
                <w:rFonts w:ascii="Times New Roman" w:hAnsi="Times New Roman"/>
                <w:i/>
                <w:iCs/>
                <w:sz w:val="22"/>
                <w:szCs w:val="22"/>
              </w:rPr>
              <w:t>,</w:t>
            </w:r>
            <w:r>
              <w:rPr>
                <w:rFonts w:ascii="Times New Roman" w:eastAsia="Calibri" w:hAnsi="Times New Roman"/>
                <w:sz w:val="22"/>
                <w:szCs w:val="22"/>
                <w:lang w:eastAsia="en-US"/>
              </w:rPr>
              <w:t>в том числе:</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08</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обращение</w:t>
            </w:r>
          </w:p>
        </w:tc>
        <w:tc>
          <w:tcPr>
            <w:tcW w:w="1685"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rsidTr="00864CC9">
        <w:trPr>
          <w:trHeight w:val="60"/>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не идентифицированным и не </w:t>
            </w:r>
            <w:r w:rsidR="008F3E86">
              <w:rPr>
                <w:rFonts w:ascii="Times New Roman" w:eastAsia="Calibri" w:hAnsi="Times New Roman"/>
                <w:sz w:val="22"/>
                <w:szCs w:val="22"/>
                <w:lang w:eastAsia="en-US"/>
              </w:rPr>
              <w:t xml:space="preserve">застрахованным в </w:t>
            </w:r>
            <w:r>
              <w:rPr>
                <w:rFonts w:ascii="Times New Roman" w:eastAsia="Calibri" w:hAnsi="Times New Roman"/>
                <w:sz w:val="22"/>
                <w:szCs w:val="22"/>
                <w:lang w:eastAsia="en-US"/>
              </w:rPr>
              <w:t>системе ОМС лицам</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08.1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обращение</w:t>
            </w:r>
          </w:p>
        </w:tc>
        <w:tc>
          <w:tcPr>
            <w:tcW w:w="1685"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rsidTr="00864CC9">
        <w:trPr>
          <w:trHeight w:val="60"/>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2.2 в условиях дневных стационаров</w:t>
            </w:r>
            <w:r w:rsidR="00864CC9">
              <w:rPr>
                <w:rFonts w:ascii="Times New Roman" w:eastAsia="Calibri" w:hAnsi="Times New Roman"/>
                <w:sz w:val="22"/>
                <w:szCs w:val="22"/>
                <w:lang w:eastAsia="en-US"/>
              </w:rPr>
              <w:t>*</w:t>
            </w:r>
            <w:r>
              <w:rPr>
                <w:rFonts w:ascii="Times New Roman" w:hAnsi="Times New Roman"/>
                <w:sz w:val="22"/>
                <w:szCs w:val="22"/>
              </w:rPr>
              <w:t xml:space="preserve">****, </w:t>
            </w:r>
            <w:r>
              <w:rPr>
                <w:rFonts w:ascii="Times New Roman" w:eastAsia="Calibri" w:hAnsi="Times New Roman"/>
                <w:sz w:val="22"/>
                <w:szCs w:val="22"/>
                <w:lang w:eastAsia="en-US"/>
              </w:rPr>
              <w:t>в том числе:</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09</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случай лечения</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0,000980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19 320,60</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18,93</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19 938,86</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rsidTr="00864CC9">
        <w:trPr>
          <w:trHeight w:val="134"/>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не идентифицированным и не </w:t>
            </w:r>
            <w:r w:rsidR="008F3E86">
              <w:rPr>
                <w:rFonts w:ascii="Times New Roman" w:eastAsia="Calibri" w:hAnsi="Times New Roman"/>
                <w:sz w:val="22"/>
                <w:szCs w:val="22"/>
                <w:lang w:eastAsia="en-US"/>
              </w:rPr>
              <w:t xml:space="preserve">застрахованным в </w:t>
            </w:r>
            <w:r>
              <w:rPr>
                <w:rFonts w:ascii="Times New Roman" w:eastAsia="Calibri" w:hAnsi="Times New Roman"/>
                <w:sz w:val="22"/>
                <w:szCs w:val="22"/>
                <w:lang w:eastAsia="en-US"/>
              </w:rPr>
              <w:t>системе ОМС лицам</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09.1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случай лечения</w:t>
            </w:r>
          </w:p>
        </w:tc>
        <w:tc>
          <w:tcPr>
            <w:tcW w:w="1685"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rPr>
          <w:trHeight w:val="930"/>
        </w:trPr>
        <w:tc>
          <w:tcPr>
            <w:tcW w:w="2830"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3. В условиях дневных стационаров (первичная медико-санитарная помощь, специализированная медицинская помощь)******, в том числе:</w:t>
            </w:r>
          </w:p>
        </w:tc>
        <w:tc>
          <w:tcPr>
            <w:tcW w:w="851" w:type="dxa"/>
            <w:tcBorders>
              <w:top w:val="nil"/>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10</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случай лечения</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0,004000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23 051,95</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92,19</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97 117,87</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rsidTr="00864CC9">
        <w:trPr>
          <w:trHeight w:val="60"/>
        </w:trPr>
        <w:tc>
          <w:tcPr>
            <w:tcW w:w="2830" w:type="dxa"/>
            <w:tcBorders>
              <w:top w:val="single" w:sz="4" w:space="0" w:color="auto"/>
              <w:left w:val="single" w:sz="4" w:space="0" w:color="auto"/>
              <w:bottom w:val="single" w:sz="4" w:space="0" w:color="000000"/>
              <w:right w:val="single" w:sz="4" w:space="0" w:color="000000"/>
            </w:tcBorders>
          </w:tcPr>
          <w:p w:rsidR="00C34E7F" w:rsidRDefault="00BB0215">
            <w:pPr>
              <w:shd w:val="clear" w:color="auto" w:fill="FFFFFF" w:themeFill="background1"/>
              <w:spacing w:line="232"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не идентифицированным и не </w:t>
            </w:r>
            <w:r w:rsidR="008F3E86">
              <w:rPr>
                <w:rFonts w:ascii="Times New Roman" w:eastAsia="Calibri" w:hAnsi="Times New Roman"/>
                <w:sz w:val="22"/>
                <w:szCs w:val="22"/>
                <w:lang w:eastAsia="en-US"/>
              </w:rPr>
              <w:t xml:space="preserve">застрахованным в </w:t>
            </w:r>
            <w:r>
              <w:rPr>
                <w:rFonts w:ascii="Times New Roman" w:eastAsia="Calibri" w:hAnsi="Times New Roman"/>
                <w:sz w:val="22"/>
                <w:szCs w:val="22"/>
                <w:lang w:eastAsia="en-US"/>
              </w:rPr>
              <w:t>системе ОМС лицам</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10.1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28"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случай лечения</w:t>
            </w:r>
          </w:p>
        </w:tc>
        <w:tc>
          <w:tcPr>
            <w:tcW w:w="1685"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C34E7F">
            <w:pPr>
              <w:shd w:val="clear" w:color="auto" w:fill="FFFFFF" w:themeFill="background1"/>
              <w:spacing w:line="232"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iCs/>
                <w:sz w:val="22"/>
                <w:szCs w:val="22"/>
                <w:lang w:eastAsia="en-US"/>
              </w:rPr>
            </w:pPr>
            <w:r>
              <w:rPr>
                <w:rFonts w:ascii="Times New Roman" w:eastAsia="Calibri" w:hAnsi="Times New Roman"/>
                <w:iCs/>
                <w:sz w:val="22"/>
                <w:szCs w:val="22"/>
                <w:lang w:eastAsia="en-US"/>
              </w:rPr>
              <w:t>4. Специализированная, в том числе высокотехно</w:t>
            </w:r>
            <w:r w:rsidR="000B5BC6">
              <w:rPr>
                <w:rFonts w:ascii="Times New Roman" w:eastAsia="Calibri" w:hAnsi="Times New Roman"/>
                <w:iCs/>
                <w:sz w:val="22"/>
                <w:szCs w:val="22"/>
                <w:lang w:eastAsia="en-US"/>
              </w:rPr>
              <w:t>-</w:t>
            </w:r>
            <w:r>
              <w:rPr>
                <w:rFonts w:ascii="Times New Roman" w:eastAsia="Calibri" w:hAnsi="Times New Roman"/>
                <w:iCs/>
                <w:sz w:val="22"/>
                <w:szCs w:val="22"/>
                <w:lang w:eastAsia="en-US"/>
              </w:rPr>
              <w:t>логичная, медицинская помощь</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iCs/>
                <w:sz w:val="22"/>
                <w:szCs w:val="22"/>
                <w:lang w:eastAsia="en-US"/>
              </w:rPr>
            </w:pPr>
            <w:r>
              <w:rPr>
                <w:rFonts w:ascii="Times New Roman" w:eastAsia="Calibri" w:hAnsi="Times New Roman"/>
                <w:iCs/>
                <w:sz w:val="22"/>
                <w:szCs w:val="22"/>
                <w:lang w:eastAsia="en-US"/>
              </w:rPr>
              <w:t>11</w:t>
            </w:r>
          </w:p>
        </w:tc>
        <w:tc>
          <w:tcPr>
            <w:tcW w:w="1433"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eastAsia="Calibri" w:hAnsi="Times New Roman"/>
                <w:iCs/>
                <w:spacing w:val="-4"/>
                <w:sz w:val="22"/>
                <w:szCs w:val="22"/>
                <w:lang w:eastAsia="en-US"/>
              </w:rPr>
            </w:pP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iCs/>
                <w:sz w:val="22"/>
                <w:szCs w:val="22"/>
                <w:lang w:eastAsia="en-US"/>
              </w:rPr>
            </w:pPr>
            <w:r>
              <w:rPr>
                <w:rFonts w:ascii="Times New Roman" w:eastAsia="Calibri" w:hAnsi="Times New Roman"/>
                <w:iCs/>
                <w:sz w:val="22"/>
                <w:szCs w:val="22"/>
                <w:lang w:eastAsia="en-US"/>
              </w:rPr>
              <w:t>4.1 в условиях дневных стационаров*****, в том числе:</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iCs/>
                <w:sz w:val="22"/>
                <w:szCs w:val="22"/>
                <w:lang w:eastAsia="en-US"/>
              </w:rPr>
            </w:pPr>
            <w:r>
              <w:rPr>
                <w:rFonts w:ascii="Times New Roman" w:eastAsia="Calibri" w:hAnsi="Times New Roman"/>
                <w:iCs/>
                <w:sz w:val="22"/>
                <w:szCs w:val="22"/>
                <w:lang w:eastAsia="en-US"/>
              </w:rPr>
              <w:t>12</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iCs/>
                <w:spacing w:val="-4"/>
                <w:sz w:val="22"/>
                <w:szCs w:val="22"/>
                <w:lang w:eastAsia="en-US"/>
              </w:rPr>
            </w:pPr>
            <w:r>
              <w:rPr>
                <w:rFonts w:ascii="Times New Roman" w:eastAsia="Calibri" w:hAnsi="Times New Roman"/>
                <w:spacing w:val="-4"/>
                <w:sz w:val="22"/>
                <w:szCs w:val="22"/>
                <w:lang w:eastAsia="en-US"/>
              </w:rPr>
              <w:t>случай лечения</w:t>
            </w:r>
          </w:p>
        </w:tc>
        <w:tc>
          <w:tcPr>
            <w:tcW w:w="1685"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0,003020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24 262,50</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73,26</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77 179,01</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iCs/>
                <w:sz w:val="22"/>
                <w:szCs w:val="22"/>
                <w:lang w:eastAsia="en-US"/>
              </w:rPr>
            </w:pPr>
            <w:r>
              <w:rPr>
                <w:rFonts w:ascii="Times New Roman" w:eastAsia="Calibri" w:hAnsi="Times New Roman"/>
                <w:iCs/>
                <w:sz w:val="22"/>
                <w:szCs w:val="22"/>
                <w:lang w:eastAsia="en-US"/>
              </w:rPr>
              <w:t>не идентифицированным и не застрахованным в системе ОМС лицам</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iCs/>
                <w:sz w:val="22"/>
                <w:szCs w:val="22"/>
                <w:lang w:eastAsia="en-US"/>
              </w:rPr>
            </w:pPr>
            <w:r>
              <w:rPr>
                <w:rFonts w:ascii="Times New Roman" w:eastAsia="Calibri" w:hAnsi="Times New Roman"/>
                <w:iCs/>
                <w:sz w:val="22"/>
                <w:szCs w:val="22"/>
                <w:lang w:eastAsia="en-US"/>
              </w:rPr>
              <w:t>12.1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iCs/>
                <w:spacing w:val="-4"/>
                <w:sz w:val="22"/>
                <w:szCs w:val="22"/>
                <w:lang w:eastAsia="en-US"/>
              </w:rPr>
            </w:pPr>
            <w:r>
              <w:rPr>
                <w:rFonts w:ascii="Times New Roman" w:eastAsia="Calibri" w:hAnsi="Times New Roman"/>
                <w:iCs/>
                <w:spacing w:val="-4"/>
                <w:sz w:val="22"/>
                <w:szCs w:val="22"/>
                <w:lang w:eastAsia="en-US"/>
              </w:rPr>
              <w:t>случай лечения</w:t>
            </w:r>
          </w:p>
        </w:tc>
        <w:tc>
          <w:tcPr>
            <w:tcW w:w="1685"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rsidTr="00864CC9">
        <w:trPr>
          <w:trHeight w:val="304"/>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rPr>
                <w:rFonts w:ascii="Times New Roman" w:eastAsia="Calibri" w:hAnsi="Times New Roman"/>
                <w:sz w:val="22"/>
                <w:szCs w:val="22"/>
                <w:lang w:eastAsia="en-US"/>
              </w:rPr>
            </w:pPr>
            <w:r>
              <w:rPr>
                <w:rFonts w:ascii="Times New Roman" w:eastAsia="Calibri" w:hAnsi="Times New Roman"/>
                <w:sz w:val="22"/>
                <w:szCs w:val="22"/>
                <w:lang w:eastAsia="en-US"/>
              </w:rPr>
              <w:t>4.2 в условиях круглосуточ</w:t>
            </w:r>
            <w:r w:rsidR="000B5BC6">
              <w:rPr>
                <w:rFonts w:ascii="Times New Roman" w:eastAsia="Calibri" w:hAnsi="Times New Roman"/>
                <w:sz w:val="22"/>
                <w:szCs w:val="22"/>
                <w:lang w:eastAsia="en-US"/>
              </w:rPr>
              <w:t>-</w:t>
            </w:r>
            <w:r>
              <w:rPr>
                <w:rFonts w:ascii="Times New Roman" w:eastAsia="Calibri" w:hAnsi="Times New Roman"/>
                <w:sz w:val="22"/>
                <w:szCs w:val="22"/>
                <w:lang w:eastAsia="en-US"/>
              </w:rPr>
              <w:t>ных стационаров, в том числе:</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eastAsia="Calibri" w:hAnsi="Times New Roman"/>
                <w:sz w:val="22"/>
                <w:szCs w:val="22"/>
                <w:lang w:eastAsia="en-US"/>
              </w:rPr>
            </w:pPr>
            <w:r>
              <w:rPr>
                <w:rFonts w:ascii="Times New Roman" w:eastAsia="Calibri" w:hAnsi="Times New Roman"/>
                <w:sz w:val="22"/>
                <w:szCs w:val="22"/>
                <w:lang w:eastAsia="en-US"/>
              </w:rPr>
              <w:t>13</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случай госпитали-зации</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0,013800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142 220,40</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1 962,71</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2 067 600,18</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iCs/>
                <w:sz w:val="22"/>
                <w:szCs w:val="22"/>
                <w:lang w:eastAsia="en-US"/>
              </w:rPr>
            </w:pPr>
            <w:r>
              <w:rPr>
                <w:rFonts w:ascii="Times New Roman" w:eastAsia="Calibri" w:hAnsi="Times New Roman"/>
                <w:iCs/>
                <w:sz w:val="22"/>
                <w:szCs w:val="22"/>
                <w:lang w:eastAsia="en-US"/>
              </w:rPr>
              <w:t>не идентифицированным и не застрахованным в системе ОМС лицам</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iCs/>
                <w:sz w:val="22"/>
                <w:szCs w:val="22"/>
                <w:lang w:eastAsia="en-US"/>
              </w:rPr>
            </w:pPr>
            <w:r>
              <w:rPr>
                <w:rFonts w:ascii="Times New Roman" w:eastAsia="Calibri" w:hAnsi="Times New Roman"/>
                <w:iCs/>
                <w:sz w:val="22"/>
                <w:szCs w:val="22"/>
                <w:lang w:eastAsia="en-US"/>
              </w:rPr>
              <w:t>13.1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iCs/>
                <w:spacing w:val="-4"/>
                <w:sz w:val="22"/>
                <w:szCs w:val="22"/>
                <w:lang w:eastAsia="en-US"/>
              </w:rPr>
            </w:pPr>
            <w:r>
              <w:rPr>
                <w:rFonts w:ascii="Times New Roman" w:eastAsia="Calibri" w:hAnsi="Times New Roman"/>
                <w:iCs/>
                <w:spacing w:val="-4"/>
                <w:sz w:val="22"/>
                <w:szCs w:val="22"/>
                <w:lang w:eastAsia="en-US"/>
              </w:rPr>
              <w:t>случай госпитали-зации</w:t>
            </w:r>
          </w:p>
        </w:tc>
        <w:tc>
          <w:tcPr>
            <w:tcW w:w="1685"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5. Паллиативная медицинская помощь:</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14</w:t>
            </w:r>
          </w:p>
        </w:tc>
        <w:tc>
          <w:tcPr>
            <w:tcW w:w="1433"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eastAsia="Calibri" w:hAnsi="Times New Roman"/>
                <w:spacing w:val="-4"/>
                <w:sz w:val="22"/>
                <w:szCs w:val="22"/>
                <w:lang w:eastAsia="en-US"/>
              </w:rPr>
            </w:pP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5.1 первичная медицинская помощь, в том числе доврачебная и врачебная (включая ветеранов боевых действий)*******, всего, в том числе:</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15</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посещение</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0,030000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посещение по паллиативной медицинской помощи без учета посещения на дому патронажными бригадами</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15.1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посещение</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0,022000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696,80</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15,33</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16 149,04</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посещение на дому выездными патронажными бригадами</w:t>
            </w:r>
          </w:p>
        </w:tc>
        <w:tc>
          <w:tcPr>
            <w:tcW w:w="851"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15.2</w:t>
            </w:r>
          </w:p>
        </w:tc>
        <w:tc>
          <w:tcPr>
            <w:tcW w:w="143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посещение</w:t>
            </w:r>
          </w:p>
        </w:tc>
        <w:tc>
          <w:tcPr>
            <w:tcW w:w="1685"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0,008000</w:t>
            </w:r>
          </w:p>
        </w:tc>
        <w:tc>
          <w:tcPr>
            <w:tcW w:w="1761"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3 459,80</w:t>
            </w:r>
          </w:p>
        </w:tc>
        <w:tc>
          <w:tcPr>
            <w:tcW w:w="1236"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27,68</w:t>
            </w:r>
          </w:p>
        </w:tc>
        <w:tc>
          <w:tcPr>
            <w:tcW w:w="123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29 159,19</w:t>
            </w:r>
          </w:p>
        </w:tc>
        <w:tc>
          <w:tcPr>
            <w:tcW w:w="1352"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в том числе для детского населения</w:t>
            </w:r>
          </w:p>
        </w:tc>
        <w:tc>
          <w:tcPr>
            <w:tcW w:w="851" w:type="dxa"/>
            <w:tcBorders>
              <w:top w:val="single" w:sz="4" w:space="0" w:color="auto"/>
              <w:left w:val="single" w:sz="4" w:space="0" w:color="auto"/>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eastAsia="Calibri" w:hAnsi="Times New Roman"/>
                <w:sz w:val="22"/>
                <w:szCs w:val="22"/>
                <w:lang w:eastAsia="en-US"/>
              </w:rPr>
            </w:pPr>
          </w:p>
        </w:tc>
        <w:tc>
          <w:tcPr>
            <w:tcW w:w="143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посещение</w:t>
            </w:r>
          </w:p>
        </w:tc>
        <w:tc>
          <w:tcPr>
            <w:tcW w:w="1685"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0,000302</w:t>
            </w:r>
          </w:p>
        </w:tc>
        <w:tc>
          <w:tcPr>
            <w:tcW w:w="1761"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3 645,00</w:t>
            </w:r>
          </w:p>
        </w:tc>
        <w:tc>
          <w:tcPr>
            <w:tcW w:w="1236"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1,10</w:t>
            </w:r>
          </w:p>
        </w:tc>
        <w:tc>
          <w:tcPr>
            <w:tcW w:w="123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1364"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1 159,11</w:t>
            </w:r>
          </w:p>
        </w:tc>
        <w:tc>
          <w:tcPr>
            <w:tcW w:w="1352"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c>
          <w:tcPr>
            <w:tcW w:w="803" w:type="dxa"/>
            <w:tcBorders>
              <w:top w:val="single" w:sz="4" w:space="0" w:color="auto"/>
              <w:left w:val="single" w:sz="4" w:space="0" w:color="auto"/>
              <w:bottom w:val="single" w:sz="4" w:space="0" w:color="auto"/>
              <w:right w:val="single" w:sz="4" w:space="0" w:color="auto"/>
            </w:tcBorders>
          </w:tcPr>
          <w:p w:rsidR="00C34E7F" w:rsidRDefault="00BB0215">
            <w:pPr>
              <w:shd w:val="clear" w:color="auto" w:fill="FFFFFF" w:themeFill="background1"/>
              <w:spacing w:line="232"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16</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койко-день</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0,092000</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4 075,80</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374,97</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395 014,31</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в том числе для детского населения</w:t>
            </w:r>
          </w:p>
        </w:tc>
        <w:tc>
          <w:tcPr>
            <w:tcW w:w="851"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eastAsia="Calibri" w:hAnsi="Times New Roman"/>
                <w:sz w:val="22"/>
                <w:szCs w:val="22"/>
                <w:lang w:eastAsia="en-US"/>
              </w:rPr>
            </w:pP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койко-день</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0,002054</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4 100,20</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8,42</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8 872,83</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5.3 оказываемая в условиях дневного стационара</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16.1</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случай лечения</w:t>
            </w:r>
          </w:p>
        </w:tc>
        <w:tc>
          <w:tcPr>
            <w:tcW w:w="1685"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C34E7F">
            <w:pPr>
              <w:shd w:val="clear" w:color="auto" w:fill="FFFFFF" w:themeFill="background1"/>
              <w:spacing w:line="244" w:lineRule="auto"/>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6. Иные государственные и муниципальные</w:t>
            </w:r>
            <w:r w:rsidR="00864CC9">
              <w:rPr>
                <w:rFonts w:ascii="Times New Roman" w:eastAsia="Calibri" w:hAnsi="Times New Roman"/>
                <w:sz w:val="22"/>
                <w:szCs w:val="22"/>
                <w:lang w:eastAsia="en-US"/>
              </w:rPr>
              <w:t xml:space="preserve"> </w:t>
            </w:r>
            <w:r>
              <w:rPr>
                <w:rFonts w:ascii="Times New Roman" w:eastAsia="Calibri" w:hAnsi="Times New Roman"/>
                <w:sz w:val="22"/>
                <w:szCs w:val="22"/>
                <w:lang w:eastAsia="en-US"/>
              </w:rPr>
              <w:t>услуги (работы)</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17</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2 577,27</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2 715 008,33</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rPr>
          <w:trHeight w:val="1258"/>
        </w:trPr>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7. Высокотехнологичная медицинская помощь, оказываемая в медицинских организациях Рязанской области</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18</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18,46</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19 448,20</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r>
      <w:tr w:rsidR="00C34E7F">
        <w:tc>
          <w:tcPr>
            <w:tcW w:w="2830" w:type="dxa"/>
            <w:tcBorders>
              <w:top w:val="single" w:sz="4" w:space="0" w:color="auto"/>
              <w:left w:val="single" w:sz="4" w:space="0" w:color="auto"/>
              <w:bottom w:val="single" w:sz="4" w:space="0" w:color="auto"/>
              <w:right w:val="single" w:sz="4" w:space="0" w:color="000000"/>
            </w:tcBorders>
          </w:tcPr>
          <w:p w:rsidR="00C34E7F" w:rsidRDefault="00BB0215">
            <w:pPr>
              <w:shd w:val="clear" w:color="auto" w:fill="FFFFFF" w:themeFill="background1"/>
              <w:spacing w:line="244" w:lineRule="auto"/>
              <w:rPr>
                <w:rFonts w:ascii="Times New Roman" w:eastAsia="Calibri" w:hAnsi="Times New Roman"/>
                <w:sz w:val="22"/>
                <w:szCs w:val="22"/>
                <w:lang w:eastAsia="en-US"/>
              </w:rPr>
            </w:pPr>
            <w:r>
              <w:rPr>
                <w:rFonts w:ascii="Times New Roman" w:eastAsia="Calibri" w:hAnsi="Times New Roman"/>
                <w:sz w:val="22"/>
                <w:szCs w:val="22"/>
                <w:lang w:eastAsia="en-US"/>
              </w:rPr>
              <w:t>II. Средства консолидированного бюджета Рязанской области на приобретение медицинского оборудования для медицинских организаций, работающих в системе ОМС</w:t>
            </w:r>
            <w:r w:rsidR="00864CC9">
              <w:rPr>
                <w:rFonts w:ascii="Times New Roman" w:eastAsia="Calibri" w:hAnsi="Times New Roman"/>
                <w:sz w:val="22"/>
                <w:szCs w:val="22"/>
                <w:lang w:eastAsia="en-US"/>
              </w:rPr>
              <w:t>*</w:t>
            </w:r>
            <w:r>
              <w:rPr>
                <w:rFonts w:ascii="Times New Roman" w:eastAsia="Calibri" w:hAnsi="Times New Roman"/>
                <w:sz w:val="22"/>
                <w:szCs w:val="22"/>
                <w:lang w:eastAsia="en-US"/>
              </w:rPr>
              <w:t>*******</w:t>
            </w:r>
          </w:p>
        </w:tc>
        <w:tc>
          <w:tcPr>
            <w:tcW w:w="85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z w:val="22"/>
                <w:szCs w:val="22"/>
                <w:lang w:eastAsia="en-US"/>
              </w:rPr>
            </w:pPr>
            <w:r>
              <w:rPr>
                <w:rFonts w:ascii="Times New Roman" w:eastAsia="Calibri" w:hAnsi="Times New Roman"/>
                <w:sz w:val="22"/>
                <w:szCs w:val="22"/>
                <w:lang w:eastAsia="en-US"/>
              </w:rPr>
              <w:t>19</w:t>
            </w:r>
          </w:p>
        </w:tc>
        <w:tc>
          <w:tcPr>
            <w:tcW w:w="14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eastAsia="Calibri" w:hAnsi="Times New Roman"/>
                <w:spacing w:val="-4"/>
                <w:sz w:val="22"/>
                <w:szCs w:val="22"/>
                <w:lang w:eastAsia="en-US"/>
              </w:rPr>
            </w:pPr>
            <w:r>
              <w:rPr>
                <w:rFonts w:ascii="Times New Roman" w:eastAsia="Calibri" w:hAnsi="Times New Roman"/>
                <w:spacing w:val="-4"/>
                <w:sz w:val="22"/>
                <w:szCs w:val="22"/>
                <w:lang w:eastAsia="en-US"/>
              </w:rPr>
              <w:t>-</w:t>
            </w:r>
          </w:p>
        </w:tc>
        <w:tc>
          <w:tcPr>
            <w:tcW w:w="1685"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2,95</w:t>
            </w:r>
          </w:p>
        </w:tc>
        <w:tc>
          <w:tcPr>
            <w:tcW w:w="123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3 110,53</w:t>
            </w:r>
          </w:p>
        </w:tc>
        <w:tc>
          <w:tcPr>
            <w:tcW w:w="1352"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tcPr>
          <w:p w:rsidR="00C34E7F" w:rsidRDefault="00BB0215">
            <w:pPr>
              <w:shd w:val="clear" w:color="auto" w:fill="FFFFFF" w:themeFill="background1"/>
              <w:spacing w:line="244" w:lineRule="auto"/>
              <w:jc w:val="center"/>
              <w:rPr>
                <w:rFonts w:ascii="Times New Roman" w:hAnsi="Times New Roman"/>
                <w:sz w:val="22"/>
                <w:szCs w:val="22"/>
              </w:rPr>
            </w:pPr>
            <w:r>
              <w:rPr>
                <w:rFonts w:ascii="Times New Roman" w:hAnsi="Times New Roman"/>
                <w:sz w:val="22"/>
                <w:szCs w:val="22"/>
              </w:rPr>
              <w:t>0,01</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bCs/>
                <w:sz w:val="22"/>
                <w:szCs w:val="22"/>
              </w:rPr>
              <w:t>III. Медицинская помощь в рамках территориальной программы ОМС:</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20</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24 104,80</w:t>
            </w:r>
          </w:p>
          <w:p w:rsidR="00C34E7F" w:rsidRDefault="00C34E7F">
            <w:pPr>
              <w:shd w:val="clear" w:color="auto" w:fill="FFFFFF" w:themeFill="background1"/>
              <w:jc w:val="center"/>
              <w:rPr>
                <w:rFonts w:ascii="Times New Roman" w:hAnsi="Times New Roman"/>
                <w:sz w:val="22"/>
                <w:szCs w:val="22"/>
              </w:rPr>
            </w:pP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25 679 041,90</w:t>
            </w:r>
          </w:p>
          <w:p w:rsidR="00C34E7F" w:rsidRDefault="00C34E7F">
            <w:pPr>
              <w:shd w:val="clear" w:color="auto" w:fill="FFFFFF" w:themeFill="background1"/>
              <w:jc w:val="center"/>
              <w:rPr>
                <w:rFonts w:ascii="Times New Roman" w:hAnsi="Times New Roman"/>
                <w:sz w:val="22"/>
                <w:szCs w:val="22"/>
              </w:rPr>
            </w:pPr>
          </w:p>
          <w:p w:rsidR="00C34E7F" w:rsidRDefault="00C34E7F">
            <w:pPr>
              <w:shd w:val="clear" w:color="auto" w:fill="FFFFFF" w:themeFill="background1"/>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ind w:hanging="108"/>
              <w:jc w:val="center"/>
              <w:rPr>
                <w:rFonts w:ascii="Times New Roman" w:hAnsi="Times New Roman"/>
                <w:sz w:val="22"/>
                <w:szCs w:val="22"/>
              </w:rPr>
            </w:pPr>
            <w:r>
              <w:rPr>
                <w:rFonts w:ascii="Times New Roman" w:hAnsi="Times New Roman"/>
                <w:sz w:val="22"/>
                <w:szCs w:val="22"/>
              </w:rPr>
              <w:t>80,27</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1. Скорая, в том числе скорая специализированная, медицинская помощь (сумма строк 30 + 37 + 46)</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ind w:right="-108"/>
              <w:jc w:val="center"/>
              <w:rPr>
                <w:rFonts w:ascii="Times New Roman" w:hAnsi="Times New Roman"/>
                <w:sz w:val="22"/>
                <w:szCs w:val="22"/>
              </w:rPr>
            </w:pPr>
            <w:r>
              <w:rPr>
                <w:rFonts w:ascii="Times New Roman" w:hAnsi="Times New Roman"/>
                <w:sz w:val="22"/>
                <w:szCs w:val="22"/>
              </w:rPr>
              <w:t>вызов</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0,290000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5 030,0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1 458,70</w:t>
            </w:r>
          </w:p>
          <w:p w:rsidR="00C34E7F" w:rsidRDefault="00C34E7F">
            <w:pPr>
              <w:shd w:val="clear" w:color="auto" w:fill="FFFFFF" w:themeFill="background1"/>
              <w:jc w:val="center"/>
              <w:rPr>
                <w:rFonts w:ascii="Times New Roman" w:hAnsi="Times New Roman"/>
                <w:sz w:val="22"/>
                <w:szCs w:val="22"/>
              </w:rPr>
            </w:pP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1 553 963,20</w:t>
            </w:r>
          </w:p>
          <w:p w:rsidR="00C34E7F" w:rsidRDefault="00C34E7F">
            <w:pPr>
              <w:shd w:val="clear" w:color="auto" w:fill="FFFFFF" w:themeFill="background1"/>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 Первичная медико-санитарная помощь, за исключением медицинской реабилитации, в амбулаторных условиях,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2.1 для проведения профи</w:t>
            </w:r>
            <w:r w:rsidR="00864CC9">
              <w:rPr>
                <w:rFonts w:ascii="Times New Roman" w:hAnsi="Times New Roman"/>
                <w:sz w:val="22"/>
                <w:szCs w:val="22"/>
              </w:rPr>
              <w:t>-</w:t>
            </w:r>
            <w:r>
              <w:rPr>
                <w:rFonts w:ascii="Times New Roman" w:hAnsi="Times New Roman"/>
                <w:sz w:val="22"/>
                <w:szCs w:val="22"/>
              </w:rPr>
              <w:t xml:space="preserve">лактических медицинских осмотров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31.1 + 38.1 + 47.1)</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0,266791</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3 063,2</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817,20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870 607,40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0B5BC6">
        <w:trPr>
          <w:trHeight w:val="6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2.2 для проведения диспан</w:t>
            </w:r>
            <w:r w:rsidR="00864CC9">
              <w:rPr>
                <w:rFonts w:ascii="Times New Roman" w:hAnsi="Times New Roman"/>
                <w:sz w:val="22"/>
                <w:szCs w:val="22"/>
              </w:rPr>
              <w:t>-</w:t>
            </w:r>
            <w:r>
              <w:rPr>
                <w:rFonts w:ascii="Times New Roman" w:hAnsi="Times New Roman"/>
                <w:sz w:val="22"/>
                <w:szCs w:val="22"/>
              </w:rPr>
              <w:t>серизации, всего (сумма строк 31.2 + 38.2 + 47.2),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0,432393</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3 743,7</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1 618,80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1 724 468,00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для проведения углубленной диспансеризации (сумма строк 31.2.1 + 38.2.1 + 47.2.1)</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22.2.1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0,050758</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1 618,7</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82,20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87 528,00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2.3 для проведения диспансеризации для оценки репродуктивного здоровья женщин и мужчин (сумма строк 31.3 + 38.3 + 47.3),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0,159934</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2 154,0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344,50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366 998,60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женщины (сумма строк 31.3.1 + 38.3.1 + 47.3.1)</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22.3.1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0,081931</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3 413,4</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279,70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297 928,40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мужчины (сумма строк 31.3.2 + 38.3.2 + 47.3.2)</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22.3.2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0,078003</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831,2</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64,80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69 070,20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rsidTr="00864CC9">
        <w:trPr>
          <w:trHeight w:val="60"/>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2.4 для посещений с иными целями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31.4 + 38.4 + 47.4)</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2,678505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523,4</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1 401,90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1 493 486,80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2.5 в неотложной форме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31.5 + 38.5 + 47.5)</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0,540000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1 149,7</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620,80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661 383,40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2.6 в связи с заболеваниями (обращений)</w:t>
            </w:r>
            <w:r w:rsidR="00864CC9">
              <w:rPr>
                <w:rFonts w:ascii="Times New Roman" w:hAnsi="Times New Roman"/>
                <w:sz w:val="22"/>
                <w:szCs w:val="22"/>
              </w:rPr>
              <w:t xml:space="preserve"> </w:t>
            </w:r>
            <w:r>
              <w:rPr>
                <w:rFonts w:ascii="Times New Roman" w:hAnsi="Times New Roman"/>
                <w:sz w:val="22"/>
                <w:szCs w:val="22"/>
              </w:rPr>
              <w:t>(сумма строк 31.6 + 38.6 + 47.6)</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обращение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1,143086</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2 575,3</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2 943,80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3 136 043,20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74"/>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 проведение отдельных диагностических (лаборатор</w:t>
            </w:r>
            <w:r w:rsidR="00864CC9">
              <w:rPr>
                <w:rFonts w:ascii="Times New Roman" w:hAnsi="Times New Roman"/>
                <w:sz w:val="22"/>
                <w:szCs w:val="22"/>
              </w:rPr>
              <w:t>-</w:t>
            </w:r>
            <w:r>
              <w:rPr>
                <w:rFonts w:ascii="Times New Roman" w:hAnsi="Times New Roman"/>
                <w:sz w:val="22"/>
                <w:szCs w:val="22"/>
              </w:rPr>
              <w:t>ных) исследований, (сумма строк 31.7 + 38.7 + 47.7)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0,290650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2 564,9</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745,50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794 167,00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274"/>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2.7.1 компьютерная томография (сумма строк 31.7.1 + 38.7.1 + 47.7.1)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22.7.1</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0,060619</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4 019,8</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243,70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259 590,60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0B5BC6">
        <w:trPr>
          <w:trHeight w:val="6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2.7.2 магнитно-резонансная томография (сумма строк 31.7.2 + 38.7.2 + 47.7.2)</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0,023135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5 488,6</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127,00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135 272,00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2.7.3 ультразвуковое исследование сердечно-сосудистой системы (сумма строк 31.7.3 + 38.7.3 + 47.7.3)</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0,128528</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811,7</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104,30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111 139,60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2.7.4 эндоскопическое диагностическое исследование (сумма строк 31.7.4 + 38.7.4 + 47.7.4)</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0,037139</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1 488,4</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55,30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58 887,10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73"/>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2.7.5 молекулярно-генетическое исследование с целью диагностики онкологических заболеваний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31.7.5 + 38.7.5 + 47.7.5)</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0,001362</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12 499,5</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17,00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18 136,80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w:t>
            </w:r>
            <w:r w:rsidR="00864CC9">
              <w:rPr>
                <w:rFonts w:ascii="Times New Roman" w:hAnsi="Times New Roman"/>
                <w:sz w:val="22"/>
                <w:szCs w:val="22"/>
              </w:rPr>
              <w:t>-</w:t>
            </w:r>
            <w:r>
              <w:rPr>
                <w:rFonts w:ascii="Times New Roman" w:hAnsi="Times New Roman"/>
                <w:sz w:val="22"/>
                <w:szCs w:val="22"/>
              </w:rPr>
              <w:t xml:space="preserve">левой лекарственной терапии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31.7.6 + 38.7.6 + 47.7.6)</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22.7.6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0,028458</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3 082,6</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87,70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93 455,20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2.7.7 </w:t>
            </w:r>
            <w:r>
              <w:rPr>
                <w:rFonts w:ascii="Times New Roman" w:hAnsi="Times New Roman" w:hint="eastAsia"/>
                <w:sz w:val="22"/>
                <w:szCs w:val="22"/>
              </w:rPr>
              <w:t>ПЭТ</w:t>
            </w:r>
            <w:r>
              <w:rPr>
                <w:rFonts w:ascii="Times New Roman" w:hAnsi="Times New Roman"/>
                <w:sz w:val="22"/>
                <w:szCs w:val="22"/>
              </w:rPr>
              <w:t>-</w:t>
            </w:r>
            <w:r>
              <w:rPr>
                <w:rFonts w:ascii="Times New Roman" w:hAnsi="Times New Roman" w:hint="eastAsia"/>
                <w:sz w:val="22"/>
                <w:szCs w:val="22"/>
              </w:rPr>
              <w:t>КТ</w:t>
            </w:r>
            <w:r>
              <w:rPr>
                <w:rFonts w:ascii="Times New Roman" w:hAnsi="Times New Roman"/>
                <w:sz w:val="22"/>
                <w:szCs w:val="22"/>
              </w:rPr>
              <w:t xml:space="preserve"> </w:t>
            </w:r>
            <w:r>
              <w:rPr>
                <w:rFonts w:ascii="Times New Roman" w:hAnsi="Times New Roman" w:hint="eastAsia"/>
                <w:sz w:val="22"/>
                <w:szCs w:val="22"/>
              </w:rPr>
              <w:t>при</w:t>
            </w:r>
            <w:r>
              <w:rPr>
                <w:rFonts w:ascii="Times New Roman" w:hAnsi="Times New Roman"/>
                <w:sz w:val="22"/>
                <w:szCs w:val="22"/>
              </w:rPr>
              <w:t xml:space="preserve"> </w:t>
            </w:r>
            <w:r>
              <w:rPr>
                <w:rFonts w:ascii="Times New Roman" w:hAnsi="Times New Roman" w:hint="eastAsia"/>
                <w:sz w:val="22"/>
                <w:szCs w:val="22"/>
              </w:rPr>
              <w:t>онкологических</w:t>
            </w:r>
            <w:r>
              <w:rPr>
                <w:rFonts w:ascii="Times New Roman" w:hAnsi="Times New Roman"/>
                <w:sz w:val="22"/>
                <w:szCs w:val="22"/>
              </w:rPr>
              <w:t xml:space="preserve"> </w:t>
            </w:r>
            <w:r>
              <w:rPr>
                <w:rFonts w:ascii="Times New Roman" w:hAnsi="Times New Roman" w:hint="eastAsia"/>
                <w:sz w:val="22"/>
                <w:szCs w:val="22"/>
              </w:rPr>
              <w:t>заболеваниях</w:t>
            </w:r>
            <w:r>
              <w:rPr>
                <w:rFonts w:ascii="Times New Roman" w:hAnsi="Times New Roman"/>
                <w:sz w:val="22"/>
                <w:szCs w:val="22"/>
              </w:rPr>
              <w:t xml:space="preserve"> (сумма строк 31.7.7 + 38.7.67+ 47.7.7)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22.7.7</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0,002086</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38 866,7</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81,10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86 361,80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2.7.8 </w:t>
            </w:r>
            <w:r>
              <w:rPr>
                <w:rFonts w:ascii="Times New Roman" w:hAnsi="Times New Roman" w:hint="eastAsia"/>
                <w:sz w:val="22"/>
                <w:szCs w:val="22"/>
              </w:rPr>
              <w:t>ОФЭКТ</w:t>
            </w:r>
            <w:r>
              <w:rPr>
                <w:rFonts w:ascii="Times New Roman" w:hAnsi="Times New Roman"/>
                <w:sz w:val="22"/>
                <w:szCs w:val="22"/>
              </w:rPr>
              <w:t>/</w:t>
            </w:r>
            <w:r>
              <w:rPr>
                <w:rFonts w:ascii="Times New Roman" w:hAnsi="Times New Roman" w:hint="eastAsia"/>
                <w:sz w:val="22"/>
                <w:szCs w:val="22"/>
              </w:rPr>
              <w:t>КТ</w:t>
            </w:r>
            <w:r>
              <w:rPr>
                <w:rFonts w:ascii="Times New Roman" w:hAnsi="Times New Roman"/>
                <w:sz w:val="22"/>
                <w:szCs w:val="22"/>
              </w:rPr>
              <w:t xml:space="preserve"> (сумма строк 31.7.8 + 38.7.8 + 47.7.8)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22.7.8</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0,003622</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5 680,4</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20,60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21 920,70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2.7.9 </w:t>
            </w:r>
            <w:r>
              <w:rPr>
                <w:rFonts w:ascii="Times New Roman" w:hAnsi="Times New Roman" w:hint="eastAsia"/>
                <w:sz w:val="22"/>
                <w:szCs w:val="22"/>
              </w:rPr>
              <w:t>школа</w:t>
            </w:r>
            <w:r>
              <w:rPr>
                <w:rFonts w:ascii="Times New Roman" w:hAnsi="Times New Roman"/>
                <w:sz w:val="22"/>
                <w:szCs w:val="22"/>
              </w:rPr>
              <w:t xml:space="preserve"> </w:t>
            </w:r>
            <w:r>
              <w:rPr>
                <w:rFonts w:ascii="Times New Roman" w:hAnsi="Times New Roman" w:hint="eastAsia"/>
                <w:sz w:val="22"/>
                <w:szCs w:val="22"/>
              </w:rPr>
              <w:t>сахарного</w:t>
            </w:r>
            <w:r>
              <w:rPr>
                <w:rFonts w:ascii="Times New Roman" w:hAnsi="Times New Roman"/>
                <w:sz w:val="22"/>
                <w:szCs w:val="22"/>
              </w:rPr>
              <w:t xml:space="preserve"> </w:t>
            </w:r>
            <w:r>
              <w:rPr>
                <w:rFonts w:ascii="Times New Roman" w:hAnsi="Times New Roman" w:hint="eastAsia"/>
                <w:sz w:val="22"/>
                <w:szCs w:val="22"/>
              </w:rPr>
              <w:t>диабета</w:t>
            </w:r>
            <w:r>
              <w:rPr>
                <w:rFonts w:ascii="Times New Roman" w:hAnsi="Times New Roman"/>
                <w:sz w:val="22"/>
                <w:szCs w:val="22"/>
              </w:rPr>
              <w:t xml:space="preserve"> (сумма строк 31.7.9 + 38.7.9 + 47.7.9)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22.7.9</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0,005702</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1 548,1</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8,80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9 403,20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2.8 диспансерное наблюдение (сумма строк 31.8 + 38.8 + 47.8), в том числе по поводу:</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22.8</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0,261736</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3 110,6</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814,1</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867 325,50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73"/>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2.8.1 онкологических заболеваний (сумма строк 31.8.1 + 38.8.1 + 47.8.1)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22.8.1</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0,045050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4 391,8</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197,90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210 771,30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2.8.2 сахарного диабета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31.8.2 + 38.8.2 + 47.8.2)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22.8.2</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0,059800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1 658,1</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99,20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105 629,30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2.8.3 болезней системы кровообращения (сумма строк 31.8.3 + 38.8.3 + 47.8.3)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22.8.3</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0,125210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3 687,1</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461,70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491 811,20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2.9 </w:t>
            </w:r>
            <w:r>
              <w:rPr>
                <w:rFonts w:ascii="Times New Roman" w:hAnsi="Times New Roman" w:hint="eastAsia"/>
                <w:sz w:val="22"/>
                <w:szCs w:val="22"/>
              </w:rPr>
              <w:t>посещения</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профилактическими</w:t>
            </w:r>
            <w:r>
              <w:rPr>
                <w:rFonts w:ascii="Times New Roman" w:hAnsi="Times New Roman"/>
                <w:sz w:val="22"/>
                <w:szCs w:val="22"/>
              </w:rPr>
              <w:t xml:space="preserve"> </w:t>
            </w:r>
            <w:r>
              <w:rPr>
                <w:rFonts w:ascii="Times New Roman" w:hAnsi="Times New Roman" w:hint="eastAsia"/>
                <w:sz w:val="22"/>
                <w:szCs w:val="22"/>
              </w:rPr>
              <w:t>целями</w:t>
            </w:r>
            <w:r>
              <w:rPr>
                <w:rFonts w:ascii="Times New Roman" w:hAnsi="Times New Roman"/>
                <w:sz w:val="22"/>
                <w:szCs w:val="22"/>
              </w:rPr>
              <w:t xml:space="preserve"> </w:t>
            </w:r>
            <w:r>
              <w:rPr>
                <w:rFonts w:ascii="Times New Roman" w:hAnsi="Times New Roman" w:hint="eastAsia"/>
                <w:sz w:val="22"/>
                <w:szCs w:val="22"/>
              </w:rPr>
              <w:t>центров</w:t>
            </w:r>
            <w:r>
              <w:rPr>
                <w:rFonts w:ascii="Times New Roman" w:hAnsi="Times New Roman"/>
                <w:sz w:val="22"/>
                <w:szCs w:val="22"/>
              </w:rPr>
              <w:t xml:space="preserve"> </w:t>
            </w:r>
            <w:r>
              <w:rPr>
                <w:rFonts w:ascii="Times New Roman" w:hAnsi="Times New Roman" w:hint="eastAsia"/>
                <w:sz w:val="22"/>
                <w:szCs w:val="22"/>
              </w:rPr>
              <w:t>здоровья</w:t>
            </w:r>
            <w:r>
              <w:rPr>
                <w:rFonts w:ascii="Times New Roman" w:hAnsi="Times New Roman"/>
                <w:sz w:val="22"/>
                <w:szCs w:val="22"/>
              </w:rPr>
              <w:t xml:space="preserve"> (сумма строк 31.9 + 38.9 + 47.9)</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22.9</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0,024483</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1 355,2</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33,20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35 346,30</w:t>
            </w:r>
          </w:p>
        </w:tc>
        <w:tc>
          <w:tcPr>
            <w:tcW w:w="803" w:type="dxa"/>
            <w:tcBorders>
              <w:top w:val="single" w:sz="4" w:space="0" w:color="auto"/>
              <w:left w:val="nil"/>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32 + 39 + 48),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0,067347</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34 534,10</w:t>
            </w:r>
          </w:p>
          <w:p w:rsidR="00C34E7F" w:rsidRDefault="00C34E7F">
            <w:pPr>
              <w:shd w:val="clear" w:color="auto" w:fill="FFFFFF" w:themeFill="background1"/>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2 325,80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2 477 646,70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3.1 для медицинской помощи по профилю «онко</w:t>
            </w:r>
            <w:r w:rsidR="00864CC9">
              <w:rPr>
                <w:rFonts w:ascii="Times New Roman" w:hAnsi="Times New Roman"/>
                <w:sz w:val="22"/>
                <w:szCs w:val="22"/>
              </w:rPr>
              <w:t>-</w:t>
            </w:r>
            <w:r>
              <w:rPr>
                <w:rFonts w:ascii="Times New Roman" w:hAnsi="Times New Roman"/>
                <w:sz w:val="22"/>
                <w:szCs w:val="22"/>
              </w:rPr>
              <w:t>логия», в том числе: (сумма строк 32.1 + 39.1 + 48.1)</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23.1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0,013080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85 316,6</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1 115,90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1 188 801,50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0B5BC6" w:rsidRDefault="00BB0215">
            <w:pPr>
              <w:shd w:val="clear" w:color="auto" w:fill="FFFFFF" w:themeFill="background1"/>
              <w:rPr>
                <w:rFonts w:ascii="Times New Roman" w:hAnsi="Times New Roman"/>
                <w:sz w:val="22"/>
                <w:szCs w:val="22"/>
              </w:rPr>
            </w:pPr>
            <w:r>
              <w:rPr>
                <w:rFonts w:ascii="Times New Roman" w:hAnsi="Times New Roman"/>
                <w:sz w:val="22"/>
                <w:szCs w:val="22"/>
              </w:rPr>
              <w:t>3.2 для медицинской помощи при экстракорпо</w:t>
            </w:r>
            <w:r w:rsidR="000B5BC6">
              <w:rPr>
                <w:rFonts w:ascii="Times New Roman" w:hAnsi="Times New Roman"/>
                <w:sz w:val="22"/>
                <w:szCs w:val="22"/>
              </w:rPr>
              <w:t>-</w:t>
            </w:r>
            <w:r>
              <w:rPr>
                <w:rFonts w:ascii="Times New Roman" w:hAnsi="Times New Roman"/>
                <w:sz w:val="22"/>
                <w:szCs w:val="22"/>
              </w:rPr>
              <w:t xml:space="preserve">ральном оплодотворении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32.2 + 39.2 + 48.2)</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23.2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0,000644</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115 970,7</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74,70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79 555,90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sz w:val="22"/>
              </w:rPr>
              <w:t>3.3 для медицинской помощи больным с вирус</w:t>
            </w:r>
            <w:r w:rsidR="00864CC9">
              <w:rPr>
                <w:sz w:val="22"/>
              </w:rPr>
              <w:t>-</w:t>
            </w:r>
            <w:r>
              <w:rPr>
                <w:sz w:val="22"/>
              </w:rPr>
              <w:t xml:space="preserve">ным гепатитом С </w:t>
            </w:r>
            <w:r>
              <w:rPr>
                <w:rFonts w:ascii="Times New Roman" w:hAnsi="Times New Roman"/>
                <w:sz w:val="22"/>
                <w:szCs w:val="22"/>
              </w:rPr>
              <w:t>(сумма строк 32.3 + 39.3 + 48.3)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23.3</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0,000695</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124 286,2</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86,30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91 971,80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autoSpaceDE w:val="0"/>
              <w:autoSpaceDN w:val="0"/>
              <w:adjustRightInd w:val="0"/>
              <w:rPr>
                <w:rFonts w:ascii="Times New Roman" w:hAnsi="Times New Roman"/>
                <w:sz w:val="22"/>
                <w:szCs w:val="22"/>
              </w:rPr>
            </w:pPr>
            <w:r>
              <w:rPr>
                <w:rFonts w:ascii="Times New Roman" w:eastAsiaTheme="minorHAnsi" w:hAnsi="Times New Roman"/>
                <w:sz w:val="22"/>
                <w:szCs w:val="22"/>
                <w:lang w:eastAsia="en-US"/>
              </w:rPr>
              <w:t xml:space="preserve">4. </w:t>
            </w:r>
            <w:r>
              <w:rPr>
                <w:rFonts w:ascii="Times New Roman" w:hAnsi="Times New Roman"/>
                <w:sz w:val="22"/>
                <w:szCs w:val="22"/>
              </w:rPr>
              <w:t>Специализированная, в том числе высокотехно</w:t>
            </w:r>
            <w:r w:rsidR="00864CC9">
              <w:rPr>
                <w:rFonts w:ascii="Times New Roman" w:hAnsi="Times New Roman"/>
                <w:sz w:val="22"/>
                <w:szCs w:val="22"/>
              </w:rPr>
              <w:t>-</w:t>
            </w:r>
            <w:r>
              <w:rPr>
                <w:rFonts w:ascii="Times New Roman" w:hAnsi="Times New Roman"/>
                <w:sz w:val="22"/>
                <w:szCs w:val="22"/>
              </w:rPr>
              <w:t>логичная, медицинская помощь</w:t>
            </w:r>
            <w:r>
              <w:rPr>
                <w:rFonts w:ascii="Times New Roman" w:eastAsiaTheme="minorHAnsi" w:hAnsi="Times New Roman"/>
                <w:sz w:val="22"/>
                <w:szCs w:val="22"/>
                <w:lang w:eastAsia="en-US"/>
              </w:rPr>
              <w:t xml:space="preserve"> в условиях круглосуточного стационара, за исключением медицинской реабилитации (сумма строк 33 + 40 + 49),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0,174122</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59 124,3</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10 294,90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10 967 202,90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 1 медицинская помощь по профилю «онкология»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33.1 + 40.1 + 49.1)</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24.1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0,010265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111 638,6</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1 145,90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1 220 768,10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4. 2 высокотехнологичная медицинская помощь (сумма строк 33.2 + 40.2 + 49.2)</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24.2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0,006250</w:t>
            </w:r>
          </w:p>
          <w:p w:rsidR="00C34E7F" w:rsidRDefault="00C34E7F">
            <w:pPr>
              <w:shd w:val="clear" w:color="auto" w:fill="FFFFFF" w:themeFill="background1"/>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276 030,10</w:t>
            </w:r>
          </w:p>
          <w:p w:rsidR="00C34E7F" w:rsidRDefault="00C34E7F">
            <w:pPr>
              <w:shd w:val="clear" w:color="auto" w:fill="FFFFFF" w:themeFill="background1"/>
              <w:ind w:firstLine="708"/>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1 788,40</w:t>
            </w:r>
          </w:p>
          <w:p w:rsidR="00C34E7F" w:rsidRDefault="00C34E7F">
            <w:pPr>
              <w:shd w:val="clear" w:color="auto" w:fill="FFFFFF" w:themeFill="background1"/>
              <w:jc w:val="center"/>
              <w:rPr>
                <w:rFonts w:ascii="Times New Roman" w:hAnsi="Times New Roman"/>
                <w:sz w:val="22"/>
                <w:szCs w:val="22"/>
              </w:rPr>
            </w:pP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1 905 159,80</w:t>
            </w:r>
          </w:p>
          <w:p w:rsidR="00C34E7F" w:rsidRDefault="00C34E7F">
            <w:pPr>
              <w:shd w:val="clear" w:color="auto" w:fill="FFFFFF" w:themeFill="background1"/>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4.3 </w:t>
            </w:r>
            <w:r>
              <w:rPr>
                <w:rFonts w:ascii="Times New Roman" w:hAnsi="Times New Roman" w:hint="eastAsia"/>
                <w:sz w:val="22"/>
                <w:szCs w:val="22"/>
              </w:rPr>
              <w:t>стентирование</w:t>
            </w:r>
            <w:r>
              <w:rPr>
                <w:rFonts w:ascii="Times New Roman" w:hAnsi="Times New Roman"/>
                <w:sz w:val="22"/>
                <w:szCs w:val="22"/>
              </w:rPr>
              <w:t xml:space="preserve"> </w:t>
            </w:r>
            <w:r>
              <w:rPr>
                <w:rFonts w:ascii="Times New Roman" w:hAnsi="Times New Roman" w:hint="eastAsia"/>
                <w:sz w:val="22"/>
                <w:szCs w:val="22"/>
              </w:rPr>
              <w:t>для</w:t>
            </w:r>
            <w:r>
              <w:rPr>
                <w:rFonts w:ascii="Times New Roman" w:hAnsi="Times New Roman"/>
                <w:sz w:val="22"/>
                <w:szCs w:val="22"/>
              </w:rPr>
              <w:t xml:space="preserve"> </w:t>
            </w:r>
            <w:r>
              <w:rPr>
                <w:rFonts w:ascii="Times New Roman" w:hAnsi="Times New Roman" w:hint="eastAsia"/>
                <w:sz w:val="22"/>
                <w:szCs w:val="22"/>
              </w:rPr>
              <w:t>больных</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инфарктом</w:t>
            </w:r>
            <w:r>
              <w:rPr>
                <w:rFonts w:ascii="Times New Roman" w:hAnsi="Times New Roman"/>
                <w:sz w:val="22"/>
                <w:szCs w:val="22"/>
              </w:rPr>
              <w:t xml:space="preserve"> </w:t>
            </w:r>
            <w:r>
              <w:rPr>
                <w:rFonts w:ascii="Times New Roman" w:hAnsi="Times New Roman" w:hint="eastAsia"/>
                <w:sz w:val="22"/>
                <w:szCs w:val="22"/>
              </w:rPr>
              <w:t>миокарда</w:t>
            </w:r>
            <w:r>
              <w:rPr>
                <w:rFonts w:ascii="Times New Roman" w:hAnsi="Times New Roman"/>
                <w:sz w:val="22"/>
                <w:szCs w:val="22"/>
              </w:rPr>
              <w:t xml:space="preserve">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33.3 + 40.3 + 49.3)</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24.3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0,002327</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219 984,1</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511,90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545 340,60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4.4 </w:t>
            </w:r>
            <w:r>
              <w:rPr>
                <w:rFonts w:ascii="Times New Roman" w:hAnsi="Times New Roman" w:hint="eastAsia"/>
                <w:sz w:val="22"/>
                <w:szCs w:val="22"/>
              </w:rPr>
              <w:t>имплантация</w:t>
            </w:r>
            <w:r>
              <w:rPr>
                <w:rFonts w:ascii="Times New Roman" w:hAnsi="Times New Roman"/>
                <w:sz w:val="22"/>
                <w:szCs w:val="22"/>
              </w:rPr>
              <w:t xml:space="preserve"> </w:t>
            </w:r>
            <w:r>
              <w:rPr>
                <w:rFonts w:ascii="Times New Roman" w:hAnsi="Times New Roman" w:hint="eastAsia"/>
                <w:sz w:val="22"/>
                <w:szCs w:val="22"/>
              </w:rPr>
              <w:t>частотно</w:t>
            </w:r>
            <w:r>
              <w:rPr>
                <w:rFonts w:ascii="Times New Roman" w:hAnsi="Times New Roman"/>
                <w:sz w:val="22"/>
                <w:szCs w:val="22"/>
              </w:rPr>
              <w:t>-</w:t>
            </w:r>
            <w:r>
              <w:rPr>
                <w:rFonts w:ascii="Times New Roman" w:hAnsi="Times New Roman" w:hint="eastAsia"/>
                <w:sz w:val="22"/>
                <w:szCs w:val="22"/>
              </w:rPr>
              <w:t>адаптированного</w:t>
            </w:r>
            <w:r>
              <w:rPr>
                <w:rFonts w:ascii="Times New Roman" w:hAnsi="Times New Roman"/>
                <w:sz w:val="22"/>
                <w:szCs w:val="22"/>
              </w:rPr>
              <w:t xml:space="preserve"> </w:t>
            </w:r>
            <w:r>
              <w:rPr>
                <w:rFonts w:ascii="Times New Roman" w:hAnsi="Times New Roman" w:hint="eastAsia"/>
                <w:sz w:val="22"/>
                <w:szCs w:val="22"/>
              </w:rPr>
              <w:t>кардиостимулятора</w:t>
            </w:r>
            <w:r>
              <w:rPr>
                <w:rFonts w:ascii="Times New Roman" w:hAnsi="Times New Roman"/>
                <w:sz w:val="22"/>
                <w:szCs w:val="22"/>
              </w:rPr>
              <w:t xml:space="preserve"> </w:t>
            </w:r>
            <w:r>
              <w:rPr>
                <w:rFonts w:ascii="Times New Roman" w:hAnsi="Times New Roman" w:hint="eastAsia"/>
                <w:sz w:val="22"/>
                <w:szCs w:val="22"/>
              </w:rPr>
              <w:t>взрослым</w:t>
            </w:r>
            <w:r>
              <w:rPr>
                <w:rFonts w:ascii="Times New Roman" w:hAnsi="Times New Roman"/>
                <w:sz w:val="22"/>
                <w:szCs w:val="22"/>
              </w:rPr>
              <w:t xml:space="preserve">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33.4 + 40.4 + 49.4)</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24.4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0,000430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285 751,0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122,90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130 874,00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rsidTr="000B5BC6">
        <w:trPr>
          <w:trHeight w:val="6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4.5 </w:t>
            </w:r>
            <w:r>
              <w:rPr>
                <w:rFonts w:ascii="Times New Roman" w:hAnsi="Times New Roman" w:hint="eastAsia"/>
                <w:sz w:val="22"/>
                <w:szCs w:val="22"/>
              </w:rPr>
              <w:t>эндоваскулярная</w:t>
            </w:r>
            <w:r>
              <w:rPr>
                <w:rFonts w:ascii="Times New Roman" w:hAnsi="Times New Roman"/>
                <w:sz w:val="22"/>
                <w:szCs w:val="22"/>
              </w:rPr>
              <w:t xml:space="preserve"> </w:t>
            </w:r>
            <w:r>
              <w:rPr>
                <w:rFonts w:ascii="Times New Roman" w:hAnsi="Times New Roman" w:hint="eastAsia"/>
                <w:sz w:val="22"/>
                <w:szCs w:val="22"/>
              </w:rPr>
              <w:t>деструкция</w:t>
            </w:r>
            <w:r>
              <w:rPr>
                <w:rFonts w:ascii="Times New Roman" w:hAnsi="Times New Roman"/>
                <w:sz w:val="22"/>
                <w:szCs w:val="22"/>
              </w:rPr>
              <w:t xml:space="preserve"> </w:t>
            </w:r>
            <w:r>
              <w:rPr>
                <w:rFonts w:ascii="Times New Roman" w:hAnsi="Times New Roman" w:hint="eastAsia"/>
                <w:sz w:val="22"/>
                <w:szCs w:val="22"/>
              </w:rPr>
              <w:t>дополнительных</w:t>
            </w:r>
            <w:r>
              <w:rPr>
                <w:rFonts w:ascii="Times New Roman" w:hAnsi="Times New Roman"/>
                <w:sz w:val="22"/>
                <w:szCs w:val="22"/>
              </w:rPr>
              <w:t xml:space="preserve"> </w:t>
            </w:r>
            <w:r>
              <w:rPr>
                <w:rFonts w:ascii="Times New Roman" w:hAnsi="Times New Roman" w:hint="eastAsia"/>
                <w:sz w:val="22"/>
                <w:szCs w:val="22"/>
              </w:rPr>
              <w:t>проводящих</w:t>
            </w:r>
            <w:r>
              <w:rPr>
                <w:rFonts w:ascii="Times New Roman" w:hAnsi="Times New Roman"/>
                <w:sz w:val="22"/>
                <w:szCs w:val="22"/>
              </w:rPr>
              <w:t xml:space="preserve"> </w:t>
            </w:r>
            <w:r>
              <w:rPr>
                <w:rFonts w:ascii="Times New Roman" w:hAnsi="Times New Roman" w:hint="eastAsia"/>
                <w:sz w:val="22"/>
                <w:szCs w:val="22"/>
              </w:rPr>
              <w:t>путей</w:t>
            </w:r>
            <w:r>
              <w:rPr>
                <w:rFonts w:ascii="Times New Roman" w:hAnsi="Times New Roman"/>
                <w:sz w:val="22"/>
                <w:szCs w:val="22"/>
              </w:rPr>
              <w:t xml:space="preserve"> </w:t>
            </w:r>
            <w:r>
              <w:rPr>
                <w:rFonts w:ascii="Times New Roman" w:hAnsi="Times New Roman" w:hint="eastAsia"/>
                <w:sz w:val="22"/>
                <w:szCs w:val="22"/>
              </w:rPr>
              <w:t>и</w:t>
            </w:r>
            <w:r>
              <w:rPr>
                <w:rFonts w:ascii="Times New Roman" w:hAnsi="Times New Roman"/>
                <w:sz w:val="22"/>
                <w:szCs w:val="22"/>
              </w:rPr>
              <w:t xml:space="preserve"> </w:t>
            </w:r>
            <w:r>
              <w:rPr>
                <w:rFonts w:ascii="Times New Roman" w:hAnsi="Times New Roman" w:hint="eastAsia"/>
                <w:sz w:val="22"/>
                <w:szCs w:val="22"/>
              </w:rPr>
              <w:t>аритмогенных</w:t>
            </w:r>
            <w:r>
              <w:rPr>
                <w:rFonts w:ascii="Times New Roman" w:hAnsi="Times New Roman"/>
                <w:sz w:val="22"/>
                <w:szCs w:val="22"/>
              </w:rPr>
              <w:t xml:space="preserve"> </w:t>
            </w:r>
            <w:r>
              <w:rPr>
                <w:rFonts w:ascii="Times New Roman" w:hAnsi="Times New Roman" w:hint="eastAsia"/>
                <w:sz w:val="22"/>
                <w:szCs w:val="22"/>
              </w:rPr>
              <w:t>зон</w:t>
            </w:r>
            <w:r>
              <w:rPr>
                <w:rFonts w:ascii="Times New Roman" w:hAnsi="Times New Roman"/>
                <w:sz w:val="22"/>
                <w:szCs w:val="22"/>
              </w:rPr>
              <w:t xml:space="preserve"> </w:t>
            </w:r>
            <w:r>
              <w:rPr>
                <w:rFonts w:ascii="Times New Roman" w:hAnsi="Times New Roman" w:hint="eastAsia"/>
                <w:sz w:val="22"/>
                <w:szCs w:val="22"/>
              </w:rPr>
              <w:t>сердца</w:t>
            </w:r>
            <w:r>
              <w:rPr>
                <w:rFonts w:ascii="Times New Roman" w:hAnsi="Times New Roman"/>
                <w:sz w:val="22"/>
                <w:szCs w:val="22"/>
              </w:rPr>
              <w:t xml:space="preserve">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33.5 + 40.5 + 49.5)</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24.5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0,000189</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343 816,1</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64,90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69 107,00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1C229D">
            <w:pPr>
              <w:shd w:val="clear" w:color="auto" w:fill="FFFFFF" w:themeFill="background1"/>
              <w:rPr>
                <w:rFonts w:ascii="Times New Roman" w:hAnsi="Times New Roman"/>
                <w:sz w:val="22"/>
                <w:szCs w:val="22"/>
              </w:rPr>
            </w:pPr>
            <w:r>
              <w:rPr>
                <w:rFonts w:ascii="Times New Roman" w:hAnsi="Times New Roman"/>
                <w:sz w:val="22"/>
                <w:szCs w:val="22"/>
              </w:rPr>
              <w:t xml:space="preserve">4.6 </w:t>
            </w:r>
            <w:r>
              <w:rPr>
                <w:rFonts w:ascii="Times New Roman" w:hAnsi="Times New Roman" w:hint="eastAsia"/>
                <w:sz w:val="22"/>
                <w:szCs w:val="22"/>
              </w:rPr>
              <w:t>стентирование</w:t>
            </w:r>
            <w:r>
              <w:rPr>
                <w:rFonts w:ascii="Times New Roman" w:hAnsi="Times New Roman"/>
                <w:sz w:val="22"/>
                <w:szCs w:val="22"/>
              </w:rPr>
              <w:t xml:space="preserve">/ </w:t>
            </w:r>
            <w:r>
              <w:rPr>
                <w:rFonts w:ascii="Times New Roman" w:hAnsi="Times New Roman" w:hint="eastAsia"/>
                <w:sz w:val="22"/>
                <w:szCs w:val="22"/>
              </w:rPr>
              <w:t>эндартерэктомия</w:t>
            </w:r>
            <w:r>
              <w:rPr>
                <w:rFonts w:ascii="Times New Roman" w:hAnsi="Times New Roman"/>
                <w:sz w:val="22"/>
                <w:szCs w:val="22"/>
              </w:rPr>
              <w:t xml:space="preserve"> (сумма строк 33.6 + 40.6 + 49.6)</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24.6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0,000472</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223 787,4</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105,70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112 565,10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5. Медицинская реабилитация**********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5.1 в амбулаторных условиях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34.1 + 41.1 + 50.1)</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комплексные 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0,003241</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29 722,8</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96,30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102 632,80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5.2 в условиях дневных стационаров (первичная медико-санитарная помощь, специализированная медицинская помощь)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34.2 + 41.2 + 50.2)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25.2</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0,002705</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31 412,9</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85,00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90 532,00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5.3 в условиях круглосуточного стационара (специализированная, в том числе высокотехнологичная, медицинская помощь)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34.3 + 41.3 + 50.3)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25.3</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0,005643</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62 784,6</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354,30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377 461,00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6. Паллиативная медицинская помощь</w:t>
            </w:r>
            <w:r w:rsidR="00864CC9">
              <w:rPr>
                <w:rFonts w:ascii="Times New Roman" w:hAnsi="Times New Roman"/>
                <w:sz w:val="22"/>
                <w:szCs w:val="22"/>
              </w:rPr>
              <w:t>*</w:t>
            </w:r>
            <w:r>
              <w:rPr>
                <w:rFonts w:ascii="Times New Roman" w:hAnsi="Times New Roman"/>
                <w:sz w:val="22"/>
                <w:szCs w:val="22"/>
              </w:rPr>
              <w:t>********</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 (равно строке 42)</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ind w:firstLineChars="100" w:firstLine="220"/>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6.1 Первичная медицинская помощь, в том числе доврачебная и врачебная</w:t>
            </w:r>
            <w:r w:rsidR="00864CC9">
              <w:rPr>
                <w:rFonts w:ascii="Times New Roman" w:hAnsi="Times New Roman"/>
                <w:sz w:val="22"/>
                <w:szCs w:val="22"/>
              </w:rPr>
              <w:t>*</w:t>
            </w:r>
            <w:r>
              <w:rPr>
                <w:rFonts w:ascii="Times New Roman" w:hAnsi="Times New Roman"/>
                <w:sz w:val="22"/>
                <w:szCs w:val="22"/>
              </w:rPr>
              <w:t>******, всего (равно строке 42.1),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26.1</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посещений</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6.1.1 посещение по паллиативной медицинской помощи без учета посещений на дому патронажными бригадами (равно строке 42.1.1)</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26.1.1</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посещений</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6.1.2 посещения на дому выездными патронажными бригадами (равно строке 42.1.2)</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26.1.2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посещений</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68"/>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6.2. оказываемая в стационарных условиях (включая койки паллиативной медицинской помощи и койки сестринского ухода) (равно строке 42.2)</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койко-день</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6.3 оказываемая в условиях дневного стационара (равно строке 42.3)</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7. Расходы на ведение дела СМО (сумма строк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45 + 43 + 51)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27</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150,00</w:t>
            </w:r>
          </w:p>
          <w:p w:rsidR="00C34E7F" w:rsidRDefault="00C34E7F">
            <w:pPr>
              <w:shd w:val="clear" w:color="auto" w:fill="FFFFFF" w:themeFill="background1"/>
              <w:jc w:val="center"/>
              <w:rPr>
                <w:rFonts w:ascii="Times New Roman" w:hAnsi="Times New Roman"/>
                <w:iCs/>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159 777,1</w:t>
            </w:r>
          </w:p>
          <w:p w:rsidR="00C34E7F" w:rsidRDefault="00C34E7F">
            <w:pPr>
              <w:shd w:val="clear" w:color="auto" w:fill="FFFFFF" w:themeFill="background1"/>
              <w:jc w:val="center"/>
              <w:rPr>
                <w:rFonts w:ascii="Times New Roman" w:hAnsi="Times New Roman"/>
                <w:iCs/>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8. Иные расходы (равно строке 44)</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28</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из строки 20:</w:t>
            </w:r>
          </w:p>
          <w:p w:rsidR="00C34E7F" w:rsidRDefault="00BB0215">
            <w:pPr>
              <w:shd w:val="clear" w:color="auto" w:fill="FFFFFF" w:themeFill="background1"/>
              <w:rPr>
                <w:rFonts w:ascii="Times New Roman" w:hAnsi="Times New Roman"/>
                <w:sz w:val="22"/>
                <w:szCs w:val="22"/>
              </w:rPr>
            </w:pPr>
            <w:r>
              <w:rPr>
                <w:rFonts w:ascii="Times New Roman" w:hAnsi="Times New Roman"/>
                <w:bCs/>
                <w:sz w:val="22"/>
                <w:szCs w:val="22"/>
              </w:rPr>
              <w:t>1. Медицинская помощь, предоставляемая в рамках базовой программы ОМС застрахованным лицам (за счет субвенции ФОМС)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29</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24 104,80</w:t>
            </w:r>
          </w:p>
          <w:p w:rsidR="00C34E7F" w:rsidRDefault="00C34E7F">
            <w:pPr>
              <w:shd w:val="clear" w:color="auto" w:fill="FFFFFF" w:themeFill="background1"/>
              <w:jc w:val="center"/>
              <w:rPr>
                <w:rFonts w:ascii="Times New Roman" w:hAnsi="Times New Roman"/>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25 679 041,9</w:t>
            </w:r>
          </w:p>
          <w:p w:rsidR="00C34E7F" w:rsidRDefault="00C34E7F">
            <w:pPr>
              <w:shd w:val="clear" w:color="auto" w:fill="FFFFFF" w:themeFill="background1"/>
              <w:jc w:val="center"/>
              <w:rPr>
                <w:rFonts w:ascii="Times New Roman" w:hAnsi="Times New Roman"/>
                <w:sz w:val="22"/>
                <w:szCs w:val="22"/>
              </w:rPr>
            </w:pPr>
          </w:p>
          <w:p w:rsidR="00C34E7F" w:rsidRDefault="00C34E7F">
            <w:pPr>
              <w:shd w:val="clear" w:color="auto" w:fill="FFFFFF" w:themeFill="background1"/>
              <w:jc w:val="center"/>
              <w:rPr>
                <w:rFonts w:ascii="Times New Roman" w:hAnsi="Times New Roman"/>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bCs/>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1. Скорая, в том числе скорая специализированная, медицинская помощь</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вызов</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0,290000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5 030,0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1 458,70</w:t>
            </w:r>
          </w:p>
          <w:p w:rsidR="00C34E7F" w:rsidRDefault="00C34E7F">
            <w:pPr>
              <w:shd w:val="clear" w:color="auto" w:fill="FFFFFF" w:themeFill="background1"/>
              <w:jc w:val="center"/>
              <w:rPr>
                <w:rFonts w:ascii="Times New Roman" w:hAnsi="Times New Roman"/>
                <w:sz w:val="22"/>
                <w:szCs w:val="22"/>
              </w:rPr>
            </w:pP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1 553 963,20</w:t>
            </w:r>
          </w:p>
          <w:p w:rsidR="00C34E7F" w:rsidRDefault="00C34E7F">
            <w:pPr>
              <w:shd w:val="clear" w:color="auto" w:fill="FFFFFF" w:themeFill="background1"/>
              <w:jc w:val="center"/>
              <w:rPr>
                <w:rFonts w:ascii="Times New Roman" w:hAnsi="Times New Roman"/>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 Первичная медико-санитарная помощь, за исключением медицинской реабилитации, в амбулаторных условиях, в том числе:</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803" w:type="dxa"/>
            <w:tcBorders>
              <w:top w:val="single" w:sz="4" w:space="0" w:color="auto"/>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2.1 для проведения профилактических медицинских осмотров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0,266791</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3 063,2</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817,20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870 607,40</w:t>
            </w: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2.2 для проведения диспансеризации, всего,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0,432393</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3 743,7</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1 618,80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1 724 468,00</w:t>
            </w: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для проведения углубленной диспансеризации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31.2.1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0,050758</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1 618,7</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82,20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87 528,00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2.3 для проведения диспансеризации для оценки репродуктивного здоровья женщин и мужчин,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0,159934</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2 154,0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344,50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366 998,60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женщины</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31.3.1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0,081931</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3 413,4</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279,70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297 928,40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мужчины</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31.3.2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0,078003</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831,2</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64,80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69 070,20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2.4 для посещений с иными целями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2,678505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523,4</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1 401,90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1 493 486,80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2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2.5 в неотложной форме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0,540000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1 149,7</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620,80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661 383,40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2.6 в связи с заболеваниями (обращений)</w:t>
            </w:r>
            <w:r w:rsidR="00864CC9">
              <w:rPr>
                <w:rFonts w:ascii="Times New Roman" w:hAnsi="Times New Roman"/>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31.6</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обращение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1,143086</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2 575,3</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2 943,80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3 136 043,20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52"/>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 проведение отдельных диагностических (лаборатор</w:t>
            </w:r>
            <w:r w:rsidR="000B5BC6">
              <w:rPr>
                <w:rFonts w:ascii="Times New Roman" w:hAnsi="Times New Roman"/>
                <w:sz w:val="22"/>
                <w:szCs w:val="22"/>
              </w:rPr>
              <w:t>-</w:t>
            </w:r>
            <w:r>
              <w:rPr>
                <w:rFonts w:ascii="Times New Roman" w:hAnsi="Times New Roman"/>
                <w:sz w:val="22"/>
                <w:szCs w:val="22"/>
              </w:rPr>
              <w:t>ных) исследований,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31.7</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0,290650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2 564,9</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745,50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794 167,00</w:t>
            </w:r>
          </w:p>
        </w:tc>
        <w:tc>
          <w:tcPr>
            <w:tcW w:w="803" w:type="dxa"/>
            <w:tcBorders>
              <w:top w:val="nil"/>
              <w:left w:val="nil"/>
              <w:bottom w:val="single" w:sz="4" w:space="0" w:color="auto"/>
              <w:right w:val="single" w:sz="4" w:space="0" w:color="auto"/>
            </w:tcBorders>
            <w:shd w:val="clear" w:color="auto" w:fill="FFFFFF"/>
          </w:tcPr>
          <w:p w:rsidR="00C34E7F" w:rsidRDefault="00C34E7F">
            <w:pPr>
              <w:shd w:val="clear" w:color="auto" w:fill="FFFFFF" w:themeFill="background1"/>
              <w:jc w:val="center"/>
              <w:rPr>
                <w:rFonts w:ascii="Times New Roman" w:hAnsi="Times New Roman"/>
                <w:sz w:val="22"/>
                <w:szCs w:val="22"/>
              </w:rPr>
            </w:pPr>
          </w:p>
        </w:tc>
      </w:tr>
      <w:tr w:rsidR="00C34E7F">
        <w:trPr>
          <w:trHeight w:val="252"/>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2.7.1 компьютерная томография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31.7.1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0,060619</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4 019,8</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243,70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259 590,60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2.7.2 магнитно-резонансная томография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31.7.2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0,023135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5 488,6</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127,00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135 272,00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2.7.3 ультразвуковое исследование сердечно-сосудистой системы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31.7.3</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0,128528</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811,7</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104,30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111 139,60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2.7.4 эндоскопическое диагностическое исследование </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31.7.4</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0,037139</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1 488,4</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55,30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58 887,10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2.7.5 молекулярно-генетическое исследование с целью диагностики онкологических заболеваний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31.7.5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0,001362</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12 499,5</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17,00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18 136,80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69"/>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левой лекарственной терапии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31.7.6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0,028458</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3 082,6</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87,70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93 455,20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2.7.7 </w:t>
            </w:r>
            <w:r>
              <w:rPr>
                <w:rFonts w:ascii="Times New Roman" w:hAnsi="Times New Roman" w:hint="eastAsia"/>
                <w:sz w:val="22"/>
                <w:szCs w:val="22"/>
              </w:rPr>
              <w:t>ПЭТ</w:t>
            </w:r>
            <w:r>
              <w:rPr>
                <w:rFonts w:ascii="Times New Roman" w:hAnsi="Times New Roman"/>
                <w:sz w:val="22"/>
                <w:szCs w:val="22"/>
              </w:rPr>
              <w:t>-</w:t>
            </w:r>
            <w:r>
              <w:rPr>
                <w:rFonts w:ascii="Times New Roman" w:hAnsi="Times New Roman" w:hint="eastAsia"/>
                <w:sz w:val="22"/>
                <w:szCs w:val="22"/>
              </w:rPr>
              <w:t>КТ</w:t>
            </w:r>
            <w:r>
              <w:rPr>
                <w:rFonts w:ascii="Times New Roman" w:hAnsi="Times New Roman"/>
                <w:sz w:val="22"/>
                <w:szCs w:val="22"/>
              </w:rPr>
              <w:t xml:space="preserve"> </w:t>
            </w:r>
            <w:r>
              <w:rPr>
                <w:rFonts w:ascii="Times New Roman" w:hAnsi="Times New Roman" w:hint="eastAsia"/>
                <w:sz w:val="22"/>
                <w:szCs w:val="22"/>
              </w:rPr>
              <w:t>при</w:t>
            </w:r>
            <w:r>
              <w:rPr>
                <w:rFonts w:ascii="Times New Roman" w:hAnsi="Times New Roman"/>
                <w:sz w:val="22"/>
                <w:szCs w:val="22"/>
              </w:rPr>
              <w:t xml:space="preserve"> </w:t>
            </w:r>
            <w:r>
              <w:rPr>
                <w:rFonts w:ascii="Times New Roman" w:hAnsi="Times New Roman" w:hint="eastAsia"/>
                <w:sz w:val="22"/>
                <w:szCs w:val="22"/>
              </w:rPr>
              <w:t>онкологических</w:t>
            </w:r>
            <w:r>
              <w:rPr>
                <w:rFonts w:ascii="Times New Roman" w:hAnsi="Times New Roman"/>
                <w:sz w:val="22"/>
                <w:szCs w:val="22"/>
              </w:rPr>
              <w:t xml:space="preserve"> </w:t>
            </w:r>
            <w:r>
              <w:rPr>
                <w:rFonts w:ascii="Times New Roman" w:hAnsi="Times New Roman" w:hint="eastAsia"/>
                <w:sz w:val="22"/>
                <w:szCs w:val="22"/>
              </w:rPr>
              <w:t>заболеваниях</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31.7.7</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0,002086</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38 866,7</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81,10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86 361,80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rsidTr="000B5BC6">
        <w:trPr>
          <w:trHeight w:val="64"/>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2.7.8 </w:t>
            </w:r>
            <w:r>
              <w:rPr>
                <w:rFonts w:ascii="Times New Roman" w:hAnsi="Times New Roman" w:hint="eastAsia"/>
                <w:sz w:val="22"/>
                <w:szCs w:val="22"/>
              </w:rPr>
              <w:t>ОФЭКТ</w:t>
            </w:r>
            <w:r>
              <w:rPr>
                <w:rFonts w:ascii="Times New Roman" w:hAnsi="Times New Roman"/>
                <w:sz w:val="22"/>
                <w:szCs w:val="22"/>
              </w:rPr>
              <w:t>/</w:t>
            </w:r>
            <w:r>
              <w:rPr>
                <w:rFonts w:ascii="Times New Roman" w:hAnsi="Times New Roman" w:hint="eastAsia"/>
                <w:sz w:val="22"/>
                <w:szCs w:val="22"/>
              </w:rPr>
              <w:t>КТ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31.7.8</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0,003622</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5 680,4</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20,60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21 920,70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2.7.9 </w:t>
            </w:r>
            <w:r>
              <w:rPr>
                <w:rFonts w:ascii="Times New Roman" w:hAnsi="Times New Roman" w:hint="eastAsia"/>
                <w:sz w:val="22"/>
                <w:szCs w:val="22"/>
              </w:rPr>
              <w:t>школа</w:t>
            </w:r>
            <w:r>
              <w:rPr>
                <w:rFonts w:ascii="Times New Roman" w:hAnsi="Times New Roman"/>
                <w:sz w:val="22"/>
                <w:szCs w:val="22"/>
              </w:rPr>
              <w:t xml:space="preserve"> </w:t>
            </w:r>
            <w:r>
              <w:rPr>
                <w:rFonts w:ascii="Times New Roman" w:hAnsi="Times New Roman" w:hint="eastAsia"/>
                <w:sz w:val="22"/>
                <w:szCs w:val="22"/>
              </w:rPr>
              <w:t>сахарного</w:t>
            </w:r>
            <w:r>
              <w:rPr>
                <w:rFonts w:ascii="Times New Roman" w:hAnsi="Times New Roman"/>
                <w:sz w:val="22"/>
                <w:szCs w:val="22"/>
              </w:rPr>
              <w:t xml:space="preserve"> </w:t>
            </w:r>
            <w:r>
              <w:rPr>
                <w:rFonts w:ascii="Times New Roman" w:hAnsi="Times New Roman" w:hint="eastAsia"/>
                <w:sz w:val="22"/>
                <w:szCs w:val="22"/>
              </w:rPr>
              <w:t>диабета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31.7.9</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0,005702</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1 548,1</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8,80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9 403,20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rsidTr="000B5BC6">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2.8 диспансерное наблюдение, в том числе по поводу:</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31.8</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0,261736</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3 110,6</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814,1</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867 325,50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0B5BC6">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2.8.1 онкологических заболеваний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sz w:val="22"/>
                <w:szCs w:val="22"/>
              </w:rPr>
            </w:pPr>
            <w:r>
              <w:rPr>
                <w:rFonts w:ascii="Times New Roman" w:hAnsi="Times New Roman"/>
                <w:sz w:val="22"/>
                <w:szCs w:val="22"/>
              </w:rPr>
              <w:t>31.8.1</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0,045050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4 391,8</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197,90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210 771,30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0B5BC6">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2.8.2 сахарного диабета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sz w:val="22"/>
                <w:szCs w:val="22"/>
              </w:rPr>
            </w:pPr>
            <w:r>
              <w:rPr>
                <w:rFonts w:ascii="Times New Roman" w:hAnsi="Times New Roman"/>
                <w:sz w:val="22"/>
                <w:szCs w:val="22"/>
              </w:rPr>
              <w:t>31.8.2</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0,059800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1 658,1</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99,20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105 629,30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0B5BC6">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2.8.3 болезней системы кровообращения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sz w:val="22"/>
                <w:szCs w:val="22"/>
              </w:rPr>
            </w:pPr>
            <w:r>
              <w:rPr>
                <w:rFonts w:ascii="Times New Roman" w:hAnsi="Times New Roman"/>
                <w:sz w:val="22"/>
                <w:szCs w:val="22"/>
              </w:rPr>
              <w:t>31.8.3</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0,125210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3 687,1</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461,70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491 811,20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0B5BC6">
        <w:trPr>
          <w:trHeight w:val="273"/>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2.9 </w:t>
            </w:r>
            <w:r>
              <w:rPr>
                <w:rFonts w:ascii="Times New Roman" w:hAnsi="Times New Roman" w:hint="eastAsia"/>
                <w:sz w:val="22"/>
                <w:szCs w:val="22"/>
              </w:rPr>
              <w:t>посещения</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профилактическими</w:t>
            </w:r>
            <w:r>
              <w:rPr>
                <w:rFonts w:ascii="Times New Roman" w:hAnsi="Times New Roman"/>
                <w:sz w:val="22"/>
                <w:szCs w:val="22"/>
              </w:rPr>
              <w:t xml:space="preserve"> </w:t>
            </w:r>
            <w:r>
              <w:rPr>
                <w:rFonts w:ascii="Times New Roman" w:hAnsi="Times New Roman" w:hint="eastAsia"/>
                <w:sz w:val="22"/>
                <w:szCs w:val="22"/>
              </w:rPr>
              <w:t>целями</w:t>
            </w:r>
            <w:r>
              <w:rPr>
                <w:rFonts w:ascii="Times New Roman" w:hAnsi="Times New Roman"/>
                <w:sz w:val="22"/>
                <w:szCs w:val="22"/>
              </w:rPr>
              <w:t xml:space="preserve"> </w:t>
            </w:r>
            <w:r>
              <w:rPr>
                <w:rFonts w:ascii="Times New Roman" w:hAnsi="Times New Roman" w:hint="eastAsia"/>
                <w:sz w:val="22"/>
                <w:szCs w:val="22"/>
              </w:rPr>
              <w:t>центров</w:t>
            </w:r>
            <w:r>
              <w:rPr>
                <w:rFonts w:ascii="Times New Roman" w:hAnsi="Times New Roman"/>
                <w:sz w:val="22"/>
                <w:szCs w:val="22"/>
              </w:rPr>
              <w:t xml:space="preserve"> </w:t>
            </w:r>
            <w:r>
              <w:rPr>
                <w:rFonts w:ascii="Times New Roman" w:hAnsi="Times New Roman" w:hint="eastAsia"/>
                <w:sz w:val="22"/>
                <w:szCs w:val="22"/>
              </w:rPr>
              <w:t>здоровья</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31.9</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0,024483</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1 355,2</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33,20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35 346,30</w:t>
            </w:r>
          </w:p>
        </w:tc>
        <w:tc>
          <w:tcPr>
            <w:tcW w:w="803" w:type="dxa"/>
            <w:tcBorders>
              <w:top w:val="single" w:sz="4" w:space="0" w:color="auto"/>
              <w:left w:val="nil"/>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32</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0,067347</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34 534,10</w:t>
            </w:r>
          </w:p>
          <w:p w:rsidR="00C34E7F" w:rsidRDefault="00C34E7F">
            <w:pPr>
              <w:shd w:val="clear" w:color="auto" w:fill="FFFFFF" w:themeFill="background1"/>
              <w:jc w:val="center"/>
              <w:rPr>
                <w:rFonts w:ascii="Times New Roman" w:hAnsi="Times New Roman"/>
                <w:sz w:val="22"/>
                <w:szCs w:val="22"/>
              </w:rPr>
            </w:pP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2 325,80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2 477 646,70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3.1 для медицинской помощи по профилю «онкология», в том числе: </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32.1</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0,013080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85 316,6</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1 115,90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1 188 801,50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3.2 для медицинской помощи при экстракорпо</w:t>
            </w:r>
            <w:r w:rsidR="000B5BC6">
              <w:rPr>
                <w:rFonts w:ascii="Times New Roman" w:hAnsi="Times New Roman"/>
                <w:sz w:val="22"/>
                <w:szCs w:val="22"/>
              </w:rPr>
              <w:t>-</w:t>
            </w:r>
            <w:r>
              <w:rPr>
                <w:rFonts w:ascii="Times New Roman" w:hAnsi="Times New Roman"/>
                <w:sz w:val="22"/>
                <w:szCs w:val="22"/>
              </w:rPr>
              <w:t xml:space="preserve">ральном оплодотворении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32.2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0,000644</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115 970,7</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74,70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79 555,90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sz w:val="22"/>
              </w:rPr>
              <w:t xml:space="preserve">3.3 для медицинской помощи больным с вирусным гепатитом С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32.3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0,000695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124 286,2</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86,30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91 971,80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autoSpaceDE w:val="0"/>
              <w:autoSpaceDN w:val="0"/>
              <w:adjustRightInd w:val="0"/>
              <w:rPr>
                <w:rFonts w:ascii="Times New Roman" w:hAnsi="Times New Roman"/>
                <w:sz w:val="22"/>
                <w:szCs w:val="22"/>
              </w:rPr>
            </w:pPr>
            <w:r>
              <w:rPr>
                <w:rFonts w:ascii="Times New Roman" w:eastAsiaTheme="minorHAnsi" w:hAnsi="Times New Roman"/>
                <w:sz w:val="22"/>
                <w:szCs w:val="22"/>
                <w:lang w:eastAsia="en-US"/>
              </w:rPr>
              <w:t xml:space="preserve">4. </w:t>
            </w:r>
            <w:r>
              <w:rPr>
                <w:rFonts w:ascii="Times New Roman" w:hAnsi="Times New Roman"/>
                <w:sz w:val="22"/>
                <w:szCs w:val="22"/>
              </w:rPr>
              <w:t>Специализированная, в том числе высокотехноло</w:t>
            </w:r>
            <w:r w:rsidR="00864CC9">
              <w:rPr>
                <w:rFonts w:ascii="Times New Roman" w:hAnsi="Times New Roman"/>
                <w:sz w:val="22"/>
                <w:szCs w:val="22"/>
              </w:rPr>
              <w:t>-</w:t>
            </w:r>
            <w:r>
              <w:rPr>
                <w:rFonts w:ascii="Times New Roman" w:hAnsi="Times New Roman"/>
                <w:sz w:val="22"/>
                <w:szCs w:val="22"/>
              </w:rPr>
              <w:t>гичная, медицинская помощь</w:t>
            </w:r>
            <w:r>
              <w:rPr>
                <w:rFonts w:ascii="Times New Roman" w:eastAsiaTheme="minorHAnsi" w:hAnsi="Times New Roman"/>
                <w:sz w:val="22"/>
                <w:szCs w:val="22"/>
                <w:lang w:eastAsia="en-US"/>
              </w:rPr>
              <w:t xml:space="preserve"> в условиях круглосуточного стационара, за исключением медицинской реабилитации,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0,174122</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59 124,3</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10 294,90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10 967 202,90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 1 медицинская помощь по профилю «онкология»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33.1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rsidP="00864CC9">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0,010265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111 638,6</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1 145,90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1 220 768,10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 2 высокотехнологичная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33.2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0,006250</w:t>
            </w:r>
          </w:p>
          <w:p w:rsidR="00C34E7F" w:rsidRDefault="00C34E7F">
            <w:pPr>
              <w:shd w:val="clear" w:color="auto" w:fill="FFFFFF" w:themeFill="background1"/>
              <w:jc w:val="center"/>
              <w:rPr>
                <w:rFonts w:ascii="Times New Roman" w:hAnsi="Times New Roman"/>
                <w:sz w:val="22"/>
                <w:szCs w:val="22"/>
              </w:rPr>
            </w:pP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276 030,10</w:t>
            </w:r>
          </w:p>
          <w:p w:rsidR="00C34E7F" w:rsidRDefault="00C34E7F">
            <w:pPr>
              <w:shd w:val="clear" w:color="auto" w:fill="FFFFFF" w:themeFill="background1"/>
              <w:ind w:firstLine="708"/>
              <w:jc w:val="center"/>
              <w:rPr>
                <w:rFonts w:ascii="Times New Roman" w:hAnsi="Times New Roman"/>
                <w:sz w:val="22"/>
                <w:szCs w:val="22"/>
              </w:rPr>
            </w:pP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1 788,40</w:t>
            </w:r>
          </w:p>
          <w:p w:rsidR="00C34E7F" w:rsidRDefault="00C34E7F">
            <w:pPr>
              <w:shd w:val="clear" w:color="auto" w:fill="FFFFFF" w:themeFill="background1"/>
              <w:jc w:val="center"/>
              <w:rPr>
                <w:rFonts w:ascii="Times New Roman" w:hAnsi="Times New Roman"/>
                <w:sz w:val="22"/>
                <w:szCs w:val="22"/>
              </w:rPr>
            </w:pP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1 905 159,80</w:t>
            </w:r>
          </w:p>
          <w:p w:rsidR="00C34E7F" w:rsidRDefault="00C34E7F">
            <w:pPr>
              <w:shd w:val="clear" w:color="auto" w:fill="FFFFFF" w:themeFill="background1"/>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4.3 </w:t>
            </w:r>
            <w:r>
              <w:rPr>
                <w:rFonts w:ascii="Times New Roman" w:hAnsi="Times New Roman" w:hint="eastAsia"/>
                <w:sz w:val="22"/>
                <w:szCs w:val="22"/>
              </w:rPr>
              <w:t>стентирование</w:t>
            </w:r>
            <w:r>
              <w:rPr>
                <w:rFonts w:ascii="Times New Roman" w:hAnsi="Times New Roman"/>
                <w:sz w:val="22"/>
                <w:szCs w:val="22"/>
              </w:rPr>
              <w:t xml:space="preserve"> </w:t>
            </w:r>
            <w:r>
              <w:rPr>
                <w:rFonts w:ascii="Times New Roman" w:hAnsi="Times New Roman" w:hint="eastAsia"/>
                <w:sz w:val="22"/>
                <w:szCs w:val="22"/>
              </w:rPr>
              <w:t>для</w:t>
            </w:r>
            <w:r>
              <w:rPr>
                <w:rFonts w:ascii="Times New Roman" w:hAnsi="Times New Roman"/>
                <w:sz w:val="22"/>
                <w:szCs w:val="22"/>
              </w:rPr>
              <w:t xml:space="preserve"> </w:t>
            </w:r>
            <w:r>
              <w:rPr>
                <w:rFonts w:ascii="Times New Roman" w:hAnsi="Times New Roman" w:hint="eastAsia"/>
                <w:sz w:val="22"/>
                <w:szCs w:val="22"/>
              </w:rPr>
              <w:t>больных</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инфарктом</w:t>
            </w:r>
            <w:r>
              <w:rPr>
                <w:rFonts w:ascii="Times New Roman" w:hAnsi="Times New Roman"/>
                <w:sz w:val="22"/>
                <w:szCs w:val="22"/>
              </w:rPr>
              <w:t xml:space="preserve"> </w:t>
            </w:r>
            <w:r>
              <w:rPr>
                <w:rFonts w:ascii="Times New Roman" w:hAnsi="Times New Roman" w:hint="eastAsia"/>
                <w:sz w:val="22"/>
                <w:szCs w:val="22"/>
              </w:rPr>
              <w:t>миокарда</w:t>
            </w:r>
            <w:r>
              <w:rPr>
                <w:rFonts w:ascii="Times New Roman" w:hAnsi="Times New Roman"/>
                <w:sz w:val="22"/>
                <w:szCs w:val="22"/>
              </w:rPr>
              <w:t xml:space="preserve">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33.3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0,002327</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219 984,1</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511,90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545 340,60</w:t>
            </w:r>
          </w:p>
        </w:tc>
        <w:tc>
          <w:tcPr>
            <w:tcW w:w="803" w:type="dxa"/>
            <w:tcBorders>
              <w:top w:val="nil"/>
              <w:left w:val="nil"/>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4.4 </w:t>
            </w:r>
            <w:r>
              <w:rPr>
                <w:rFonts w:ascii="Times New Roman" w:hAnsi="Times New Roman" w:hint="eastAsia"/>
                <w:sz w:val="22"/>
                <w:szCs w:val="22"/>
              </w:rPr>
              <w:t>имплантация</w:t>
            </w:r>
            <w:r>
              <w:rPr>
                <w:rFonts w:ascii="Times New Roman" w:hAnsi="Times New Roman"/>
                <w:sz w:val="22"/>
                <w:szCs w:val="22"/>
              </w:rPr>
              <w:t xml:space="preserve"> </w:t>
            </w:r>
            <w:r>
              <w:rPr>
                <w:rFonts w:ascii="Times New Roman" w:hAnsi="Times New Roman" w:hint="eastAsia"/>
                <w:sz w:val="22"/>
                <w:szCs w:val="22"/>
              </w:rPr>
              <w:t>частотно</w:t>
            </w:r>
            <w:r>
              <w:rPr>
                <w:rFonts w:ascii="Times New Roman" w:hAnsi="Times New Roman"/>
                <w:sz w:val="22"/>
                <w:szCs w:val="22"/>
              </w:rPr>
              <w:t>-</w:t>
            </w:r>
            <w:r>
              <w:rPr>
                <w:rFonts w:ascii="Times New Roman" w:hAnsi="Times New Roman" w:hint="eastAsia"/>
                <w:sz w:val="22"/>
                <w:szCs w:val="22"/>
              </w:rPr>
              <w:t>адаптированного</w:t>
            </w:r>
            <w:r>
              <w:rPr>
                <w:rFonts w:ascii="Times New Roman" w:hAnsi="Times New Roman"/>
                <w:sz w:val="22"/>
                <w:szCs w:val="22"/>
              </w:rPr>
              <w:t xml:space="preserve"> </w:t>
            </w:r>
            <w:r>
              <w:rPr>
                <w:rFonts w:ascii="Times New Roman" w:hAnsi="Times New Roman" w:hint="eastAsia"/>
                <w:sz w:val="22"/>
                <w:szCs w:val="22"/>
              </w:rPr>
              <w:t>кардиости</w:t>
            </w:r>
            <w:r w:rsidR="000B5BC6">
              <w:rPr>
                <w:rFonts w:ascii="Times New Roman" w:hAnsi="Times New Roman"/>
                <w:sz w:val="22"/>
                <w:szCs w:val="22"/>
              </w:rPr>
              <w:t>-</w:t>
            </w:r>
            <w:r>
              <w:rPr>
                <w:rFonts w:ascii="Times New Roman" w:hAnsi="Times New Roman" w:hint="eastAsia"/>
                <w:sz w:val="22"/>
                <w:szCs w:val="22"/>
              </w:rPr>
              <w:t>мулятора</w:t>
            </w:r>
            <w:r>
              <w:rPr>
                <w:rFonts w:ascii="Times New Roman" w:hAnsi="Times New Roman"/>
                <w:sz w:val="22"/>
                <w:szCs w:val="22"/>
              </w:rPr>
              <w:t xml:space="preserve"> </w:t>
            </w:r>
            <w:r>
              <w:rPr>
                <w:rFonts w:ascii="Times New Roman" w:hAnsi="Times New Roman" w:hint="eastAsia"/>
                <w:sz w:val="22"/>
                <w:szCs w:val="22"/>
              </w:rPr>
              <w:t>взрослым</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33.4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0,000430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285 751,0</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122,90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130 874,00</w:t>
            </w:r>
          </w:p>
        </w:tc>
        <w:tc>
          <w:tcPr>
            <w:tcW w:w="803" w:type="dxa"/>
            <w:tcBorders>
              <w:top w:val="nil"/>
              <w:left w:val="nil"/>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4.5 </w:t>
            </w:r>
            <w:r>
              <w:rPr>
                <w:rFonts w:ascii="Times New Roman" w:hAnsi="Times New Roman" w:hint="eastAsia"/>
                <w:sz w:val="22"/>
                <w:szCs w:val="22"/>
              </w:rPr>
              <w:t>эндоваскулярная</w:t>
            </w:r>
            <w:r>
              <w:rPr>
                <w:rFonts w:ascii="Times New Roman" w:hAnsi="Times New Roman"/>
                <w:sz w:val="22"/>
                <w:szCs w:val="22"/>
              </w:rPr>
              <w:t xml:space="preserve"> </w:t>
            </w:r>
            <w:r>
              <w:rPr>
                <w:rFonts w:ascii="Times New Roman" w:hAnsi="Times New Roman" w:hint="eastAsia"/>
                <w:sz w:val="22"/>
                <w:szCs w:val="22"/>
              </w:rPr>
              <w:t>деструкция</w:t>
            </w:r>
            <w:r>
              <w:rPr>
                <w:rFonts w:ascii="Times New Roman" w:hAnsi="Times New Roman"/>
                <w:sz w:val="22"/>
                <w:szCs w:val="22"/>
              </w:rPr>
              <w:t xml:space="preserve"> </w:t>
            </w:r>
            <w:r>
              <w:rPr>
                <w:rFonts w:ascii="Times New Roman" w:hAnsi="Times New Roman" w:hint="eastAsia"/>
                <w:sz w:val="22"/>
                <w:szCs w:val="22"/>
              </w:rPr>
              <w:t>дополнительных</w:t>
            </w:r>
            <w:r>
              <w:rPr>
                <w:rFonts w:ascii="Times New Roman" w:hAnsi="Times New Roman"/>
                <w:sz w:val="22"/>
                <w:szCs w:val="22"/>
              </w:rPr>
              <w:t xml:space="preserve"> </w:t>
            </w:r>
            <w:r>
              <w:rPr>
                <w:rFonts w:ascii="Times New Roman" w:hAnsi="Times New Roman" w:hint="eastAsia"/>
                <w:sz w:val="22"/>
                <w:szCs w:val="22"/>
              </w:rPr>
              <w:t>проводящих</w:t>
            </w:r>
            <w:r>
              <w:rPr>
                <w:rFonts w:ascii="Times New Roman" w:hAnsi="Times New Roman"/>
                <w:sz w:val="22"/>
                <w:szCs w:val="22"/>
              </w:rPr>
              <w:t xml:space="preserve"> </w:t>
            </w:r>
            <w:r>
              <w:rPr>
                <w:rFonts w:ascii="Times New Roman" w:hAnsi="Times New Roman" w:hint="eastAsia"/>
                <w:sz w:val="22"/>
                <w:szCs w:val="22"/>
              </w:rPr>
              <w:t>путей</w:t>
            </w:r>
            <w:r>
              <w:rPr>
                <w:rFonts w:ascii="Times New Roman" w:hAnsi="Times New Roman"/>
                <w:sz w:val="22"/>
                <w:szCs w:val="22"/>
              </w:rPr>
              <w:t xml:space="preserve"> </w:t>
            </w:r>
            <w:r>
              <w:rPr>
                <w:rFonts w:ascii="Times New Roman" w:hAnsi="Times New Roman" w:hint="eastAsia"/>
                <w:sz w:val="22"/>
                <w:szCs w:val="22"/>
              </w:rPr>
              <w:t>и</w:t>
            </w:r>
            <w:r>
              <w:rPr>
                <w:rFonts w:ascii="Times New Roman" w:hAnsi="Times New Roman"/>
                <w:sz w:val="22"/>
                <w:szCs w:val="22"/>
              </w:rPr>
              <w:t xml:space="preserve"> </w:t>
            </w:r>
            <w:r>
              <w:rPr>
                <w:rFonts w:ascii="Times New Roman" w:hAnsi="Times New Roman" w:hint="eastAsia"/>
                <w:sz w:val="22"/>
                <w:szCs w:val="22"/>
              </w:rPr>
              <w:t>аритмогенных</w:t>
            </w:r>
            <w:r>
              <w:rPr>
                <w:rFonts w:ascii="Times New Roman" w:hAnsi="Times New Roman"/>
                <w:sz w:val="22"/>
                <w:szCs w:val="22"/>
              </w:rPr>
              <w:t xml:space="preserve"> </w:t>
            </w:r>
            <w:r>
              <w:rPr>
                <w:rFonts w:ascii="Times New Roman" w:hAnsi="Times New Roman" w:hint="eastAsia"/>
                <w:sz w:val="22"/>
                <w:szCs w:val="22"/>
              </w:rPr>
              <w:t>зон</w:t>
            </w:r>
            <w:r>
              <w:rPr>
                <w:rFonts w:ascii="Times New Roman" w:hAnsi="Times New Roman"/>
                <w:sz w:val="22"/>
                <w:szCs w:val="22"/>
              </w:rPr>
              <w:t xml:space="preserve"> </w:t>
            </w:r>
            <w:r>
              <w:rPr>
                <w:rFonts w:ascii="Times New Roman" w:hAnsi="Times New Roman" w:hint="eastAsia"/>
                <w:sz w:val="22"/>
                <w:szCs w:val="22"/>
              </w:rPr>
              <w:t>сердца</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33.5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0,000189</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343 816,1</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64,90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69 107,00</w:t>
            </w:r>
          </w:p>
        </w:tc>
        <w:tc>
          <w:tcPr>
            <w:tcW w:w="803" w:type="dxa"/>
            <w:tcBorders>
              <w:top w:val="nil"/>
              <w:left w:val="nil"/>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864CC9">
            <w:pPr>
              <w:shd w:val="clear" w:color="auto" w:fill="FFFFFF" w:themeFill="background1"/>
              <w:rPr>
                <w:rFonts w:ascii="Times New Roman" w:hAnsi="Times New Roman"/>
                <w:sz w:val="22"/>
                <w:szCs w:val="22"/>
              </w:rPr>
            </w:pPr>
            <w:r>
              <w:rPr>
                <w:rFonts w:ascii="Times New Roman" w:hAnsi="Times New Roman"/>
                <w:sz w:val="22"/>
                <w:szCs w:val="22"/>
              </w:rPr>
              <w:t xml:space="preserve">4.6 </w:t>
            </w:r>
            <w:r>
              <w:rPr>
                <w:rFonts w:ascii="Times New Roman" w:hAnsi="Times New Roman" w:hint="eastAsia"/>
                <w:sz w:val="22"/>
                <w:szCs w:val="22"/>
              </w:rPr>
              <w:t>стентирование</w:t>
            </w:r>
            <w:r>
              <w:rPr>
                <w:rFonts w:ascii="Times New Roman" w:hAnsi="Times New Roman"/>
                <w:sz w:val="22"/>
                <w:szCs w:val="22"/>
              </w:rPr>
              <w:t xml:space="preserve">/ </w:t>
            </w:r>
            <w:r>
              <w:rPr>
                <w:rFonts w:ascii="Times New Roman" w:hAnsi="Times New Roman" w:hint="eastAsia"/>
                <w:sz w:val="22"/>
                <w:szCs w:val="22"/>
              </w:rPr>
              <w:t>эндартерэктомия</w:t>
            </w:r>
            <w:r>
              <w:rPr>
                <w:rFonts w:ascii="Times New Roman" w:hAnsi="Times New Roman"/>
                <w:sz w:val="22"/>
                <w:szCs w:val="22"/>
              </w:rPr>
              <w:t xml:space="preserve">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33.6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0,000472</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223 787,4</w:t>
            </w:r>
          </w:p>
        </w:tc>
        <w:tc>
          <w:tcPr>
            <w:tcW w:w="1236"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105,70</w:t>
            </w:r>
          </w:p>
        </w:tc>
        <w:tc>
          <w:tcPr>
            <w:tcW w:w="1364" w:type="dxa"/>
            <w:tcBorders>
              <w:top w:val="nil"/>
              <w:left w:val="nil"/>
              <w:bottom w:val="single" w:sz="4" w:space="0" w:color="auto"/>
              <w:right w:val="single" w:sz="4" w:space="0" w:color="auto"/>
            </w:tcBorders>
            <w:shd w:val="clear" w:color="auto" w:fill="FFFFFF" w:themeFill="background1"/>
          </w:tcPr>
          <w:p w:rsidR="00C34E7F" w:rsidRDefault="00C34E7F">
            <w:pPr>
              <w:shd w:val="clear" w:color="auto" w:fill="FFFFFF" w:themeFill="background1"/>
              <w:jc w:val="center"/>
              <w:rPr>
                <w:rFonts w:ascii="Times New Roman" w:hAnsi="Times New Roman"/>
                <w:sz w:val="22"/>
                <w:szCs w:val="22"/>
              </w:rPr>
            </w:pP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112 565,10</w:t>
            </w:r>
          </w:p>
        </w:tc>
        <w:tc>
          <w:tcPr>
            <w:tcW w:w="803" w:type="dxa"/>
            <w:tcBorders>
              <w:top w:val="nil"/>
              <w:left w:val="nil"/>
              <w:bottom w:val="single" w:sz="4" w:space="0" w:color="auto"/>
              <w:right w:val="single" w:sz="4" w:space="0" w:color="auto"/>
            </w:tcBorders>
            <w:shd w:val="clear" w:color="auto" w:fill="auto"/>
          </w:tcPr>
          <w:p w:rsidR="00C34E7F" w:rsidRDefault="00C34E7F">
            <w:pPr>
              <w:shd w:val="clear" w:color="auto" w:fill="FFFFFF" w:themeFill="background1"/>
              <w:jc w:val="center"/>
              <w:rPr>
                <w:rFonts w:ascii="Times New Roman" w:hAnsi="Times New Roman"/>
                <w:sz w:val="22"/>
                <w:szCs w:val="22"/>
              </w:rPr>
            </w:pP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5. Медицинская реабилитация**********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5.1 в амбулаторных условиях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34.1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комплексные 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0,003241</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29 722,8</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96,30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102 632,80</w:t>
            </w: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5.2 в условиях дневных стационаров (первичная медико-санитарная помощь, специализированная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34.2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0,002705</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31 412,9</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85,00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90 532,00</w:t>
            </w: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5.3 в условиях круглосуточного стационара (специализированная, в том числе высокотехнологичная, медицинская помощь)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34.3</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0,005643</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62 784,6</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354,30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377 461,00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 Расходы на ведение дела СМО</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150,00</w:t>
            </w:r>
          </w:p>
          <w:p w:rsidR="00C34E7F" w:rsidRDefault="00C34E7F">
            <w:pPr>
              <w:shd w:val="clear" w:color="auto" w:fill="FFFFFF" w:themeFill="background1"/>
              <w:jc w:val="center"/>
              <w:rPr>
                <w:rFonts w:ascii="Times New Roman" w:hAnsi="Times New Roman"/>
                <w:iCs/>
                <w:sz w:val="22"/>
                <w:szCs w:val="22"/>
              </w:rPr>
            </w:pP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iCs/>
                <w:sz w:val="22"/>
                <w:szCs w:val="22"/>
              </w:rPr>
            </w:pPr>
            <w:r>
              <w:rPr>
                <w:rFonts w:ascii="Times New Roman" w:hAnsi="Times New Roman"/>
                <w:iCs/>
                <w:sz w:val="22"/>
                <w:szCs w:val="22"/>
              </w:rPr>
              <w:t>159 777,1</w:t>
            </w:r>
          </w:p>
          <w:p w:rsidR="00C34E7F" w:rsidRDefault="00C34E7F">
            <w:pPr>
              <w:shd w:val="clear" w:color="auto" w:fill="FFFFFF" w:themeFill="background1"/>
              <w:jc w:val="center"/>
              <w:rPr>
                <w:rFonts w:ascii="Times New Roman" w:hAnsi="Times New Roman"/>
                <w:iCs/>
                <w:sz w:val="22"/>
                <w:szCs w:val="22"/>
              </w:rPr>
            </w:pPr>
          </w:p>
        </w:tc>
        <w:tc>
          <w:tcPr>
            <w:tcW w:w="803" w:type="dxa"/>
            <w:tcBorders>
              <w:top w:val="nil"/>
              <w:left w:val="nil"/>
              <w:bottom w:val="single" w:sz="4" w:space="0" w:color="auto"/>
              <w:right w:val="single" w:sz="4" w:space="0" w:color="auto"/>
            </w:tcBorders>
            <w:shd w:val="clear" w:color="auto" w:fill="auto"/>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 Медицинская помощь по видам и заболеваниям, не установленным базовой программой: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36</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1. Скорая, в том числе скорая специализированная, медицинская помощь </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37</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вызов</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 Первичная медико-санитарная помощь, за исключением медицинской реабилитации, в амбулатор</w:t>
            </w:r>
            <w:r w:rsidR="00864CC9">
              <w:rPr>
                <w:rFonts w:ascii="Times New Roman" w:hAnsi="Times New Roman"/>
                <w:sz w:val="22"/>
                <w:szCs w:val="22"/>
              </w:rPr>
              <w:t>-</w:t>
            </w:r>
            <w:r>
              <w:rPr>
                <w:rFonts w:ascii="Times New Roman" w:hAnsi="Times New Roman"/>
                <w:sz w:val="22"/>
                <w:szCs w:val="22"/>
              </w:rPr>
              <w:t>ных условиях,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2.1 для проведения профилактических медицинских осмотров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2.2 для проведения диспансеризации, всего,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для проведения углубленной диспансеризации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38.2.1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2.3 для проведения диспансеризации для оценки репродуктивного здоровья женщин и мужчин,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женщины</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38.3.1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мужчины</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38.3.2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2.4 для посещений с иными целями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864CC9">
        <w:trPr>
          <w:trHeight w:val="60"/>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2.5 в неотложной форме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2.6 в связи с заболеваниями (обращений)</w:t>
            </w:r>
            <w:r w:rsidR="00864CC9">
              <w:rPr>
                <w:rFonts w:ascii="Times New Roman" w:hAnsi="Times New Roman"/>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38.6</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обращение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 проведение отдельных диагностических (лабораторных) исследований, в том числе:</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38.7</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2.7.1 компьютерная томография </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38.7.1</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2.7.2 магнитно-резонансная томография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38.7.2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2.7.3 ультразвуковое исследование сердечно-сосудистой системы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38.7.3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2.7.4 эндоскопическое диагностическое исследование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38.7.4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2.7.5 молекулярно-генетическое исследование с целью диагностики онкологических заболеваний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38.7.5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w:t>
            </w:r>
            <w:r w:rsidR="00864CC9">
              <w:rPr>
                <w:rFonts w:ascii="Times New Roman" w:hAnsi="Times New Roman"/>
                <w:sz w:val="22"/>
                <w:szCs w:val="22"/>
              </w:rPr>
              <w:t>-</w:t>
            </w:r>
            <w:r>
              <w:rPr>
                <w:rFonts w:ascii="Times New Roman" w:hAnsi="Times New Roman"/>
                <w:sz w:val="22"/>
                <w:szCs w:val="22"/>
              </w:rPr>
              <w:t xml:space="preserve">левой лекарственной терапии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38.7.6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2.7.7 </w:t>
            </w:r>
            <w:r>
              <w:rPr>
                <w:rFonts w:ascii="Times New Roman" w:hAnsi="Times New Roman" w:hint="eastAsia"/>
                <w:sz w:val="22"/>
                <w:szCs w:val="22"/>
              </w:rPr>
              <w:t>ПЭТ</w:t>
            </w:r>
            <w:r>
              <w:rPr>
                <w:rFonts w:ascii="Times New Roman" w:hAnsi="Times New Roman"/>
                <w:sz w:val="22"/>
                <w:szCs w:val="22"/>
              </w:rPr>
              <w:t>-</w:t>
            </w:r>
            <w:r>
              <w:rPr>
                <w:rFonts w:ascii="Times New Roman" w:hAnsi="Times New Roman" w:hint="eastAsia"/>
                <w:sz w:val="22"/>
                <w:szCs w:val="22"/>
              </w:rPr>
              <w:t>КТ</w:t>
            </w:r>
            <w:r>
              <w:rPr>
                <w:rFonts w:ascii="Times New Roman" w:hAnsi="Times New Roman"/>
                <w:sz w:val="22"/>
                <w:szCs w:val="22"/>
              </w:rPr>
              <w:t xml:space="preserve"> </w:t>
            </w:r>
            <w:r>
              <w:rPr>
                <w:rFonts w:ascii="Times New Roman" w:hAnsi="Times New Roman" w:hint="eastAsia"/>
                <w:sz w:val="22"/>
                <w:szCs w:val="22"/>
              </w:rPr>
              <w:t>при</w:t>
            </w:r>
            <w:r>
              <w:rPr>
                <w:rFonts w:ascii="Times New Roman" w:hAnsi="Times New Roman"/>
                <w:sz w:val="22"/>
                <w:szCs w:val="22"/>
              </w:rPr>
              <w:t xml:space="preserve"> </w:t>
            </w:r>
            <w:r>
              <w:rPr>
                <w:rFonts w:ascii="Times New Roman" w:hAnsi="Times New Roman" w:hint="eastAsia"/>
                <w:sz w:val="22"/>
                <w:szCs w:val="22"/>
              </w:rPr>
              <w:t>онкологических</w:t>
            </w:r>
            <w:r>
              <w:rPr>
                <w:rFonts w:ascii="Times New Roman" w:hAnsi="Times New Roman"/>
                <w:sz w:val="22"/>
                <w:szCs w:val="22"/>
              </w:rPr>
              <w:t xml:space="preserve"> </w:t>
            </w:r>
            <w:r>
              <w:rPr>
                <w:rFonts w:ascii="Times New Roman" w:hAnsi="Times New Roman" w:hint="eastAsia"/>
                <w:sz w:val="22"/>
                <w:szCs w:val="22"/>
              </w:rPr>
              <w:t>заболеваниях</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38.7.7</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2.7.8 </w:t>
            </w:r>
            <w:r>
              <w:rPr>
                <w:rFonts w:ascii="Times New Roman" w:hAnsi="Times New Roman" w:hint="eastAsia"/>
                <w:sz w:val="22"/>
                <w:szCs w:val="22"/>
              </w:rPr>
              <w:t>ОФЭКТ</w:t>
            </w:r>
            <w:r>
              <w:rPr>
                <w:rFonts w:ascii="Times New Roman" w:hAnsi="Times New Roman"/>
                <w:sz w:val="22"/>
                <w:szCs w:val="22"/>
              </w:rPr>
              <w:t>/</w:t>
            </w:r>
            <w:r>
              <w:rPr>
                <w:rFonts w:ascii="Times New Roman" w:hAnsi="Times New Roman" w:hint="eastAsia"/>
                <w:sz w:val="22"/>
                <w:szCs w:val="22"/>
              </w:rPr>
              <w:t>КТ</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38.7.8</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2.7.9 </w:t>
            </w:r>
            <w:r>
              <w:rPr>
                <w:rFonts w:ascii="Times New Roman" w:hAnsi="Times New Roman" w:hint="eastAsia"/>
                <w:sz w:val="22"/>
                <w:szCs w:val="22"/>
              </w:rPr>
              <w:t>школа</w:t>
            </w:r>
            <w:r>
              <w:rPr>
                <w:rFonts w:ascii="Times New Roman" w:hAnsi="Times New Roman"/>
                <w:sz w:val="22"/>
                <w:szCs w:val="22"/>
              </w:rPr>
              <w:t xml:space="preserve"> </w:t>
            </w:r>
            <w:r>
              <w:rPr>
                <w:rFonts w:ascii="Times New Roman" w:hAnsi="Times New Roman" w:hint="eastAsia"/>
                <w:sz w:val="22"/>
                <w:szCs w:val="22"/>
              </w:rPr>
              <w:t>сахарного</w:t>
            </w:r>
            <w:r>
              <w:rPr>
                <w:rFonts w:ascii="Times New Roman" w:hAnsi="Times New Roman"/>
                <w:sz w:val="22"/>
                <w:szCs w:val="22"/>
              </w:rPr>
              <w:t xml:space="preserve"> </w:t>
            </w:r>
            <w:r>
              <w:rPr>
                <w:rFonts w:ascii="Times New Roman" w:hAnsi="Times New Roman" w:hint="eastAsia"/>
                <w:sz w:val="22"/>
                <w:szCs w:val="22"/>
              </w:rPr>
              <w:t>диабета</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38.7.9</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864CC9">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864CC9">
            <w:pPr>
              <w:shd w:val="clear" w:color="auto" w:fill="FFFFFF" w:themeFill="background1"/>
              <w:rPr>
                <w:rFonts w:ascii="Times New Roman" w:hAnsi="Times New Roman"/>
                <w:sz w:val="22"/>
                <w:szCs w:val="22"/>
              </w:rPr>
            </w:pPr>
            <w:r>
              <w:rPr>
                <w:rFonts w:ascii="Times New Roman" w:hAnsi="Times New Roman"/>
                <w:sz w:val="22"/>
                <w:szCs w:val="22"/>
              </w:rPr>
              <w:t>2.8 диспансерное наблюдение, в том числе по поводу:</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38.8</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864CC9">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2.8.1 онкологических заболеваний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38.8.1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864CC9">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2.8.2 сахарного диабета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sz w:val="22"/>
                <w:szCs w:val="22"/>
              </w:rPr>
            </w:pPr>
            <w:r>
              <w:rPr>
                <w:rFonts w:ascii="Times New Roman" w:hAnsi="Times New Roman"/>
                <w:sz w:val="22"/>
                <w:szCs w:val="22"/>
              </w:rPr>
              <w:t>38.8.2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864CC9">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2.8.3 болезней системы кровообращения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sz w:val="22"/>
                <w:szCs w:val="22"/>
              </w:rPr>
            </w:pPr>
            <w:r>
              <w:rPr>
                <w:rFonts w:ascii="Times New Roman" w:hAnsi="Times New Roman"/>
                <w:sz w:val="22"/>
                <w:szCs w:val="22"/>
              </w:rPr>
              <w:t>38.8.3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864CC9">
        <w:trPr>
          <w:trHeight w:val="60"/>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2.9 </w:t>
            </w:r>
            <w:r>
              <w:rPr>
                <w:rFonts w:ascii="Times New Roman" w:hAnsi="Times New Roman" w:hint="eastAsia"/>
                <w:sz w:val="22"/>
                <w:szCs w:val="22"/>
              </w:rPr>
              <w:t>посещения</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профилактическими</w:t>
            </w:r>
            <w:r>
              <w:rPr>
                <w:rFonts w:ascii="Times New Roman" w:hAnsi="Times New Roman"/>
                <w:sz w:val="22"/>
                <w:szCs w:val="22"/>
              </w:rPr>
              <w:t xml:space="preserve"> </w:t>
            </w:r>
            <w:r>
              <w:rPr>
                <w:rFonts w:ascii="Times New Roman" w:hAnsi="Times New Roman" w:hint="eastAsia"/>
                <w:sz w:val="22"/>
                <w:szCs w:val="22"/>
              </w:rPr>
              <w:t>целями</w:t>
            </w:r>
            <w:r>
              <w:rPr>
                <w:rFonts w:ascii="Times New Roman" w:hAnsi="Times New Roman"/>
                <w:sz w:val="22"/>
                <w:szCs w:val="22"/>
              </w:rPr>
              <w:t xml:space="preserve"> </w:t>
            </w:r>
            <w:r>
              <w:rPr>
                <w:rFonts w:ascii="Times New Roman" w:hAnsi="Times New Roman" w:hint="eastAsia"/>
                <w:sz w:val="22"/>
                <w:szCs w:val="22"/>
              </w:rPr>
              <w:t>центров</w:t>
            </w:r>
            <w:r>
              <w:rPr>
                <w:rFonts w:ascii="Times New Roman" w:hAnsi="Times New Roman"/>
                <w:sz w:val="22"/>
                <w:szCs w:val="22"/>
              </w:rPr>
              <w:t xml:space="preserve"> </w:t>
            </w:r>
            <w:r>
              <w:rPr>
                <w:rFonts w:ascii="Times New Roman" w:hAnsi="Times New Roman" w:hint="eastAsia"/>
                <w:sz w:val="22"/>
                <w:szCs w:val="22"/>
              </w:rPr>
              <w:t>здоровья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38.9</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39</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3.1 для медицинской помощи по профилю «онкология», в том числе: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39.1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3.2 для медицинской помощи при экстракорпоральном оплодотворении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39.2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sz w:val="22"/>
              </w:rPr>
              <w:t xml:space="preserve">3.3 для медицинской помощи больным с вирусным гепатитом С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39.3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autoSpaceDE w:val="0"/>
              <w:autoSpaceDN w:val="0"/>
              <w:adjustRightInd w:val="0"/>
              <w:rPr>
                <w:rFonts w:ascii="Times New Roman" w:hAnsi="Times New Roman"/>
                <w:sz w:val="22"/>
                <w:szCs w:val="22"/>
              </w:rPr>
            </w:pPr>
            <w:r>
              <w:rPr>
                <w:rFonts w:ascii="Times New Roman" w:eastAsiaTheme="minorHAnsi" w:hAnsi="Times New Roman"/>
                <w:sz w:val="22"/>
                <w:szCs w:val="22"/>
                <w:lang w:eastAsia="en-US"/>
              </w:rPr>
              <w:t xml:space="preserve">4. </w:t>
            </w:r>
            <w:r>
              <w:rPr>
                <w:rFonts w:ascii="Times New Roman" w:hAnsi="Times New Roman"/>
                <w:sz w:val="22"/>
                <w:szCs w:val="22"/>
              </w:rPr>
              <w:t>Специализированная, в том числе высокотехноло</w:t>
            </w:r>
            <w:r w:rsidR="00864CC9">
              <w:rPr>
                <w:rFonts w:ascii="Times New Roman" w:hAnsi="Times New Roman"/>
                <w:sz w:val="22"/>
                <w:szCs w:val="22"/>
              </w:rPr>
              <w:t>-</w:t>
            </w:r>
            <w:r>
              <w:rPr>
                <w:rFonts w:ascii="Times New Roman" w:hAnsi="Times New Roman"/>
                <w:sz w:val="22"/>
                <w:szCs w:val="22"/>
              </w:rPr>
              <w:t>гичная, медицинская помощь</w:t>
            </w:r>
            <w:r>
              <w:rPr>
                <w:rFonts w:ascii="Times New Roman" w:eastAsiaTheme="minorHAnsi" w:hAnsi="Times New Roman"/>
                <w:sz w:val="22"/>
                <w:szCs w:val="22"/>
                <w:lang w:eastAsia="en-US"/>
              </w:rPr>
              <w:t xml:space="preserve"> в условиях круглосуточного стационара, за исключением медицинской реабилитации,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 1 медицинская помощь по профилю «онкология»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40.1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 2 высокотехнологичная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40.2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4.3 </w:t>
            </w:r>
            <w:r>
              <w:rPr>
                <w:rFonts w:ascii="Times New Roman" w:hAnsi="Times New Roman" w:hint="eastAsia"/>
                <w:sz w:val="22"/>
                <w:szCs w:val="22"/>
              </w:rPr>
              <w:t>стентирование</w:t>
            </w:r>
            <w:r>
              <w:rPr>
                <w:rFonts w:ascii="Times New Roman" w:hAnsi="Times New Roman"/>
                <w:sz w:val="22"/>
                <w:szCs w:val="22"/>
              </w:rPr>
              <w:t xml:space="preserve"> </w:t>
            </w:r>
            <w:r>
              <w:rPr>
                <w:rFonts w:ascii="Times New Roman" w:hAnsi="Times New Roman" w:hint="eastAsia"/>
                <w:sz w:val="22"/>
                <w:szCs w:val="22"/>
              </w:rPr>
              <w:t>для</w:t>
            </w:r>
            <w:r>
              <w:rPr>
                <w:rFonts w:ascii="Times New Roman" w:hAnsi="Times New Roman"/>
                <w:sz w:val="22"/>
                <w:szCs w:val="22"/>
              </w:rPr>
              <w:t xml:space="preserve"> </w:t>
            </w:r>
            <w:r>
              <w:rPr>
                <w:rFonts w:ascii="Times New Roman" w:hAnsi="Times New Roman" w:hint="eastAsia"/>
                <w:sz w:val="22"/>
                <w:szCs w:val="22"/>
              </w:rPr>
              <w:t>больных</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инфарктом</w:t>
            </w:r>
            <w:r>
              <w:rPr>
                <w:rFonts w:ascii="Times New Roman" w:hAnsi="Times New Roman"/>
                <w:sz w:val="22"/>
                <w:szCs w:val="22"/>
              </w:rPr>
              <w:t xml:space="preserve"> </w:t>
            </w:r>
            <w:r>
              <w:rPr>
                <w:rFonts w:ascii="Times New Roman" w:hAnsi="Times New Roman" w:hint="eastAsia"/>
                <w:sz w:val="22"/>
                <w:szCs w:val="22"/>
              </w:rPr>
              <w:t>миокарда</w:t>
            </w:r>
            <w:r>
              <w:rPr>
                <w:rFonts w:ascii="Times New Roman" w:hAnsi="Times New Roman"/>
                <w:sz w:val="22"/>
                <w:szCs w:val="22"/>
              </w:rPr>
              <w:t xml:space="preserve">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40.3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4.4 </w:t>
            </w:r>
            <w:r>
              <w:rPr>
                <w:rFonts w:ascii="Times New Roman" w:hAnsi="Times New Roman" w:hint="eastAsia"/>
                <w:sz w:val="22"/>
                <w:szCs w:val="22"/>
              </w:rPr>
              <w:t>имплантация</w:t>
            </w:r>
            <w:r>
              <w:rPr>
                <w:rFonts w:ascii="Times New Roman" w:hAnsi="Times New Roman"/>
                <w:sz w:val="22"/>
                <w:szCs w:val="22"/>
              </w:rPr>
              <w:t xml:space="preserve"> </w:t>
            </w:r>
            <w:r>
              <w:rPr>
                <w:rFonts w:ascii="Times New Roman" w:hAnsi="Times New Roman" w:hint="eastAsia"/>
                <w:sz w:val="22"/>
                <w:szCs w:val="22"/>
              </w:rPr>
              <w:t>частотно</w:t>
            </w:r>
            <w:r>
              <w:rPr>
                <w:rFonts w:ascii="Times New Roman" w:hAnsi="Times New Roman"/>
                <w:sz w:val="22"/>
                <w:szCs w:val="22"/>
              </w:rPr>
              <w:t>-</w:t>
            </w:r>
            <w:r>
              <w:rPr>
                <w:rFonts w:ascii="Times New Roman" w:hAnsi="Times New Roman" w:hint="eastAsia"/>
                <w:sz w:val="22"/>
                <w:szCs w:val="22"/>
              </w:rPr>
              <w:t>адаптированного</w:t>
            </w:r>
            <w:r>
              <w:rPr>
                <w:rFonts w:ascii="Times New Roman" w:hAnsi="Times New Roman"/>
                <w:sz w:val="22"/>
                <w:szCs w:val="22"/>
              </w:rPr>
              <w:t xml:space="preserve"> </w:t>
            </w:r>
            <w:r>
              <w:rPr>
                <w:rFonts w:ascii="Times New Roman" w:hAnsi="Times New Roman" w:hint="eastAsia"/>
                <w:sz w:val="22"/>
                <w:szCs w:val="22"/>
              </w:rPr>
              <w:t>кардиостимулятора</w:t>
            </w:r>
            <w:r>
              <w:rPr>
                <w:rFonts w:ascii="Times New Roman" w:hAnsi="Times New Roman"/>
                <w:sz w:val="22"/>
                <w:szCs w:val="22"/>
              </w:rPr>
              <w:t xml:space="preserve"> </w:t>
            </w:r>
            <w:r>
              <w:rPr>
                <w:rFonts w:ascii="Times New Roman" w:hAnsi="Times New Roman" w:hint="eastAsia"/>
                <w:sz w:val="22"/>
                <w:szCs w:val="22"/>
              </w:rPr>
              <w:t>взрослым</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40.4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4.5 </w:t>
            </w:r>
            <w:r>
              <w:rPr>
                <w:rFonts w:ascii="Times New Roman" w:hAnsi="Times New Roman" w:hint="eastAsia"/>
                <w:sz w:val="22"/>
                <w:szCs w:val="22"/>
              </w:rPr>
              <w:t>эндоваскулярная</w:t>
            </w:r>
            <w:r>
              <w:rPr>
                <w:rFonts w:ascii="Times New Roman" w:hAnsi="Times New Roman"/>
                <w:sz w:val="22"/>
                <w:szCs w:val="22"/>
              </w:rPr>
              <w:t xml:space="preserve"> </w:t>
            </w:r>
            <w:r>
              <w:rPr>
                <w:rFonts w:ascii="Times New Roman" w:hAnsi="Times New Roman" w:hint="eastAsia"/>
                <w:sz w:val="22"/>
                <w:szCs w:val="22"/>
              </w:rPr>
              <w:t>деструкция</w:t>
            </w:r>
            <w:r>
              <w:rPr>
                <w:rFonts w:ascii="Times New Roman" w:hAnsi="Times New Roman"/>
                <w:sz w:val="22"/>
                <w:szCs w:val="22"/>
              </w:rPr>
              <w:t xml:space="preserve"> </w:t>
            </w:r>
            <w:r>
              <w:rPr>
                <w:rFonts w:ascii="Times New Roman" w:hAnsi="Times New Roman" w:hint="eastAsia"/>
                <w:sz w:val="22"/>
                <w:szCs w:val="22"/>
              </w:rPr>
              <w:t>дополнительных</w:t>
            </w:r>
            <w:r>
              <w:rPr>
                <w:rFonts w:ascii="Times New Roman" w:hAnsi="Times New Roman"/>
                <w:sz w:val="22"/>
                <w:szCs w:val="22"/>
              </w:rPr>
              <w:t xml:space="preserve"> </w:t>
            </w:r>
            <w:r>
              <w:rPr>
                <w:rFonts w:ascii="Times New Roman" w:hAnsi="Times New Roman" w:hint="eastAsia"/>
                <w:sz w:val="22"/>
                <w:szCs w:val="22"/>
              </w:rPr>
              <w:t>проводящих</w:t>
            </w:r>
            <w:r>
              <w:rPr>
                <w:rFonts w:ascii="Times New Roman" w:hAnsi="Times New Roman"/>
                <w:sz w:val="22"/>
                <w:szCs w:val="22"/>
              </w:rPr>
              <w:t xml:space="preserve"> </w:t>
            </w:r>
            <w:r>
              <w:rPr>
                <w:rFonts w:ascii="Times New Roman" w:hAnsi="Times New Roman" w:hint="eastAsia"/>
                <w:sz w:val="22"/>
                <w:szCs w:val="22"/>
              </w:rPr>
              <w:t>путей</w:t>
            </w:r>
            <w:r>
              <w:rPr>
                <w:rFonts w:ascii="Times New Roman" w:hAnsi="Times New Roman"/>
                <w:sz w:val="22"/>
                <w:szCs w:val="22"/>
              </w:rPr>
              <w:t xml:space="preserve"> </w:t>
            </w:r>
            <w:r>
              <w:rPr>
                <w:rFonts w:ascii="Times New Roman" w:hAnsi="Times New Roman" w:hint="eastAsia"/>
                <w:sz w:val="22"/>
                <w:szCs w:val="22"/>
              </w:rPr>
              <w:t>и</w:t>
            </w:r>
            <w:r>
              <w:rPr>
                <w:rFonts w:ascii="Times New Roman" w:hAnsi="Times New Roman"/>
                <w:sz w:val="22"/>
                <w:szCs w:val="22"/>
              </w:rPr>
              <w:t xml:space="preserve"> </w:t>
            </w:r>
            <w:r>
              <w:rPr>
                <w:rFonts w:ascii="Times New Roman" w:hAnsi="Times New Roman" w:hint="eastAsia"/>
                <w:sz w:val="22"/>
                <w:szCs w:val="22"/>
              </w:rPr>
              <w:t>аритмогенных</w:t>
            </w:r>
            <w:r>
              <w:rPr>
                <w:rFonts w:ascii="Times New Roman" w:hAnsi="Times New Roman"/>
                <w:sz w:val="22"/>
                <w:szCs w:val="22"/>
              </w:rPr>
              <w:t xml:space="preserve"> </w:t>
            </w:r>
            <w:r>
              <w:rPr>
                <w:rFonts w:ascii="Times New Roman" w:hAnsi="Times New Roman" w:hint="eastAsia"/>
                <w:sz w:val="22"/>
                <w:szCs w:val="22"/>
              </w:rPr>
              <w:t>зон</w:t>
            </w:r>
            <w:r>
              <w:rPr>
                <w:rFonts w:ascii="Times New Roman" w:hAnsi="Times New Roman"/>
                <w:sz w:val="22"/>
                <w:szCs w:val="22"/>
              </w:rPr>
              <w:t xml:space="preserve"> </w:t>
            </w:r>
            <w:r>
              <w:rPr>
                <w:rFonts w:ascii="Times New Roman" w:hAnsi="Times New Roman" w:hint="eastAsia"/>
                <w:sz w:val="22"/>
                <w:szCs w:val="22"/>
              </w:rPr>
              <w:t>сердца</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40.5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1C229D">
            <w:pPr>
              <w:shd w:val="clear" w:color="auto" w:fill="FFFFFF" w:themeFill="background1"/>
              <w:rPr>
                <w:rFonts w:ascii="Times New Roman" w:hAnsi="Times New Roman"/>
                <w:sz w:val="22"/>
                <w:szCs w:val="22"/>
              </w:rPr>
            </w:pPr>
            <w:r>
              <w:rPr>
                <w:rFonts w:ascii="Times New Roman" w:hAnsi="Times New Roman"/>
                <w:sz w:val="22"/>
                <w:szCs w:val="22"/>
              </w:rPr>
              <w:t xml:space="preserve">4.6 </w:t>
            </w:r>
            <w:r>
              <w:rPr>
                <w:rFonts w:ascii="Times New Roman" w:hAnsi="Times New Roman" w:hint="eastAsia"/>
                <w:sz w:val="22"/>
                <w:szCs w:val="22"/>
              </w:rPr>
              <w:t>стентирование</w:t>
            </w:r>
            <w:r>
              <w:rPr>
                <w:rFonts w:ascii="Times New Roman" w:hAnsi="Times New Roman"/>
                <w:sz w:val="22"/>
                <w:szCs w:val="22"/>
              </w:rPr>
              <w:t xml:space="preserve">/ </w:t>
            </w:r>
            <w:r>
              <w:rPr>
                <w:rFonts w:ascii="Times New Roman" w:hAnsi="Times New Roman" w:hint="eastAsia"/>
                <w:sz w:val="22"/>
                <w:szCs w:val="22"/>
              </w:rPr>
              <w:t>эндартерэктомия</w:t>
            </w:r>
            <w:r>
              <w:rPr>
                <w:rFonts w:ascii="Times New Roman" w:hAnsi="Times New Roman"/>
                <w:sz w:val="22"/>
                <w:szCs w:val="22"/>
              </w:rPr>
              <w:t xml:space="preserve">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40.6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5. Медицинская реабилитация**********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5.1 в амбулаторных условиях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41.1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комплексные 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5.2 в условиях дневных стационаров (первичная медико-санитарная помощь, специализированная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41.2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5.3 в условиях круглосуточного стационара (специализированная, в том числе высокотехнологичная,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41.3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2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 Паллиативная медицинская помощь в стационарных условиях</w:t>
            </w:r>
            <w:r w:rsidR="00864CC9">
              <w:rPr>
                <w:rFonts w:ascii="Times New Roman" w:hAnsi="Times New Roman"/>
                <w:sz w:val="22"/>
                <w:szCs w:val="22"/>
              </w:rPr>
              <w:t>*</w:t>
            </w:r>
            <w:r>
              <w:rPr>
                <w:rFonts w:ascii="Times New Roman" w:hAnsi="Times New Roman"/>
                <w:sz w:val="22"/>
                <w:szCs w:val="22"/>
              </w:rPr>
              <w:t>********</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864CC9" w:rsidRDefault="00BB0215">
            <w:pPr>
              <w:shd w:val="clear" w:color="auto" w:fill="FFFFFF" w:themeFill="background1"/>
              <w:rPr>
                <w:rFonts w:ascii="Times New Roman" w:hAnsi="Times New Roman"/>
                <w:sz w:val="22"/>
                <w:szCs w:val="22"/>
              </w:rPr>
            </w:pPr>
            <w:r>
              <w:rPr>
                <w:rFonts w:ascii="Times New Roman" w:hAnsi="Times New Roman"/>
                <w:sz w:val="22"/>
                <w:szCs w:val="22"/>
              </w:rPr>
              <w:t>6.1 первичная медицинская помощь, в том числе доврачебная и врачебная</w:t>
            </w:r>
            <w:r w:rsidR="00864CC9">
              <w:rPr>
                <w:rFonts w:ascii="Times New Roman" w:hAnsi="Times New Roman"/>
                <w:sz w:val="22"/>
                <w:szCs w:val="22"/>
              </w:rPr>
              <w:t>*</w:t>
            </w:r>
            <w:r>
              <w:rPr>
                <w:rFonts w:ascii="Times New Roman" w:hAnsi="Times New Roman"/>
                <w:sz w:val="22"/>
                <w:szCs w:val="22"/>
              </w:rPr>
              <w:t xml:space="preserve">******, </w:t>
            </w:r>
          </w:p>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всего, включая: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42.1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посещений</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6.1.1 посещения по паллиативной медицинской помощи без учета посещений на дому патронажными бригадами</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42.1.1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посещений</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6.1.2 посещения на дому выездными патронажными бригадами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42.1.2</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посещений</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6.2. оказываемая в стационарных условиях (включая койки паллиативной медицинской помощи и койки сестринского ухода)</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42.2</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койко-день</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6.3 оказываемая в условиях дневного стационара</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42.3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7. Расходы на ведение дела СМО</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74"/>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8. Иные расходы (равно строке)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 Медицинская помощь по видам и заболеваниям, установленным базовой программой (дополнитель</w:t>
            </w:r>
            <w:r w:rsidR="00864CC9">
              <w:rPr>
                <w:rFonts w:ascii="Times New Roman" w:hAnsi="Times New Roman"/>
                <w:sz w:val="22"/>
                <w:szCs w:val="22"/>
              </w:rPr>
              <w:t>-</w:t>
            </w:r>
            <w:r>
              <w:rPr>
                <w:rFonts w:ascii="Times New Roman" w:hAnsi="Times New Roman"/>
                <w:sz w:val="22"/>
                <w:szCs w:val="22"/>
              </w:rPr>
              <w:t>ное финансовое обеспечение):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1. Скорая, в том числе скорая специализированная,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вызов</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 Первичная медико-санитарная помощь, за исключением медицинской реабилитации, в амбулаторных условиях,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2.1 для проведения профилактических медицинских осмотров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47.1</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2.2 для проведения диспансеризации, всего, в том числе:</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47.2</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для проведения углубленной диспансеризации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47.2.1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2.3 для проведения диспансеризации для оценки репродуктивного здоровья женщин и мужчин,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женщины</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47.3.1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мужчины</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47.3.2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2.4 для посещений с иными целями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864CC9">
        <w:trPr>
          <w:trHeight w:val="60"/>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2.5 в неотложной форме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2.6 в связи с заболеваниями (обращений)</w:t>
            </w:r>
            <w:r w:rsidR="00864CC9">
              <w:rPr>
                <w:rFonts w:ascii="Times New Roman" w:hAnsi="Times New Roman"/>
                <w:sz w:val="22"/>
                <w:szCs w:val="22"/>
              </w:rPr>
              <w:t xml:space="preserve">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обращение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3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 проведение отдельных диагностических (лабораторных) исследований,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47.7</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3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2.7.1 компьютерная томография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47.7.1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2.7.2 магнитно-резонансная томография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47.7.2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2.7.3 ультразвуковое исследование сердечно-сосудистой системы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47.7.3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2.7.4 эндоскопическое диагностическое исследование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47.7.4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2.7.5 молекулярно-генетическое исследование с целью диагностики онкологических заболеваний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47.7.5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2.7.6 патологоанатомическое исследование биопсийного (операционного) материала с целью диагностики онкологических заболеваний и подбора противоопухо</w:t>
            </w:r>
            <w:r w:rsidR="00864CC9">
              <w:rPr>
                <w:rFonts w:ascii="Times New Roman" w:hAnsi="Times New Roman"/>
                <w:sz w:val="22"/>
                <w:szCs w:val="22"/>
              </w:rPr>
              <w:t>-</w:t>
            </w:r>
            <w:r>
              <w:rPr>
                <w:rFonts w:ascii="Times New Roman" w:hAnsi="Times New Roman"/>
                <w:sz w:val="22"/>
                <w:szCs w:val="22"/>
              </w:rPr>
              <w:t xml:space="preserve">левой лекарственной терапии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47.7.6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2.7.7 </w:t>
            </w:r>
            <w:r>
              <w:rPr>
                <w:rFonts w:ascii="Times New Roman" w:hAnsi="Times New Roman" w:hint="eastAsia"/>
                <w:sz w:val="22"/>
                <w:szCs w:val="22"/>
              </w:rPr>
              <w:t>ПЭТ</w:t>
            </w:r>
            <w:r>
              <w:rPr>
                <w:rFonts w:ascii="Times New Roman" w:hAnsi="Times New Roman"/>
                <w:sz w:val="22"/>
                <w:szCs w:val="22"/>
              </w:rPr>
              <w:t>-</w:t>
            </w:r>
            <w:r>
              <w:rPr>
                <w:rFonts w:ascii="Times New Roman" w:hAnsi="Times New Roman" w:hint="eastAsia"/>
                <w:sz w:val="22"/>
                <w:szCs w:val="22"/>
              </w:rPr>
              <w:t>КТ</w:t>
            </w:r>
            <w:r>
              <w:rPr>
                <w:rFonts w:ascii="Times New Roman" w:hAnsi="Times New Roman"/>
                <w:sz w:val="22"/>
                <w:szCs w:val="22"/>
              </w:rPr>
              <w:t xml:space="preserve"> </w:t>
            </w:r>
            <w:r>
              <w:rPr>
                <w:rFonts w:ascii="Times New Roman" w:hAnsi="Times New Roman" w:hint="eastAsia"/>
                <w:sz w:val="22"/>
                <w:szCs w:val="22"/>
              </w:rPr>
              <w:t>при</w:t>
            </w:r>
            <w:r>
              <w:rPr>
                <w:rFonts w:ascii="Times New Roman" w:hAnsi="Times New Roman"/>
                <w:sz w:val="22"/>
                <w:szCs w:val="22"/>
              </w:rPr>
              <w:t xml:space="preserve"> </w:t>
            </w:r>
            <w:r>
              <w:rPr>
                <w:rFonts w:ascii="Times New Roman" w:hAnsi="Times New Roman" w:hint="eastAsia"/>
                <w:sz w:val="22"/>
                <w:szCs w:val="22"/>
              </w:rPr>
              <w:t>онкологических</w:t>
            </w:r>
            <w:r>
              <w:rPr>
                <w:rFonts w:ascii="Times New Roman" w:hAnsi="Times New Roman"/>
                <w:sz w:val="22"/>
                <w:szCs w:val="22"/>
              </w:rPr>
              <w:t xml:space="preserve"> </w:t>
            </w:r>
            <w:r>
              <w:rPr>
                <w:rFonts w:ascii="Times New Roman" w:hAnsi="Times New Roman" w:hint="eastAsia"/>
                <w:sz w:val="22"/>
                <w:szCs w:val="22"/>
              </w:rPr>
              <w:t>заболеваниях</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47.7.7</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864CC9">
        <w:trPr>
          <w:trHeight w:val="60"/>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2.7.8 </w:t>
            </w:r>
            <w:r>
              <w:rPr>
                <w:rFonts w:ascii="Times New Roman" w:hAnsi="Times New Roman" w:hint="eastAsia"/>
                <w:sz w:val="22"/>
                <w:szCs w:val="22"/>
              </w:rPr>
              <w:t>ОФЭКТ</w:t>
            </w:r>
            <w:r>
              <w:rPr>
                <w:rFonts w:ascii="Times New Roman" w:hAnsi="Times New Roman"/>
                <w:sz w:val="22"/>
                <w:szCs w:val="22"/>
              </w:rPr>
              <w:t>/</w:t>
            </w:r>
            <w:r>
              <w:rPr>
                <w:rFonts w:ascii="Times New Roman" w:hAnsi="Times New Roman" w:hint="eastAsia"/>
                <w:sz w:val="22"/>
                <w:szCs w:val="22"/>
              </w:rPr>
              <w:t>КТ</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47.7.8</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исследования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2.7.9 </w:t>
            </w:r>
            <w:r>
              <w:rPr>
                <w:rFonts w:ascii="Times New Roman" w:hAnsi="Times New Roman" w:hint="eastAsia"/>
                <w:sz w:val="22"/>
                <w:szCs w:val="22"/>
              </w:rPr>
              <w:t>школа</w:t>
            </w:r>
            <w:r>
              <w:rPr>
                <w:rFonts w:ascii="Times New Roman" w:hAnsi="Times New Roman"/>
                <w:sz w:val="22"/>
                <w:szCs w:val="22"/>
              </w:rPr>
              <w:t xml:space="preserve"> </w:t>
            </w:r>
            <w:r>
              <w:rPr>
                <w:rFonts w:ascii="Times New Roman" w:hAnsi="Times New Roman" w:hint="eastAsia"/>
                <w:sz w:val="22"/>
                <w:szCs w:val="22"/>
              </w:rPr>
              <w:t>сахарного</w:t>
            </w:r>
            <w:r>
              <w:rPr>
                <w:rFonts w:ascii="Times New Roman" w:hAnsi="Times New Roman"/>
                <w:sz w:val="22"/>
                <w:szCs w:val="22"/>
              </w:rPr>
              <w:t xml:space="preserve"> </w:t>
            </w:r>
            <w:r>
              <w:rPr>
                <w:rFonts w:ascii="Times New Roman" w:hAnsi="Times New Roman" w:hint="eastAsia"/>
                <w:sz w:val="22"/>
                <w:szCs w:val="22"/>
              </w:rPr>
              <w:t>диабета</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pPr>
            <w:r>
              <w:rPr>
                <w:rFonts w:ascii="Times New Roman" w:hAnsi="Times New Roman"/>
                <w:sz w:val="22"/>
                <w:szCs w:val="22"/>
              </w:rPr>
              <w:t>47.7.9</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864CC9">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0B5BC6">
            <w:pPr>
              <w:shd w:val="clear" w:color="auto" w:fill="FFFFFF" w:themeFill="background1"/>
              <w:rPr>
                <w:rFonts w:ascii="Times New Roman" w:hAnsi="Times New Roman"/>
                <w:sz w:val="22"/>
                <w:szCs w:val="22"/>
              </w:rPr>
            </w:pPr>
            <w:r>
              <w:rPr>
                <w:rFonts w:ascii="Times New Roman" w:hAnsi="Times New Roman"/>
                <w:sz w:val="22"/>
                <w:szCs w:val="22"/>
              </w:rPr>
              <w:t>2.8 диспансерное наблюдение, в том числе по поводу:</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47.8</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864CC9">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2.8.1 онкологических заболеваний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47.8.1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rsidTr="00864CC9">
        <w:trPr>
          <w:trHeight w:val="60"/>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2.8.2 сахарного диабета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sz w:val="22"/>
                <w:szCs w:val="22"/>
              </w:rPr>
            </w:pPr>
            <w:r>
              <w:rPr>
                <w:rFonts w:ascii="Times New Roman" w:hAnsi="Times New Roman"/>
                <w:sz w:val="22"/>
                <w:szCs w:val="22"/>
              </w:rPr>
              <w:t>47.8.2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2.8.3 болезней системы кровообращения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sz w:val="22"/>
                <w:szCs w:val="22"/>
              </w:rPr>
            </w:pPr>
            <w:r>
              <w:rPr>
                <w:rFonts w:ascii="Times New Roman" w:hAnsi="Times New Roman"/>
                <w:sz w:val="22"/>
                <w:szCs w:val="22"/>
              </w:rPr>
              <w:t>47.8.3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2.9 </w:t>
            </w:r>
            <w:r>
              <w:rPr>
                <w:rFonts w:ascii="Times New Roman" w:hAnsi="Times New Roman" w:hint="eastAsia"/>
                <w:sz w:val="22"/>
                <w:szCs w:val="22"/>
              </w:rPr>
              <w:t>посещения</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профилактическими</w:t>
            </w:r>
            <w:r>
              <w:rPr>
                <w:rFonts w:ascii="Times New Roman" w:hAnsi="Times New Roman"/>
                <w:sz w:val="22"/>
                <w:szCs w:val="22"/>
              </w:rPr>
              <w:t xml:space="preserve"> </w:t>
            </w:r>
            <w:r>
              <w:rPr>
                <w:rFonts w:ascii="Times New Roman" w:hAnsi="Times New Roman" w:hint="eastAsia"/>
                <w:sz w:val="22"/>
                <w:szCs w:val="22"/>
              </w:rPr>
              <w:t>целями</w:t>
            </w:r>
            <w:r>
              <w:rPr>
                <w:rFonts w:ascii="Times New Roman" w:hAnsi="Times New Roman"/>
                <w:sz w:val="22"/>
                <w:szCs w:val="22"/>
              </w:rPr>
              <w:t xml:space="preserve"> </w:t>
            </w:r>
            <w:r>
              <w:rPr>
                <w:rFonts w:ascii="Times New Roman" w:hAnsi="Times New Roman" w:hint="eastAsia"/>
                <w:sz w:val="22"/>
                <w:szCs w:val="22"/>
              </w:rPr>
              <w:t>центров</w:t>
            </w:r>
            <w:r>
              <w:rPr>
                <w:rFonts w:ascii="Times New Roman" w:hAnsi="Times New Roman"/>
                <w:sz w:val="22"/>
                <w:szCs w:val="22"/>
              </w:rPr>
              <w:t xml:space="preserve"> </w:t>
            </w:r>
            <w:r>
              <w:rPr>
                <w:rFonts w:ascii="Times New Roman" w:hAnsi="Times New Roman" w:hint="eastAsia"/>
                <w:sz w:val="22"/>
                <w:szCs w:val="22"/>
              </w:rPr>
              <w:t>здоровья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47.9</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комлексное посещение</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48</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3.1 для медицинской помощи по профилю «онкология», в том числе: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48.1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269"/>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3.2 для медицинской помощи при экстракорпоральном оплодотворении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48.2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sz w:val="22"/>
              </w:rPr>
              <w:t xml:space="preserve">3.3 для медицинской помощи больным с вирусным гепатитом С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48.3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autoSpaceDE w:val="0"/>
              <w:autoSpaceDN w:val="0"/>
              <w:adjustRightInd w:val="0"/>
              <w:rPr>
                <w:rFonts w:ascii="Times New Roman" w:hAnsi="Times New Roman"/>
                <w:sz w:val="22"/>
                <w:szCs w:val="22"/>
              </w:rPr>
            </w:pPr>
            <w:r>
              <w:rPr>
                <w:rFonts w:ascii="Times New Roman" w:eastAsiaTheme="minorHAnsi" w:hAnsi="Times New Roman"/>
                <w:sz w:val="22"/>
                <w:szCs w:val="22"/>
                <w:lang w:eastAsia="en-US"/>
              </w:rPr>
              <w:t xml:space="preserve">4. </w:t>
            </w:r>
            <w:r>
              <w:rPr>
                <w:rFonts w:ascii="Times New Roman" w:hAnsi="Times New Roman"/>
                <w:sz w:val="22"/>
                <w:szCs w:val="22"/>
              </w:rPr>
              <w:t>Специализированная, в том числе высокотехноло</w:t>
            </w:r>
            <w:r w:rsidR="00864CC9">
              <w:rPr>
                <w:rFonts w:ascii="Times New Roman" w:hAnsi="Times New Roman"/>
                <w:sz w:val="22"/>
                <w:szCs w:val="22"/>
              </w:rPr>
              <w:t>-</w:t>
            </w:r>
            <w:r>
              <w:rPr>
                <w:rFonts w:ascii="Times New Roman" w:hAnsi="Times New Roman"/>
                <w:sz w:val="22"/>
                <w:szCs w:val="22"/>
              </w:rPr>
              <w:t>гичная, медицинская помощь</w:t>
            </w:r>
            <w:r>
              <w:rPr>
                <w:rFonts w:ascii="Times New Roman" w:eastAsiaTheme="minorHAnsi" w:hAnsi="Times New Roman"/>
                <w:sz w:val="22"/>
                <w:szCs w:val="22"/>
                <w:lang w:eastAsia="en-US"/>
              </w:rPr>
              <w:t xml:space="preserve"> в условиях круглосуточного стационара, за исключением медицинской реабилитации, в том числе:</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49</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 1 медицинская помощь по профилю «онкология»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49.1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 2 высокотехнологичная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49.2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4.3 </w:t>
            </w:r>
            <w:r>
              <w:rPr>
                <w:rFonts w:ascii="Times New Roman" w:hAnsi="Times New Roman" w:hint="eastAsia"/>
                <w:sz w:val="22"/>
                <w:szCs w:val="22"/>
              </w:rPr>
              <w:t>стентирование</w:t>
            </w:r>
            <w:r>
              <w:rPr>
                <w:rFonts w:ascii="Times New Roman" w:hAnsi="Times New Roman"/>
                <w:sz w:val="22"/>
                <w:szCs w:val="22"/>
              </w:rPr>
              <w:t xml:space="preserve"> </w:t>
            </w:r>
            <w:r>
              <w:rPr>
                <w:rFonts w:ascii="Times New Roman" w:hAnsi="Times New Roman" w:hint="eastAsia"/>
                <w:sz w:val="22"/>
                <w:szCs w:val="22"/>
              </w:rPr>
              <w:t>для</w:t>
            </w:r>
            <w:r>
              <w:rPr>
                <w:rFonts w:ascii="Times New Roman" w:hAnsi="Times New Roman"/>
                <w:sz w:val="22"/>
                <w:szCs w:val="22"/>
              </w:rPr>
              <w:t xml:space="preserve"> </w:t>
            </w:r>
            <w:r>
              <w:rPr>
                <w:rFonts w:ascii="Times New Roman" w:hAnsi="Times New Roman" w:hint="eastAsia"/>
                <w:sz w:val="22"/>
                <w:szCs w:val="22"/>
              </w:rPr>
              <w:t>больных</w:t>
            </w:r>
            <w:r>
              <w:rPr>
                <w:rFonts w:ascii="Times New Roman" w:hAnsi="Times New Roman"/>
                <w:sz w:val="22"/>
                <w:szCs w:val="22"/>
              </w:rPr>
              <w:t xml:space="preserve"> </w:t>
            </w:r>
            <w:r>
              <w:rPr>
                <w:rFonts w:ascii="Times New Roman" w:hAnsi="Times New Roman" w:hint="eastAsia"/>
                <w:sz w:val="22"/>
                <w:szCs w:val="22"/>
              </w:rPr>
              <w:t>с</w:t>
            </w:r>
            <w:r>
              <w:rPr>
                <w:rFonts w:ascii="Times New Roman" w:hAnsi="Times New Roman"/>
                <w:sz w:val="22"/>
                <w:szCs w:val="22"/>
              </w:rPr>
              <w:t xml:space="preserve"> </w:t>
            </w:r>
            <w:r>
              <w:rPr>
                <w:rFonts w:ascii="Times New Roman" w:hAnsi="Times New Roman" w:hint="eastAsia"/>
                <w:sz w:val="22"/>
                <w:szCs w:val="22"/>
              </w:rPr>
              <w:t>инфарктом</w:t>
            </w:r>
            <w:r>
              <w:rPr>
                <w:rFonts w:ascii="Times New Roman" w:hAnsi="Times New Roman"/>
                <w:sz w:val="22"/>
                <w:szCs w:val="22"/>
              </w:rPr>
              <w:t xml:space="preserve"> </w:t>
            </w:r>
            <w:r>
              <w:rPr>
                <w:rFonts w:ascii="Times New Roman" w:hAnsi="Times New Roman" w:hint="eastAsia"/>
                <w:sz w:val="22"/>
                <w:szCs w:val="22"/>
              </w:rPr>
              <w:t>миокарда</w:t>
            </w:r>
            <w:r>
              <w:rPr>
                <w:rFonts w:ascii="Times New Roman" w:hAnsi="Times New Roman"/>
                <w:sz w:val="22"/>
                <w:szCs w:val="22"/>
              </w:rPr>
              <w:t xml:space="preserve">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49.3</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4.4 </w:t>
            </w:r>
            <w:r>
              <w:rPr>
                <w:rFonts w:ascii="Times New Roman" w:hAnsi="Times New Roman" w:hint="eastAsia"/>
                <w:sz w:val="22"/>
                <w:szCs w:val="22"/>
              </w:rPr>
              <w:t>имплантация</w:t>
            </w:r>
            <w:r>
              <w:rPr>
                <w:rFonts w:ascii="Times New Roman" w:hAnsi="Times New Roman"/>
                <w:sz w:val="22"/>
                <w:szCs w:val="22"/>
              </w:rPr>
              <w:t xml:space="preserve"> </w:t>
            </w:r>
            <w:r>
              <w:rPr>
                <w:rFonts w:ascii="Times New Roman" w:hAnsi="Times New Roman" w:hint="eastAsia"/>
                <w:sz w:val="22"/>
                <w:szCs w:val="22"/>
              </w:rPr>
              <w:t>частотно</w:t>
            </w:r>
            <w:r>
              <w:rPr>
                <w:rFonts w:ascii="Times New Roman" w:hAnsi="Times New Roman"/>
                <w:sz w:val="22"/>
                <w:szCs w:val="22"/>
              </w:rPr>
              <w:t>-</w:t>
            </w:r>
            <w:r>
              <w:rPr>
                <w:rFonts w:ascii="Times New Roman" w:hAnsi="Times New Roman" w:hint="eastAsia"/>
                <w:sz w:val="22"/>
                <w:szCs w:val="22"/>
              </w:rPr>
              <w:t>адаптированного</w:t>
            </w:r>
            <w:r>
              <w:rPr>
                <w:rFonts w:ascii="Times New Roman" w:hAnsi="Times New Roman"/>
                <w:sz w:val="22"/>
                <w:szCs w:val="22"/>
              </w:rPr>
              <w:t xml:space="preserve"> </w:t>
            </w:r>
            <w:r>
              <w:rPr>
                <w:rFonts w:ascii="Times New Roman" w:hAnsi="Times New Roman" w:hint="eastAsia"/>
                <w:sz w:val="22"/>
                <w:szCs w:val="22"/>
              </w:rPr>
              <w:t>кардиостимулятора</w:t>
            </w:r>
            <w:r>
              <w:rPr>
                <w:rFonts w:ascii="Times New Roman" w:hAnsi="Times New Roman"/>
                <w:sz w:val="22"/>
                <w:szCs w:val="22"/>
              </w:rPr>
              <w:t xml:space="preserve"> </w:t>
            </w:r>
            <w:r>
              <w:rPr>
                <w:rFonts w:ascii="Times New Roman" w:hAnsi="Times New Roman" w:hint="eastAsia"/>
                <w:sz w:val="22"/>
                <w:szCs w:val="22"/>
              </w:rPr>
              <w:t>взрослым</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49.4</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4.5 </w:t>
            </w:r>
            <w:r>
              <w:rPr>
                <w:rFonts w:ascii="Times New Roman" w:hAnsi="Times New Roman" w:hint="eastAsia"/>
                <w:sz w:val="22"/>
                <w:szCs w:val="22"/>
              </w:rPr>
              <w:t>эндоваскулярная</w:t>
            </w:r>
            <w:r>
              <w:rPr>
                <w:rFonts w:ascii="Times New Roman" w:hAnsi="Times New Roman"/>
                <w:sz w:val="22"/>
                <w:szCs w:val="22"/>
              </w:rPr>
              <w:t xml:space="preserve"> </w:t>
            </w:r>
            <w:r>
              <w:rPr>
                <w:rFonts w:ascii="Times New Roman" w:hAnsi="Times New Roman" w:hint="eastAsia"/>
                <w:sz w:val="22"/>
                <w:szCs w:val="22"/>
              </w:rPr>
              <w:t>деструкция</w:t>
            </w:r>
            <w:r>
              <w:rPr>
                <w:rFonts w:ascii="Times New Roman" w:hAnsi="Times New Roman"/>
                <w:sz w:val="22"/>
                <w:szCs w:val="22"/>
              </w:rPr>
              <w:t xml:space="preserve"> </w:t>
            </w:r>
            <w:r>
              <w:rPr>
                <w:rFonts w:ascii="Times New Roman" w:hAnsi="Times New Roman" w:hint="eastAsia"/>
                <w:sz w:val="22"/>
                <w:szCs w:val="22"/>
              </w:rPr>
              <w:t>дополнительных</w:t>
            </w:r>
            <w:r>
              <w:rPr>
                <w:rFonts w:ascii="Times New Roman" w:hAnsi="Times New Roman"/>
                <w:sz w:val="22"/>
                <w:szCs w:val="22"/>
              </w:rPr>
              <w:t xml:space="preserve"> </w:t>
            </w:r>
            <w:r>
              <w:rPr>
                <w:rFonts w:ascii="Times New Roman" w:hAnsi="Times New Roman" w:hint="eastAsia"/>
                <w:sz w:val="22"/>
                <w:szCs w:val="22"/>
              </w:rPr>
              <w:t>проводящих</w:t>
            </w:r>
            <w:r>
              <w:rPr>
                <w:rFonts w:ascii="Times New Roman" w:hAnsi="Times New Roman"/>
                <w:sz w:val="22"/>
                <w:szCs w:val="22"/>
              </w:rPr>
              <w:t xml:space="preserve"> </w:t>
            </w:r>
            <w:r>
              <w:rPr>
                <w:rFonts w:ascii="Times New Roman" w:hAnsi="Times New Roman" w:hint="eastAsia"/>
                <w:sz w:val="22"/>
                <w:szCs w:val="22"/>
              </w:rPr>
              <w:t>путей</w:t>
            </w:r>
            <w:r>
              <w:rPr>
                <w:rFonts w:ascii="Times New Roman" w:hAnsi="Times New Roman"/>
                <w:sz w:val="22"/>
                <w:szCs w:val="22"/>
              </w:rPr>
              <w:t xml:space="preserve"> </w:t>
            </w:r>
            <w:r>
              <w:rPr>
                <w:rFonts w:ascii="Times New Roman" w:hAnsi="Times New Roman" w:hint="eastAsia"/>
                <w:sz w:val="22"/>
                <w:szCs w:val="22"/>
              </w:rPr>
              <w:t>и</w:t>
            </w:r>
            <w:r>
              <w:rPr>
                <w:rFonts w:ascii="Times New Roman" w:hAnsi="Times New Roman"/>
                <w:sz w:val="22"/>
                <w:szCs w:val="22"/>
              </w:rPr>
              <w:t xml:space="preserve"> </w:t>
            </w:r>
            <w:r>
              <w:rPr>
                <w:rFonts w:ascii="Times New Roman" w:hAnsi="Times New Roman" w:hint="eastAsia"/>
                <w:sz w:val="22"/>
                <w:szCs w:val="22"/>
              </w:rPr>
              <w:t>аритмогенных</w:t>
            </w:r>
            <w:r>
              <w:rPr>
                <w:rFonts w:ascii="Times New Roman" w:hAnsi="Times New Roman"/>
                <w:sz w:val="22"/>
                <w:szCs w:val="22"/>
              </w:rPr>
              <w:t xml:space="preserve"> </w:t>
            </w:r>
            <w:r>
              <w:rPr>
                <w:rFonts w:ascii="Times New Roman" w:hAnsi="Times New Roman" w:hint="eastAsia"/>
                <w:sz w:val="22"/>
                <w:szCs w:val="22"/>
              </w:rPr>
              <w:t>зон</w:t>
            </w:r>
            <w:r>
              <w:rPr>
                <w:rFonts w:ascii="Times New Roman" w:hAnsi="Times New Roman"/>
                <w:sz w:val="22"/>
                <w:szCs w:val="22"/>
              </w:rPr>
              <w:t xml:space="preserve"> </w:t>
            </w:r>
            <w:r>
              <w:rPr>
                <w:rFonts w:ascii="Times New Roman" w:hAnsi="Times New Roman" w:hint="eastAsia"/>
                <w:sz w:val="22"/>
                <w:szCs w:val="22"/>
              </w:rPr>
              <w:t>сердца</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49.5</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rsidP="001C229D">
            <w:pPr>
              <w:shd w:val="clear" w:color="auto" w:fill="FFFFFF" w:themeFill="background1"/>
              <w:rPr>
                <w:rFonts w:ascii="Times New Roman" w:hAnsi="Times New Roman"/>
                <w:sz w:val="22"/>
                <w:szCs w:val="22"/>
              </w:rPr>
            </w:pPr>
            <w:r>
              <w:rPr>
                <w:rFonts w:ascii="Times New Roman" w:hAnsi="Times New Roman"/>
                <w:sz w:val="22"/>
                <w:szCs w:val="22"/>
              </w:rPr>
              <w:t xml:space="preserve">4.6 </w:t>
            </w:r>
            <w:r>
              <w:rPr>
                <w:rFonts w:ascii="Times New Roman" w:hAnsi="Times New Roman" w:hint="eastAsia"/>
                <w:sz w:val="22"/>
                <w:szCs w:val="22"/>
              </w:rPr>
              <w:t>стентирование</w:t>
            </w:r>
            <w:r>
              <w:rPr>
                <w:rFonts w:ascii="Times New Roman" w:hAnsi="Times New Roman"/>
                <w:sz w:val="22"/>
                <w:szCs w:val="22"/>
              </w:rPr>
              <w:t xml:space="preserve">/ </w:t>
            </w:r>
            <w:r>
              <w:rPr>
                <w:rFonts w:ascii="Times New Roman" w:hAnsi="Times New Roman" w:hint="eastAsia"/>
                <w:sz w:val="22"/>
                <w:szCs w:val="22"/>
              </w:rPr>
              <w:t>эндартерэктомия</w:t>
            </w:r>
            <w:r>
              <w:rPr>
                <w:rFonts w:ascii="Times New Roman" w:hAnsi="Times New Roman"/>
                <w:sz w:val="22"/>
                <w:szCs w:val="22"/>
              </w:rPr>
              <w:t xml:space="preserve">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49.6</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5. Медицинская реабилитация**********</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50</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Х</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5.1 в амбулаторных условиях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50.1</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комплексные посещения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5.2 в условиях дневных стационаров (первичная медико-санитарная помощь, специализированная медицинская помощь) </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50.2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лечения</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 xml:space="preserve">5.3 в условиях круглосуточного стационара (специализированная, в том числе высокотехнологичная, медицинская помощь)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50.3</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случай госпитали-зации</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0,000000</w:t>
            </w:r>
          </w:p>
        </w:tc>
        <w:tc>
          <w:tcPr>
            <w:tcW w:w="1761"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236"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C34E7F" w:rsidRDefault="00BB0215">
            <w:pPr>
              <w:shd w:val="clear" w:color="auto" w:fill="FFFFFF" w:themeFill="background1"/>
              <w:rPr>
                <w:rFonts w:ascii="Times New Roman" w:hAnsi="Times New Roman"/>
                <w:sz w:val="22"/>
                <w:szCs w:val="22"/>
              </w:rPr>
            </w:pPr>
            <w:r>
              <w:rPr>
                <w:rFonts w:ascii="Times New Roman" w:hAnsi="Times New Roman"/>
                <w:sz w:val="22"/>
                <w:szCs w:val="22"/>
              </w:rPr>
              <w:t>6. Расходы на ведение дела СМО</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51</w:t>
            </w:r>
          </w:p>
        </w:tc>
        <w:tc>
          <w:tcPr>
            <w:tcW w:w="14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3"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1364"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352" w:type="dxa"/>
            <w:tcBorders>
              <w:top w:val="single" w:sz="4" w:space="0" w:color="auto"/>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0,00</w:t>
            </w:r>
          </w:p>
        </w:tc>
        <w:tc>
          <w:tcPr>
            <w:tcW w:w="803" w:type="dxa"/>
            <w:tcBorders>
              <w:top w:val="single" w:sz="4" w:space="0" w:color="auto"/>
              <w:left w:val="nil"/>
              <w:bottom w:val="single" w:sz="4" w:space="0" w:color="auto"/>
              <w:right w:val="single" w:sz="4" w:space="0" w:color="auto"/>
            </w:tcBorders>
            <w:shd w:val="clear" w:color="auto" w:fill="FFFFFF"/>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r>
      <w:tr w:rsidR="00C34E7F">
        <w:trPr>
          <w:trHeight w:val="507"/>
        </w:trPr>
        <w:tc>
          <w:tcPr>
            <w:tcW w:w="2830" w:type="dxa"/>
            <w:tcBorders>
              <w:top w:val="single" w:sz="4" w:space="0" w:color="auto"/>
              <w:left w:val="single" w:sz="4" w:space="0" w:color="auto"/>
              <w:bottom w:val="single" w:sz="4" w:space="0" w:color="auto"/>
              <w:right w:val="single" w:sz="4" w:space="0" w:color="000000"/>
            </w:tcBorders>
            <w:shd w:val="clear" w:color="auto" w:fill="FFFFFF" w:themeFill="background1"/>
          </w:tcPr>
          <w:p w:rsidR="00864CC9" w:rsidRDefault="00BB0215">
            <w:pPr>
              <w:shd w:val="clear" w:color="auto" w:fill="FFFFFF" w:themeFill="background1"/>
              <w:rPr>
                <w:rFonts w:ascii="Times New Roman" w:hAnsi="Times New Roman"/>
                <w:bCs/>
                <w:sz w:val="22"/>
                <w:szCs w:val="22"/>
              </w:rPr>
            </w:pPr>
            <w:r>
              <w:rPr>
                <w:rFonts w:ascii="Times New Roman" w:hAnsi="Times New Roman"/>
                <w:bCs/>
                <w:sz w:val="22"/>
                <w:szCs w:val="22"/>
              </w:rPr>
              <w:t xml:space="preserve">ИТОГО (сумма строк </w:t>
            </w:r>
          </w:p>
          <w:p w:rsidR="00C34E7F" w:rsidRDefault="00BB0215">
            <w:pPr>
              <w:shd w:val="clear" w:color="auto" w:fill="FFFFFF" w:themeFill="background1"/>
              <w:rPr>
                <w:rFonts w:ascii="Times New Roman" w:hAnsi="Times New Roman"/>
                <w:bCs/>
                <w:sz w:val="22"/>
                <w:szCs w:val="22"/>
              </w:rPr>
            </w:pPr>
            <w:r>
              <w:rPr>
                <w:rFonts w:ascii="Times New Roman" w:hAnsi="Times New Roman"/>
                <w:bCs/>
                <w:sz w:val="22"/>
                <w:szCs w:val="22"/>
              </w:rPr>
              <w:t>01 + 19 + 20)</w:t>
            </w:r>
          </w:p>
        </w:tc>
        <w:tc>
          <w:tcPr>
            <w:tcW w:w="85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52</w:t>
            </w:r>
          </w:p>
        </w:tc>
        <w:tc>
          <w:tcPr>
            <w:tcW w:w="14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w:t>
            </w:r>
          </w:p>
        </w:tc>
        <w:tc>
          <w:tcPr>
            <w:tcW w:w="1685"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761"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X</w:t>
            </w:r>
          </w:p>
        </w:tc>
        <w:tc>
          <w:tcPr>
            <w:tcW w:w="1236"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5 989,80</w:t>
            </w:r>
          </w:p>
        </w:tc>
        <w:tc>
          <w:tcPr>
            <w:tcW w:w="1233"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24 104,80</w:t>
            </w:r>
          </w:p>
          <w:p w:rsidR="00C34E7F" w:rsidRDefault="00C34E7F">
            <w:pPr>
              <w:shd w:val="clear" w:color="auto" w:fill="FFFFFF" w:themeFill="background1"/>
              <w:jc w:val="center"/>
              <w:rPr>
                <w:rFonts w:ascii="Times New Roman" w:hAnsi="Times New Roman"/>
                <w:sz w:val="22"/>
                <w:szCs w:val="22"/>
              </w:rPr>
            </w:pPr>
          </w:p>
        </w:tc>
        <w:tc>
          <w:tcPr>
            <w:tcW w:w="1364"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bCs/>
                <w:sz w:val="22"/>
                <w:szCs w:val="22"/>
              </w:rPr>
            </w:pPr>
            <w:r>
              <w:rPr>
                <w:rFonts w:ascii="Times New Roman" w:hAnsi="Times New Roman"/>
                <w:bCs/>
                <w:sz w:val="22"/>
                <w:szCs w:val="22"/>
              </w:rPr>
              <w:t>6 309 908,51</w:t>
            </w:r>
          </w:p>
        </w:tc>
        <w:tc>
          <w:tcPr>
            <w:tcW w:w="1352" w:type="dxa"/>
            <w:tcBorders>
              <w:top w:val="nil"/>
              <w:left w:val="nil"/>
              <w:bottom w:val="single" w:sz="4" w:space="0" w:color="auto"/>
              <w:right w:val="single" w:sz="4" w:space="0" w:color="auto"/>
            </w:tcBorders>
            <w:shd w:val="clear" w:color="auto" w:fill="FFFFFF" w:themeFill="background1"/>
          </w:tcPr>
          <w:p w:rsidR="00C34E7F" w:rsidRDefault="00BB0215">
            <w:pPr>
              <w:shd w:val="clear" w:color="auto" w:fill="FFFFFF" w:themeFill="background1"/>
              <w:jc w:val="center"/>
              <w:rPr>
                <w:rFonts w:ascii="Times New Roman" w:hAnsi="Times New Roman"/>
                <w:sz w:val="22"/>
                <w:szCs w:val="22"/>
              </w:rPr>
            </w:pPr>
            <w:r>
              <w:rPr>
                <w:rFonts w:ascii="Times New Roman" w:hAnsi="Times New Roman"/>
                <w:sz w:val="22"/>
                <w:szCs w:val="22"/>
              </w:rPr>
              <w:t>25 679 041,9</w:t>
            </w:r>
          </w:p>
          <w:p w:rsidR="00C34E7F" w:rsidRDefault="00C34E7F">
            <w:pPr>
              <w:shd w:val="clear" w:color="auto" w:fill="FFFFFF" w:themeFill="background1"/>
              <w:jc w:val="center"/>
              <w:rPr>
                <w:rFonts w:ascii="Times New Roman" w:hAnsi="Times New Roman"/>
                <w:sz w:val="22"/>
                <w:szCs w:val="22"/>
              </w:rPr>
            </w:pPr>
          </w:p>
        </w:tc>
        <w:tc>
          <w:tcPr>
            <w:tcW w:w="803" w:type="dxa"/>
            <w:tcBorders>
              <w:top w:val="nil"/>
              <w:left w:val="nil"/>
              <w:bottom w:val="single" w:sz="4" w:space="0" w:color="auto"/>
              <w:right w:val="single" w:sz="4" w:space="0" w:color="auto"/>
            </w:tcBorders>
            <w:shd w:val="clear" w:color="auto" w:fill="FFFFFF"/>
          </w:tcPr>
          <w:p w:rsidR="00C34E7F" w:rsidRDefault="00BB0215">
            <w:pPr>
              <w:shd w:val="clear" w:color="auto" w:fill="FFFFFF" w:themeFill="background1"/>
              <w:ind w:left="-108" w:right="-108"/>
              <w:jc w:val="center"/>
              <w:rPr>
                <w:rFonts w:ascii="Times New Roman" w:hAnsi="Times New Roman"/>
                <w:sz w:val="22"/>
                <w:szCs w:val="22"/>
              </w:rPr>
            </w:pPr>
            <w:r>
              <w:rPr>
                <w:rFonts w:ascii="Times New Roman" w:hAnsi="Times New Roman"/>
                <w:sz w:val="22"/>
                <w:szCs w:val="22"/>
              </w:rPr>
              <w:t>100,00</w:t>
            </w:r>
          </w:p>
        </w:tc>
      </w:tr>
    </w:tbl>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Без учета финансовых средств консолидированного бюджета Рязанской области на приобретение оборудования для медицинских организаций, работающих в системе ОМС (затраты, не вошедшие в тариф).</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xml:space="preserve">** Нормативы объема скорой медицинской помощи и нормативы финансовых затрат на 1 вызов скорой медицинской помощи устанавливаются Рязанской областью.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w:t>
      </w:r>
      <w:r>
        <w:rPr>
          <w:rFonts w:ascii="Times New Roman" w:hAnsi="Times New Roman"/>
          <w:sz w:val="28"/>
          <w:szCs w:val="28"/>
        </w:rPr>
        <w:t xml:space="preserve">– </w:t>
      </w:r>
      <w:r>
        <w:rPr>
          <w:rFonts w:ascii="Times New Roman" w:eastAsia="Calibri" w:hAnsi="Times New Roman"/>
          <w:spacing w:val="-4"/>
          <w:sz w:val="24"/>
          <w:szCs w:val="24"/>
          <w:lang w:eastAsia="en-US"/>
        </w:rPr>
        <w:t xml:space="preserve">10 797,96 рублей, 2026 год </w:t>
      </w:r>
      <w:r>
        <w:rPr>
          <w:rFonts w:ascii="Times New Roman" w:hAnsi="Times New Roman"/>
          <w:sz w:val="28"/>
          <w:szCs w:val="28"/>
        </w:rPr>
        <w:t xml:space="preserve">– </w:t>
      </w:r>
      <w:r>
        <w:rPr>
          <w:rFonts w:ascii="Times New Roman" w:eastAsia="Calibri" w:hAnsi="Times New Roman"/>
          <w:spacing w:val="-4"/>
          <w:sz w:val="24"/>
          <w:szCs w:val="24"/>
          <w:lang w:eastAsia="en-US"/>
        </w:rPr>
        <w:t xml:space="preserve">10 797,96 рублей, 2027 год </w:t>
      </w:r>
      <w:r>
        <w:rPr>
          <w:rFonts w:ascii="Times New Roman" w:hAnsi="Times New Roman"/>
          <w:sz w:val="28"/>
          <w:szCs w:val="28"/>
        </w:rPr>
        <w:t xml:space="preserve">– </w:t>
      </w:r>
      <w:r>
        <w:rPr>
          <w:rFonts w:ascii="Times New Roman" w:eastAsia="Calibri" w:hAnsi="Times New Roman"/>
          <w:spacing w:val="-4"/>
          <w:sz w:val="24"/>
          <w:szCs w:val="24"/>
          <w:lang w:eastAsia="en-US"/>
        </w:rPr>
        <w:t>10 797,96 рублей.</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Законченных случаев лечения заболевания в амбулаторных условиях с кратностью посещений по поводу одного заболевания не менее 2.</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Рязанская область вправе устанавливать раздельные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Нормативы объема и стоимости единицы</w:t>
      </w:r>
      <w:r w:rsidR="00864CC9">
        <w:rPr>
          <w:rFonts w:ascii="Times New Roman" w:eastAsia="Calibri" w:hAnsi="Times New Roman"/>
          <w:spacing w:val="-4"/>
          <w:sz w:val="24"/>
          <w:szCs w:val="24"/>
          <w:lang w:eastAsia="en-US"/>
        </w:rPr>
        <w:t xml:space="preserve"> </w:t>
      </w:r>
      <w:r>
        <w:rPr>
          <w:rFonts w:ascii="Times New Roman" w:eastAsia="Calibri" w:hAnsi="Times New Roman"/>
          <w:spacing w:val="-4"/>
          <w:sz w:val="24"/>
          <w:szCs w:val="24"/>
          <w:lang w:eastAsia="en-US"/>
        </w:rPr>
        <w:t>объема медицинской помощи, оказываемой в условиях дневных стационаров</w:t>
      </w:r>
      <w:r w:rsidR="00864CC9">
        <w:rPr>
          <w:rFonts w:ascii="Times New Roman" w:eastAsia="Calibri" w:hAnsi="Times New Roman"/>
          <w:spacing w:val="-4"/>
          <w:sz w:val="24"/>
          <w:szCs w:val="24"/>
          <w:lang w:eastAsia="en-US"/>
        </w:rPr>
        <w:t xml:space="preserve"> </w:t>
      </w:r>
      <w:r>
        <w:rPr>
          <w:rFonts w:ascii="Times New Roman" w:eastAsia="Calibri" w:hAnsi="Times New Roman"/>
          <w:spacing w:val="-4"/>
          <w:sz w:val="24"/>
          <w:szCs w:val="24"/>
          <w:lang w:eastAsia="en-US"/>
        </w:rPr>
        <w:t>(общие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в Рязанской области на основании соответствующих нормативов Программы государственных гарантий бесплатного оказания гражданам медицинской помощи на 2025-2027 годы, утвержденных постановлением Правительства Российской Федерации ______ № ______.</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Включены в норматив объема первичной медико-санитарной помощи в амбулаторных условиях.</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Указываются расходы консолидированного бюджета Рязанской области на приобретение медицинского оборудования для медицинских организаций, работающих в системе ОМС, сверх ТПОМС.</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платежами Рязанской области.</w:t>
      </w:r>
    </w:p>
    <w:p w:rsidR="00C34E7F" w:rsidRDefault="00BB0215">
      <w:pPr>
        <w:shd w:val="clear" w:color="auto" w:fill="FFFFFF" w:themeFill="background1"/>
        <w:jc w:val="both"/>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C34E7F" w:rsidRDefault="00C34E7F">
      <w:pPr>
        <w:spacing w:after="200"/>
        <w:rPr>
          <w:rFonts w:ascii="Times New Roman" w:eastAsiaTheme="minorEastAsia" w:hAnsi="Times New Roman"/>
          <w:sz w:val="28"/>
          <w:szCs w:val="28"/>
        </w:rPr>
        <w:sectPr w:rsidR="00C34E7F" w:rsidSect="00B27217">
          <w:pgSz w:w="16838" w:h="11905" w:orient="landscape"/>
          <w:pgMar w:top="565" w:right="536" w:bottom="1985" w:left="1985" w:header="426" w:footer="0" w:gutter="0"/>
          <w:cols w:space="720"/>
          <w:docGrid w:linePitch="272"/>
        </w:sectPr>
      </w:pPr>
    </w:p>
    <w:tbl>
      <w:tblPr>
        <w:tblW w:w="9628" w:type="dxa"/>
        <w:tblLook w:val="04A0" w:firstRow="1" w:lastRow="0" w:firstColumn="1" w:lastColumn="0" w:noHBand="0" w:noVBand="1"/>
      </w:tblPr>
      <w:tblGrid>
        <w:gridCol w:w="5090"/>
        <w:gridCol w:w="4538"/>
      </w:tblGrid>
      <w:tr w:rsidR="00C34E7F">
        <w:tc>
          <w:tcPr>
            <w:tcW w:w="5090" w:type="dxa"/>
            <w:shd w:val="clear" w:color="auto" w:fill="auto"/>
          </w:tcPr>
          <w:p w:rsidR="00C34E7F" w:rsidRDefault="00C34E7F">
            <w:pPr>
              <w:widowControl w:val="0"/>
              <w:rPr>
                <w:rFonts w:ascii="Times New Roman" w:hAnsi="Times New Roman"/>
                <w:sz w:val="28"/>
                <w:szCs w:val="28"/>
              </w:rPr>
            </w:pPr>
          </w:p>
        </w:tc>
        <w:tc>
          <w:tcPr>
            <w:tcW w:w="4538" w:type="dxa"/>
            <w:shd w:val="clear" w:color="auto" w:fill="auto"/>
          </w:tcPr>
          <w:p w:rsidR="00C34E7F" w:rsidRDefault="00864CC9">
            <w:pPr>
              <w:rPr>
                <w:rFonts w:ascii="Times New Roman" w:hAnsi="Times New Roman"/>
                <w:sz w:val="28"/>
                <w:szCs w:val="28"/>
              </w:rPr>
            </w:pPr>
            <w:r>
              <w:rPr>
                <w:rFonts w:ascii="Times New Roman" w:hAnsi="Times New Roman"/>
                <w:sz w:val="28"/>
                <w:szCs w:val="28"/>
              </w:rPr>
              <w:t xml:space="preserve"> </w:t>
            </w:r>
            <w:r w:rsidR="00BB0215">
              <w:rPr>
                <w:rFonts w:ascii="Times New Roman" w:hAnsi="Times New Roman"/>
                <w:sz w:val="28"/>
                <w:szCs w:val="28"/>
              </w:rPr>
              <w:t>Таблица</w:t>
            </w:r>
            <w:r>
              <w:rPr>
                <w:rFonts w:ascii="Times New Roman" w:hAnsi="Times New Roman"/>
                <w:sz w:val="28"/>
                <w:szCs w:val="28"/>
              </w:rPr>
              <w:t xml:space="preserve"> </w:t>
            </w:r>
            <w:r w:rsidR="00BB0215">
              <w:rPr>
                <w:rFonts w:ascii="Times New Roman" w:hAnsi="Times New Roman"/>
                <w:sz w:val="28"/>
                <w:szCs w:val="28"/>
              </w:rPr>
              <w:t>№ 3</w:t>
            </w:r>
          </w:p>
          <w:p w:rsidR="00C34E7F" w:rsidRDefault="00C34E7F">
            <w:pPr>
              <w:rPr>
                <w:rFonts w:ascii="Times New Roman" w:hAnsi="Times New Roman"/>
                <w:sz w:val="28"/>
                <w:szCs w:val="28"/>
              </w:rPr>
            </w:pPr>
          </w:p>
        </w:tc>
      </w:tr>
    </w:tbl>
    <w:p w:rsidR="00C34E7F" w:rsidRDefault="00C34E7F">
      <w:pPr>
        <w:rPr>
          <w:rFonts w:ascii="Times New Roman" w:hAnsi="Times New Roman"/>
          <w:sz w:val="2"/>
          <w:szCs w:val="2"/>
        </w:rPr>
      </w:pPr>
    </w:p>
    <w:p w:rsidR="00C34E7F" w:rsidRDefault="00BB0215">
      <w:pPr>
        <w:autoSpaceDE w:val="0"/>
        <w:autoSpaceDN w:val="0"/>
        <w:adjustRightInd w:val="0"/>
        <w:jc w:val="center"/>
        <w:rPr>
          <w:rFonts w:ascii="Times New Roman" w:hAnsi="Times New Roman"/>
          <w:sz w:val="28"/>
          <w:szCs w:val="28"/>
        </w:rPr>
      </w:pPr>
      <w:bookmarkStart w:id="18" w:name="P2069"/>
      <w:bookmarkEnd w:id="18"/>
      <w:r>
        <w:rPr>
          <w:rFonts w:ascii="Times New Roman" w:hAnsi="Times New Roman"/>
          <w:sz w:val="28"/>
          <w:szCs w:val="28"/>
        </w:rPr>
        <w:t>Объем медицинской помощи в амбулаторных условиях,</w:t>
      </w:r>
    </w:p>
    <w:p w:rsidR="00C34E7F" w:rsidRDefault="00BB0215">
      <w:pPr>
        <w:autoSpaceDE w:val="0"/>
        <w:autoSpaceDN w:val="0"/>
        <w:adjustRightInd w:val="0"/>
        <w:jc w:val="center"/>
        <w:rPr>
          <w:rFonts w:ascii="Times New Roman" w:hAnsi="Times New Roman"/>
          <w:sz w:val="28"/>
          <w:szCs w:val="28"/>
        </w:rPr>
      </w:pPr>
      <w:r>
        <w:rPr>
          <w:rFonts w:ascii="Times New Roman" w:hAnsi="Times New Roman"/>
          <w:sz w:val="28"/>
          <w:szCs w:val="28"/>
        </w:rPr>
        <w:t>оказываемой с профилактической и иными целями,</w:t>
      </w:r>
    </w:p>
    <w:p w:rsidR="00C34E7F" w:rsidRDefault="00BB0215">
      <w:pPr>
        <w:autoSpaceDE w:val="0"/>
        <w:autoSpaceDN w:val="0"/>
        <w:adjustRightInd w:val="0"/>
        <w:jc w:val="center"/>
        <w:rPr>
          <w:rFonts w:ascii="Times New Roman" w:hAnsi="Times New Roman"/>
          <w:sz w:val="28"/>
          <w:szCs w:val="28"/>
        </w:rPr>
      </w:pPr>
      <w:r>
        <w:rPr>
          <w:rFonts w:ascii="Times New Roman" w:hAnsi="Times New Roman"/>
          <w:sz w:val="28"/>
          <w:szCs w:val="28"/>
        </w:rPr>
        <w:t>на 1 жителя/застрахованное лицо на 2025 год</w:t>
      </w:r>
    </w:p>
    <w:p w:rsidR="00C34E7F" w:rsidRDefault="00C34E7F">
      <w:pPr>
        <w:autoSpaceDE w:val="0"/>
        <w:autoSpaceDN w:val="0"/>
        <w:adjustRightInd w:val="0"/>
        <w:jc w:val="both"/>
        <w:outlineLvl w:val="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5719"/>
        <w:gridCol w:w="2268"/>
        <w:gridCol w:w="1240"/>
      </w:tblGrid>
      <w:tr w:rsidR="00C34E7F" w:rsidRPr="00864CC9" w:rsidTr="00864CC9">
        <w:trPr>
          <w:trHeight w:val="255"/>
        </w:trPr>
        <w:tc>
          <w:tcPr>
            <w:tcW w:w="768" w:type="dxa"/>
            <w:vMerge w:val="restart"/>
            <w:shd w:val="clear" w:color="auto" w:fill="auto"/>
            <w:noWrap/>
          </w:tcPr>
          <w:p w:rsidR="00C34E7F" w:rsidRPr="00864CC9" w:rsidRDefault="00BB0215">
            <w:pPr>
              <w:ind w:right="-108"/>
              <w:jc w:val="center"/>
              <w:rPr>
                <w:rFonts w:ascii="Times New Roman" w:hAnsi="Times New Roman"/>
                <w:spacing w:val="-4"/>
                <w:sz w:val="24"/>
                <w:szCs w:val="24"/>
              </w:rPr>
            </w:pPr>
            <w:r w:rsidRPr="00864CC9">
              <w:rPr>
                <w:rFonts w:ascii="Times New Roman" w:hAnsi="Times New Roman"/>
                <w:spacing w:val="-4"/>
                <w:sz w:val="24"/>
                <w:szCs w:val="24"/>
              </w:rPr>
              <w:t>№ стро-ки</w:t>
            </w:r>
          </w:p>
        </w:tc>
        <w:tc>
          <w:tcPr>
            <w:tcW w:w="5719" w:type="dxa"/>
            <w:vMerge w:val="restart"/>
            <w:shd w:val="clear" w:color="auto" w:fill="auto"/>
            <w:noWrap/>
          </w:tcPr>
          <w:p w:rsidR="00C34E7F" w:rsidRPr="00864CC9" w:rsidRDefault="00BB0215">
            <w:pPr>
              <w:jc w:val="center"/>
              <w:rPr>
                <w:rFonts w:ascii="Times New Roman" w:hAnsi="Times New Roman"/>
                <w:spacing w:val="-4"/>
                <w:sz w:val="24"/>
                <w:szCs w:val="24"/>
              </w:rPr>
            </w:pPr>
            <w:r w:rsidRPr="00864CC9">
              <w:rPr>
                <w:rFonts w:ascii="Times New Roman" w:hAnsi="Times New Roman"/>
                <w:spacing w:val="-4"/>
                <w:sz w:val="24"/>
                <w:szCs w:val="24"/>
              </w:rPr>
              <w:t>Показатель</w:t>
            </w:r>
          </w:p>
          <w:p w:rsidR="00C34E7F" w:rsidRPr="00864CC9" w:rsidRDefault="00BB0215">
            <w:pPr>
              <w:jc w:val="center"/>
              <w:rPr>
                <w:rFonts w:ascii="Times New Roman" w:hAnsi="Times New Roman"/>
                <w:spacing w:val="-4"/>
                <w:sz w:val="24"/>
                <w:szCs w:val="24"/>
              </w:rPr>
            </w:pPr>
            <w:r w:rsidRPr="00864CC9">
              <w:rPr>
                <w:rFonts w:ascii="Times New Roman" w:hAnsi="Times New Roman"/>
                <w:spacing w:val="-4"/>
                <w:sz w:val="24"/>
                <w:szCs w:val="24"/>
              </w:rPr>
              <w:t xml:space="preserve"> (на 1 жителя/застрахованное лицо)</w:t>
            </w:r>
          </w:p>
        </w:tc>
        <w:tc>
          <w:tcPr>
            <w:tcW w:w="3508" w:type="dxa"/>
            <w:gridSpan w:val="2"/>
            <w:shd w:val="clear" w:color="auto" w:fill="auto"/>
            <w:noWrap/>
          </w:tcPr>
          <w:p w:rsidR="00C34E7F" w:rsidRPr="00864CC9" w:rsidRDefault="00BB0215">
            <w:pPr>
              <w:jc w:val="center"/>
              <w:rPr>
                <w:rFonts w:ascii="Times New Roman" w:hAnsi="Times New Roman"/>
                <w:spacing w:val="-4"/>
                <w:sz w:val="24"/>
                <w:szCs w:val="24"/>
              </w:rPr>
            </w:pPr>
            <w:r w:rsidRPr="00864CC9">
              <w:rPr>
                <w:rFonts w:ascii="Times New Roman" w:hAnsi="Times New Roman"/>
                <w:spacing w:val="-4"/>
                <w:sz w:val="24"/>
                <w:szCs w:val="24"/>
              </w:rPr>
              <w:t>Источник финансового обеспечения</w:t>
            </w:r>
          </w:p>
        </w:tc>
      </w:tr>
      <w:tr w:rsidR="00C34E7F" w:rsidRPr="00864CC9" w:rsidTr="00864CC9">
        <w:trPr>
          <w:trHeight w:val="765"/>
        </w:trPr>
        <w:tc>
          <w:tcPr>
            <w:tcW w:w="768" w:type="dxa"/>
            <w:vMerge/>
          </w:tcPr>
          <w:p w:rsidR="00C34E7F" w:rsidRPr="00864CC9" w:rsidRDefault="00C34E7F">
            <w:pPr>
              <w:rPr>
                <w:rFonts w:ascii="Times New Roman" w:hAnsi="Times New Roman"/>
                <w:spacing w:val="-4"/>
                <w:sz w:val="24"/>
                <w:szCs w:val="24"/>
              </w:rPr>
            </w:pPr>
          </w:p>
        </w:tc>
        <w:tc>
          <w:tcPr>
            <w:tcW w:w="5719" w:type="dxa"/>
            <w:vMerge/>
          </w:tcPr>
          <w:p w:rsidR="00C34E7F" w:rsidRPr="00864CC9" w:rsidRDefault="00C34E7F">
            <w:pPr>
              <w:rPr>
                <w:rFonts w:ascii="Times New Roman" w:hAnsi="Times New Roman"/>
                <w:spacing w:val="-4"/>
                <w:sz w:val="24"/>
                <w:szCs w:val="24"/>
              </w:rPr>
            </w:pPr>
          </w:p>
        </w:tc>
        <w:tc>
          <w:tcPr>
            <w:tcW w:w="2268" w:type="dxa"/>
            <w:shd w:val="clear" w:color="auto" w:fill="auto"/>
          </w:tcPr>
          <w:p w:rsidR="00C34E7F" w:rsidRPr="00864CC9" w:rsidRDefault="00BB0215">
            <w:pPr>
              <w:jc w:val="center"/>
              <w:rPr>
                <w:rFonts w:ascii="Times New Roman" w:hAnsi="Times New Roman"/>
                <w:spacing w:val="-4"/>
                <w:sz w:val="24"/>
                <w:szCs w:val="24"/>
              </w:rPr>
            </w:pPr>
            <w:r w:rsidRPr="00864CC9">
              <w:rPr>
                <w:rFonts w:ascii="Times New Roman" w:hAnsi="Times New Roman"/>
                <w:spacing w:val="-4"/>
                <w:sz w:val="24"/>
                <w:szCs w:val="24"/>
              </w:rPr>
              <w:t>Бюджетные ассигнования бюджета Рязанской области</w:t>
            </w:r>
          </w:p>
        </w:tc>
        <w:tc>
          <w:tcPr>
            <w:tcW w:w="1240" w:type="dxa"/>
            <w:shd w:val="clear" w:color="auto" w:fill="auto"/>
            <w:noWrap/>
          </w:tcPr>
          <w:p w:rsidR="00C34E7F" w:rsidRPr="00864CC9" w:rsidRDefault="00BB0215">
            <w:pPr>
              <w:jc w:val="center"/>
              <w:rPr>
                <w:rFonts w:ascii="Times New Roman" w:hAnsi="Times New Roman"/>
                <w:spacing w:val="-4"/>
                <w:sz w:val="24"/>
                <w:szCs w:val="24"/>
              </w:rPr>
            </w:pPr>
            <w:r w:rsidRPr="00864CC9">
              <w:rPr>
                <w:rFonts w:ascii="Times New Roman" w:hAnsi="Times New Roman"/>
                <w:spacing w:val="-4"/>
                <w:sz w:val="24"/>
                <w:szCs w:val="24"/>
              </w:rPr>
              <w:t>Средства ОМС</w:t>
            </w:r>
          </w:p>
        </w:tc>
      </w:tr>
      <w:tr w:rsidR="00C34E7F" w:rsidRPr="00864CC9" w:rsidTr="00864CC9">
        <w:trPr>
          <w:trHeight w:val="70"/>
        </w:trPr>
        <w:tc>
          <w:tcPr>
            <w:tcW w:w="768" w:type="dxa"/>
            <w:tcBorders>
              <w:bottom w:val="single" w:sz="4" w:space="0" w:color="auto"/>
            </w:tcBorders>
          </w:tcPr>
          <w:p w:rsidR="00C34E7F" w:rsidRPr="00864CC9" w:rsidRDefault="00BB0215">
            <w:pPr>
              <w:jc w:val="center"/>
              <w:rPr>
                <w:rFonts w:ascii="Times New Roman" w:hAnsi="Times New Roman"/>
                <w:spacing w:val="-4"/>
                <w:sz w:val="24"/>
                <w:szCs w:val="24"/>
              </w:rPr>
            </w:pPr>
            <w:r w:rsidRPr="00864CC9">
              <w:rPr>
                <w:rFonts w:ascii="Times New Roman" w:hAnsi="Times New Roman"/>
                <w:spacing w:val="-4"/>
                <w:sz w:val="24"/>
                <w:szCs w:val="24"/>
              </w:rPr>
              <w:t>1</w:t>
            </w:r>
          </w:p>
        </w:tc>
        <w:tc>
          <w:tcPr>
            <w:tcW w:w="5719" w:type="dxa"/>
          </w:tcPr>
          <w:p w:rsidR="00C34E7F" w:rsidRPr="00864CC9" w:rsidRDefault="00BB0215">
            <w:pPr>
              <w:jc w:val="center"/>
              <w:rPr>
                <w:rFonts w:ascii="Times New Roman" w:hAnsi="Times New Roman"/>
                <w:spacing w:val="-4"/>
                <w:sz w:val="24"/>
                <w:szCs w:val="24"/>
              </w:rPr>
            </w:pPr>
            <w:r w:rsidRPr="00864CC9">
              <w:rPr>
                <w:rFonts w:ascii="Times New Roman" w:hAnsi="Times New Roman"/>
                <w:spacing w:val="-4"/>
                <w:sz w:val="24"/>
                <w:szCs w:val="24"/>
              </w:rPr>
              <w:t>2</w:t>
            </w:r>
          </w:p>
        </w:tc>
        <w:tc>
          <w:tcPr>
            <w:tcW w:w="2268" w:type="dxa"/>
            <w:shd w:val="clear" w:color="auto" w:fill="auto"/>
          </w:tcPr>
          <w:p w:rsidR="00C34E7F" w:rsidRPr="00864CC9" w:rsidRDefault="00BB0215">
            <w:pPr>
              <w:jc w:val="center"/>
              <w:rPr>
                <w:rFonts w:ascii="Times New Roman" w:hAnsi="Times New Roman"/>
                <w:spacing w:val="-4"/>
                <w:sz w:val="24"/>
                <w:szCs w:val="24"/>
              </w:rPr>
            </w:pPr>
            <w:r w:rsidRPr="00864CC9">
              <w:rPr>
                <w:rFonts w:ascii="Times New Roman" w:hAnsi="Times New Roman"/>
                <w:spacing w:val="-4"/>
                <w:sz w:val="24"/>
                <w:szCs w:val="24"/>
              </w:rPr>
              <w:t>3</w:t>
            </w:r>
          </w:p>
        </w:tc>
        <w:tc>
          <w:tcPr>
            <w:tcW w:w="1240" w:type="dxa"/>
            <w:shd w:val="clear" w:color="auto" w:fill="auto"/>
            <w:noWrap/>
          </w:tcPr>
          <w:p w:rsidR="00C34E7F" w:rsidRPr="00864CC9" w:rsidRDefault="00BB0215">
            <w:pPr>
              <w:jc w:val="center"/>
              <w:rPr>
                <w:rFonts w:ascii="Times New Roman" w:hAnsi="Times New Roman"/>
                <w:spacing w:val="-4"/>
                <w:sz w:val="24"/>
                <w:szCs w:val="24"/>
              </w:rPr>
            </w:pPr>
            <w:r w:rsidRPr="00864CC9">
              <w:rPr>
                <w:rFonts w:ascii="Times New Roman" w:hAnsi="Times New Roman"/>
                <w:spacing w:val="-4"/>
                <w:sz w:val="24"/>
                <w:szCs w:val="24"/>
              </w:rPr>
              <w:t>4</w:t>
            </w:r>
          </w:p>
        </w:tc>
      </w:tr>
      <w:tr w:rsidR="00C34E7F" w:rsidRPr="00864CC9" w:rsidTr="00864CC9">
        <w:trPr>
          <w:trHeight w:val="510"/>
        </w:trPr>
        <w:tc>
          <w:tcPr>
            <w:tcW w:w="768" w:type="dxa"/>
            <w:tcBorders>
              <w:top w:val="single" w:sz="4" w:space="0" w:color="auto"/>
              <w:left w:val="single" w:sz="4" w:space="0" w:color="auto"/>
              <w:bottom w:val="nil"/>
              <w:right w:val="single" w:sz="4" w:space="0" w:color="auto"/>
            </w:tcBorders>
            <w:shd w:val="clear" w:color="auto" w:fill="auto"/>
            <w:noWrap/>
          </w:tcPr>
          <w:p w:rsidR="00C34E7F" w:rsidRPr="00864CC9" w:rsidRDefault="00BB0215">
            <w:pPr>
              <w:jc w:val="cente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1</w:t>
            </w:r>
          </w:p>
        </w:tc>
        <w:tc>
          <w:tcPr>
            <w:tcW w:w="5719" w:type="dxa"/>
            <w:tcBorders>
              <w:left w:val="single" w:sz="4" w:space="0" w:color="auto"/>
            </w:tcBorders>
            <w:shd w:val="clear" w:color="auto" w:fill="auto"/>
          </w:tcPr>
          <w:p w:rsidR="00C34E7F" w:rsidRPr="00864CC9" w:rsidRDefault="00BB0215">
            <w:pPr>
              <w:rPr>
                <w:rFonts w:ascii="Times New Roman" w:hAnsi="Times New Roman"/>
                <w:bCs/>
                <w:color w:val="000000" w:themeColor="text1"/>
                <w:spacing w:val="-4"/>
                <w:sz w:val="24"/>
                <w:szCs w:val="24"/>
              </w:rPr>
            </w:pPr>
            <w:r w:rsidRPr="00864CC9">
              <w:rPr>
                <w:rFonts w:ascii="Times New Roman" w:hAnsi="Times New Roman"/>
                <w:bCs/>
                <w:color w:val="000000" w:themeColor="text1"/>
                <w:spacing w:val="-4"/>
                <w:sz w:val="24"/>
                <w:szCs w:val="24"/>
              </w:rPr>
              <w:t>Объем посещений с профилактической и иными целями</w:t>
            </w:r>
            <w:r w:rsidR="001A3ED3">
              <w:rPr>
                <w:rFonts w:ascii="Times New Roman" w:hAnsi="Times New Roman"/>
                <w:bCs/>
                <w:color w:val="000000" w:themeColor="text1"/>
                <w:spacing w:val="-4"/>
                <w:sz w:val="24"/>
                <w:szCs w:val="24"/>
              </w:rPr>
              <w:t>, всего (сумма строк 2 + 3 + 4)</w:t>
            </w:r>
          </w:p>
        </w:tc>
        <w:tc>
          <w:tcPr>
            <w:tcW w:w="2268"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0,730000</w:t>
            </w:r>
          </w:p>
        </w:tc>
        <w:tc>
          <w:tcPr>
            <w:tcW w:w="1240"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3,512370</w:t>
            </w:r>
          </w:p>
        </w:tc>
      </w:tr>
      <w:tr w:rsidR="00C34E7F" w:rsidRPr="00864CC9" w:rsidTr="00864CC9">
        <w:trPr>
          <w:trHeight w:val="255"/>
        </w:trPr>
        <w:tc>
          <w:tcPr>
            <w:tcW w:w="768" w:type="dxa"/>
            <w:tcBorders>
              <w:top w:val="nil"/>
              <w:left w:val="single" w:sz="4" w:space="0" w:color="auto"/>
              <w:bottom w:val="single" w:sz="4" w:space="0" w:color="auto"/>
              <w:right w:val="single" w:sz="4" w:space="0" w:color="auto"/>
            </w:tcBorders>
            <w:shd w:val="clear" w:color="auto" w:fill="auto"/>
            <w:noWrap/>
          </w:tcPr>
          <w:p w:rsidR="00C34E7F" w:rsidRPr="00864CC9" w:rsidRDefault="00BB0215">
            <w:pP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 </w:t>
            </w:r>
          </w:p>
        </w:tc>
        <w:tc>
          <w:tcPr>
            <w:tcW w:w="5719" w:type="dxa"/>
            <w:tcBorders>
              <w:left w:val="single" w:sz="4" w:space="0" w:color="auto"/>
            </w:tcBorders>
            <w:shd w:val="clear" w:color="auto" w:fill="auto"/>
            <w:noWrap/>
          </w:tcPr>
          <w:p w:rsidR="00C34E7F" w:rsidRPr="00864CC9" w:rsidRDefault="00BB0215">
            <w:pP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в том числе:</w:t>
            </w:r>
          </w:p>
        </w:tc>
        <w:tc>
          <w:tcPr>
            <w:tcW w:w="2268" w:type="dxa"/>
            <w:shd w:val="clear" w:color="auto" w:fill="auto"/>
            <w:noWrap/>
          </w:tcPr>
          <w:p w:rsidR="00C34E7F" w:rsidRPr="00864CC9" w:rsidRDefault="00C34E7F">
            <w:pPr>
              <w:jc w:val="right"/>
              <w:rPr>
                <w:rFonts w:ascii="Times New Roman" w:hAnsi="Times New Roman"/>
                <w:color w:val="000000" w:themeColor="text1"/>
                <w:spacing w:val="-4"/>
                <w:sz w:val="24"/>
                <w:szCs w:val="24"/>
              </w:rPr>
            </w:pPr>
          </w:p>
        </w:tc>
        <w:tc>
          <w:tcPr>
            <w:tcW w:w="1240" w:type="dxa"/>
            <w:shd w:val="clear" w:color="auto" w:fill="auto"/>
            <w:noWrap/>
          </w:tcPr>
          <w:p w:rsidR="00C34E7F" w:rsidRPr="00864CC9" w:rsidRDefault="00C34E7F">
            <w:pPr>
              <w:jc w:val="right"/>
              <w:rPr>
                <w:rFonts w:ascii="Times New Roman" w:hAnsi="Times New Roman"/>
                <w:color w:val="000000" w:themeColor="text1"/>
                <w:spacing w:val="-4"/>
                <w:sz w:val="24"/>
                <w:szCs w:val="24"/>
              </w:rPr>
            </w:pPr>
          </w:p>
        </w:tc>
      </w:tr>
      <w:tr w:rsidR="00C34E7F" w:rsidRPr="00864CC9" w:rsidTr="00864CC9">
        <w:trPr>
          <w:trHeight w:val="765"/>
        </w:trPr>
        <w:tc>
          <w:tcPr>
            <w:tcW w:w="768" w:type="dxa"/>
            <w:tcBorders>
              <w:top w:val="single" w:sz="4" w:space="0" w:color="auto"/>
              <w:bottom w:val="single" w:sz="4" w:space="0" w:color="auto"/>
            </w:tcBorders>
            <w:shd w:val="clear" w:color="auto" w:fill="auto"/>
            <w:noWrap/>
          </w:tcPr>
          <w:p w:rsidR="00C34E7F" w:rsidRPr="00864CC9" w:rsidRDefault="00BB0215">
            <w:pPr>
              <w:jc w:val="cente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2</w:t>
            </w:r>
          </w:p>
        </w:tc>
        <w:tc>
          <w:tcPr>
            <w:tcW w:w="5719" w:type="dxa"/>
            <w:shd w:val="clear" w:color="auto" w:fill="auto"/>
          </w:tcPr>
          <w:p w:rsidR="00C34E7F" w:rsidRPr="00864CC9" w:rsidRDefault="00BB0215">
            <w:pPr>
              <w:rPr>
                <w:rFonts w:ascii="Times New Roman" w:hAnsi="Times New Roman"/>
                <w:bCs/>
                <w:color w:val="000000" w:themeColor="text1"/>
                <w:spacing w:val="-4"/>
                <w:sz w:val="24"/>
                <w:szCs w:val="24"/>
              </w:rPr>
            </w:pPr>
            <w:r w:rsidRPr="00864CC9">
              <w:rPr>
                <w:rFonts w:ascii="Times New Roman" w:hAnsi="Times New Roman"/>
                <w:bCs/>
                <w:color w:val="000000" w:themeColor="text1"/>
                <w:spacing w:val="-4"/>
                <w:sz w:val="24"/>
                <w:szCs w:val="24"/>
              </w:rP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268"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0,144000</w:t>
            </w:r>
          </w:p>
        </w:tc>
        <w:tc>
          <w:tcPr>
            <w:tcW w:w="1240" w:type="dxa"/>
            <w:shd w:val="clear" w:color="auto" w:fill="auto"/>
            <w:noWrap/>
          </w:tcPr>
          <w:p w:rsidR="00C34E7F" w:rsidRPr="00864CC9" w:rsidRDefault="00BB0215">
            <w:pPr>
              <w:jc w:val="right"/>
              <w:rPr>
                <w:rFonts w:ascii="Times New Roman" w:hAnsi="Times New Roman"/>
                <w:bCs/>
                <w:color w:val="000000" w:themeColor="text1"/>
                <w:spacing w:val="-4"/>
                <w:sz w:val="24"/>
                <w:szCs w:val="24"/>
              </w:rPr>
            </w:pPr>
            <w:r w:rsidRPr="00864CC9">
              <w:rPr>
                <w:rFonts w:ascii="Times New Roman" w:hAnsi="Times New Roman"/>
                <w:bCs/>
                <w:color w:val="000000" w:themeColor="text1"/>
                <w:spacing w:val="-4"/>
                <w:sz w:val="24"/>
                <w:szCs w:val="24"/>
              </w:rPr>
              <w:t>0,266791</w:t>
            </w:r>
          </w:p>
        </w:tc>
      </w:tr>
      <w:tr w:rsidR="00C34E7F" w:rsidRPr="00864CC9" w:rsidTr="00864CC9">
        <w:trPr>
          <w:trHeight w:val="510"/>
        </w:trPr>
        <w:tc>
          <w:tcPr>
            <w:tcW w:w="768" w:type="dxa"/>
            <w:tcBorders>
              <w:bottom w:val="nil"/>
            </w:tcBorders>
            <w:shd w:val="clear" w:color="auto" w:fill="auto"/>
            <w:noWrap/>
          </w:tcPr>
          <w:p w:rsidR="00C34E7F" w:rsidRPr="00864CC9" w:rsidRDefault="00BB0215">
            <w:pPr>
              <w:jc w:val="cente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3</w:t>
            </w:r>
          </w:p>
        </w:tc>
        <w:tc>
          <w:tcPr>
            <w:tcW w:w="5719" w:type="dxa"/>
            <w:shd w:val="clear" w:color="auto" w:fill="auto"/>
          </w:tcPr>
          <w:p w:rsidR="00C34E7F" w:rsidRPr="00864CC9" w:rsidRDefault="00BB0215">
            <w:pPr>
              <w:rPr>
                <w:rFonts w:ascii="Times New Roman" w:hAnsi="Times New Roman"/>
                <w:bCs/>
                <w:color w:val="000000" w:themeColor="text1"/>
                <w:spacing w:val="-4"/>
                <w:sz w:val="24"/>
                <w:szCs w:val="24"/>
              </w:rPr>
            </w:pPr>
            <w:r w:rsidRPr="00864CC9">
              <w:rPr>
                <w:rFonts w:ascii="Times New Roman" w:hAnsi="Times New Roman"/>
                <w:bCs/>
                <w:color w:val="000000" w:themeColor="text1"/>
                <w:spacing w:val="-4"/>
                <w:sz w:val="24"/>
                <w:szCs w:val="24"/>
              </w:rPr>
              <w:t>II. норматив объема комплексных посещений для проведения диспансеризации, в том числе:</w:t>
            </w:r>
          </w:p>
        </w:tc>
        <w:tc>
          <w:tcPr>
            <w:tcW w:w="2268"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0,063500</w:t>
            </w:r>
          </w:p>
        </w:tc>
        <w:tc>
          <w:tcPr>
            <w:tcW w:w="1240" w:type="dxa"/>
            <w:shd w:val="clear" w:color="auto" w:fill="auto"/>
            <w:noWrap/>
          </w:tcPr>
          <w:p w:rsidR="00C34E7F" w:rsidRPr="00864CC9" w:rsidRDefault="00BB0215">
            <w:pPr>
              <w:jc w:val="right"/>
              <w:rPr>
                <w:rFonts w:ascii="Times New Roman" w:hAnsi="Times New Roman"/>
                <w:bCs/>
                <w:color w:val="000000" w:themeColor="text1"/>
                <w:spacing w:val="-4"/>
                <w:sz w:val="24"/>
                <w:szCs w:val="24"/>
              </w:rPr>
            </w:pPr>
            <w:r w:rsidRPr="00864CC9">
              <w:rPr>
                <w:rFonts w:ascii="Times New Roman" w:hAnsi="Times New Roman"/>
                <w:bCs/>
                <w:color w:val="000000" w:themeColor="text1"/>
                <w:spacing w:val="-4"/>
                <w:sz w:val="24"/>
                <w:szCs w:val="24"/>
              </w:rPr>
              <w:t>0,567074</w:t>
            </w:r>
          </w:p>
        </w:tc>
      </w:tr>
      <w:tr w:rsidR="00C34E7F" w:rsidRPr="00864CC9" w:rsidTr="00864CC9">
        <w:trPr>
          <w:trHeight w:val="255"/>
        </w:trPr>
        <w:tc>
          <w:tcPr>
            <w:tcW w:w="768" w:type="dxa"/>
            <w:tcBorders>
              <w:top w:val="nil"/>
            </w:tcBorders>
            <w:shd w:val="clear" w:color="auto" w:fill="auto"/>
            <w:noWrap/>
          </w:tcPr>
          <w:p w:rsidR="00C34E7F" w:rsidRPr="00864CC9" w:rsidRDefault="00BB0215">
            <w:pPr>
              <w:jc w:val="cente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3.1</w:t>
            </w:r>
          </w:p>
        </w:tc>
        <w:tc>
          <w:tcPr>
            <w:tcW w:w="5719" w:type="dxa"/>
            <w:shd w:val="clear" w:color="auto" w:fill="auto"/>
            <w:noWrap/>
          </w:tcPr>
          <w:p w:rsidR="00C34E7F" w:rsidRPr="00864CC9" w:rsidRDefault="00BB0215">
            <w:pPr>
              <w:rPr>
                <w:rFonts w:ascii="Times New Roman" w:hAnsi="Times New Roman"/>
                <w:iCs/>
                <w:color w:val="000000" w:themeColor="text1"/>
                <w:spacing w:val="-4"/>
                <w:sz w:val="24"/>
                <w:szCs w:val="24"/>
              </w:rPr>
            </w:pPr>
            <w:r w:rsidRPr="00864CC9">
              <w:rPr>
                <w:rFonts w:ascii="Times New Roman" w:hAnsi="Times New Roman"/>
                <w:iCs/>
                <w:color w:val="000000" w:themeColor="text1"/>
                <w:spacing w:val="-4"/>
                <w:sz w:val="24"/>
                <w:szCs w:val="24"/>
              </w:rPr>
              <w:t>для проведения углубленной диспансеризации</w:t>
            </w:r>
          </w:p>
        </w:tc>
        <w:tc>
          <w:tcPr>
            <w:tcW w:w="2268"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0,000000</w:t>
            </w:r>
          </w:p>
        </w:tc>
        <w:tc>
          <w:tcPr>
            <w:tcW w:w="1240" w:type="dxa"/>
            <w:shd w:val="clear" w:color="auto" w:fill="auto"/>
            <w:noWrap/>
          </w:tcPr>
          <w:p w:rsidR="00C34E7F" w:rsidRPr="00864CC9" w:rsidRDefault="00BB0215">
            <w:pPr>
              <w:jc w:val="right"/>
              <w:rPr>
                <w:rFonts w:ascii="Times New Roman" w:hAnsi="Times New Roman"/>
                <w:bCs/>
                <w:iCs/>
                <w:color w:val="000000" w:themeColor="text1"/>
                <w:spacing w:val="-4"/>
                <w:sz w:val="24"/>
                <w:szCs w:val="24"/>
              </w:rPr>
            </w:pPr>
            <w:r w:rsidRPr="00864CC9">
              <w:rPr>
                <w:rFonts w:ascii="Times New Roman" w:hAnsi="Times New Roman"/>
                <w:bCs/>
                <w:iCs/>
                <w:color w:val="000000" w:themeColor="text1"/>
                <w:spacing w:val="-4"/>
                <w:sz w:val="24"/>
                <w:szCs w:val="24"/>
              </w:rPr>
              <w:t>0,050758</w:t>
            </w:r>
          </w:p>
        </w:tc>
      </w:tr>
      <w:tr w:rsidR="00C34E7F" w:rsidRPr="00864CC9" w:rsidTr="00864CC9">
        <w:trPr>
          <w:trHeight w:val="273"/>
        </w:trPr>
        <w:tc>
          <w:tcPr>
            <w:tcW w:w="768" w:type="dxa"/>
            <w:shd w:val="clear" w:color="auto" w:fill="auto"/>
            <w:noWrap/>
          </w:tcPr>
          <w:p w:rsidR="00C34E7F" w:rsidRPr="00864CC9" w:rsidRDefault="00BB0215">
            <w:pPr>
              <w:jc w:val="cente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4</w:t>
            </w:r>
          </w:p>
        </w:tc>
        <w:tc>
          <w:tcPr>
            <w:tcW w:w="5719" w:type="dxa"/>
            <w:shd w:val="clear" w:color="auto" w:fill="auto"/>
          </w:tcPr>
          <w:p w:rsidR="00C34E7F" w:rsidRPr="00864CC9" w:rsidRDefault="00BB0215" w:rsidP="001C229D">
            <w:pPr>
              <w:rPr>
                <w:rFonts w:ascii="Times New Roman" w:hAnsi="Times New Roman"/>
                <w:bCs/>
                <w:color w:val="000000" w:themeColor="text1"/>
                <w:spacing w:val="-4"/>
                <w:sz w:val="24"/>
                <w:szCs w:val="24"/>
              </w:rPr>
            </w:pPr>
            <w:r w:rsidRPr="00864CC9">
              <w:rPr>
                <w:rFonts w:ascii="Times New Roman" w:hAnsi="Times New Roman"/>
                <w:bCs/>
                <w:color w:val="000000" w:themeColor="text1"/>
                <w:spacing w:val="-4"/>
                <w:sz w:val="24"/>
                <w:szCs w:val="24"/>
              </w:rPr>
              <w:t>III. Норматив посещений с иными целями (сумма строк 5</w:t>
            </w:r>
            <w:r w:rsidR="001C229D">
              <w:rPr>
                <w:rFonts w:ascii="Times New Roman" w:hAnsi="Times New Roman"/>
                <w:bCs/>
                <w:color w:val="000000" w:themeColor="text1"/>
                <w:spacing w:val="-4"/>
                <w:sz w:val="24"/>
                <w:szCs w:val="24"/>
              </w:rPr>
              <w:t xml:space="preserve"> </w:t>
            </w:r>
            <w:r w:rsidRPr="00864CC9">
              <w:rPr>
                <w:rFonts w:ascii="Times New Roman" w:hAnsi="Times New Roman"/>
                <w:bCs/>
                <w:color w:val="000000" w:themeColor="text1"/>
                <w:spacing w:val="-4"/>
                <w:sz w:val="24"/>
                <w:szCs w:val="24"/>
              </w:rPr>
              <w:t>+</w:t>
            </w:r>
            <w:r w:rsidR="001C229D">
              <w:rPr>
                <w:rFonts w:ascii="Times New Roman" w:hAnsi="Times New Roman"/>
                <w:bCs/>
                <w:color w:val="000000" w:themeColor="text1"/>
                <w:spacing w:val="-4"/>
                <w:sz w:val="24"/>
                <w:szCs w:val="24"/>
              </w:rPr>
              <w:t xml:space="preserve"> </w:t>
            </w:r>
            <w:r w:rsidRPr="00864CC9">
              <w:rPr>
                <w:rFonts w:ascii="Times New Roman" w:hAnsi="Times New Roman"/>
                <w:bCs/>
                <w:color w:val="000000" w:themeColor="text1"/>
                <w:spacing w:val="-4"/>
                <w:sz w:val="24"/>
                <w:szCs w:val="24"/>
              </w:rPr>
              <w:t>8</w:t>
            </w:r>
            <w:r w:rsidR="001C229D">
              <w:rPr>
                <w:rFonts w:ascii="Times New Roman" w:hAnsi="Times New Roman"/>
                <w:bCs/>
                <w:color w:val="000000" w:themeColor="text1"/>
                <w:spacing w:val="-4"/>
                <w:sz w:val="24"/>
                <w:szCs w:val="24"/>
              </w:rPr>
              <w:t xml:space="preserve"> </w:t>
            </w:r>
            <w:r w:rsidRPr="00864CC9">
              <w:rPr>
                <w:rFonts w:ascii="Times New Roman" w:hAnsi="Times New Roman"/>
                <w:bCs/>
                <w:color w:val="000000" w:themeColor="text1"/>
                <w:spacing w:val="-4"/>
                <w:sz w:val="24"/>
                <w:szCs w:val="24"/>
              </w:rPr>
              <w:t>+</w:t>
            </w:r>
            <w:r w:rsidR="001C229D">
              <w:rPr>
                <w:rFonts w:ascii="Times New Roman" w:hAnsi="Times New Roman"/>
                <w:bCs/>
                <w:color w:val="000000" w:themeColor="text1"/>
                <w:spacing w:val="-4"/>
                <w:sz w:val="24"/>
                <w:szCs w:val="24"/>
              </w:rPr>
              <w:t xml:space="preserve"> </w:t>
            </w:r>
            <w:r w:rsidRPr="00864CC9">
              <w:rPr>
                <w:rFonts w:ascii="Times New Roman" w:hAnsi="Times New Roman"/>
                <w:bCs/>
                <w:color w:val="000000" w:themeColor="text1"/>
                <w:spacing w:val="-4"/>
                <w:sz w:val="24"/>
                <w:szCs w:val="24"/>
              </w:rPr>
              <w:t>9</w:t>
            </w:r>
            <w:r w:rsidR="001C229D">
              <w:rPr>
                <w:rFonts w:ascii="Times New Roman" w:hAnsi="Times New Roman"/>
                <w:bCs/>
                <w:color w:val="000000" w:themeColor="text1"/>
                <w:spacing w:val="-4"/>
                <w:sz w:val="24"/>
                <w:szCs w:val="24"/>
              </w:rPr>
              <w:t xml:space="preserve"> </w:t>
            </w:r>
            <w:r w:rsidRPr="00864CC9">
              <w:rPr>
                <w:rFonts w:ascii="Times New Roman" w:hAnsi="Times New Roman"/>
                <w:bCs/>
                <w:color w:val="000000" w:themeColor="text1"/>
                <w:spacing w:val="-4"/>
                <w:sz w:val="24"/>
                <w:szCs w:val="24"/>
              </w:rPr>
              <w:t>+</w:t>
            </w:r>
            <w:r w:rsidR="001C229D">
              <w:rPr>
                <w:rFonts w:ascii="Times New Roman" w:hAnsi="Times New Roman"/>
                <w:bCs/>
                <w:color w:val="000000" w:themeColor="text1"/>
                <w:spacing w:val="-4"/>
                <w:sz w:val="24"/>
                <w:szCs w:val="24"/>
              </w:rPr>
              <w:t xml:space="preserve"> </w:t>
            </w:r>
            <w:r w:rsidRPr="00864CC9">
              <w:rPr>
                <w:rFonts w:ascii="Times New Roman" w:hAnsi="Times New Roman"/>
                <w:bCs/>
                <w:color w:val="000000" w:themeColor="text1"/>
                <w:spacing w:val="-4"/>
                <w:sz w:val="24"/>
                <w:szCs w:val="24"/>
              </w:rPr>
              <w:t>10), в том числе</w:t>
            </w:r>
          </w:p>
        </w:tc>
        <w:tc>
          <w:tcPr>
            <w:tcW w:w="2268"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0,522500</w:t>
            </w:r>
          </w:p>
        </w:tc>
        <w:tc>
          <w:tcPr>
            <w:tcW w:w="1240" w:type="dxa"/>
            <w:shd w:val="clear" w:color="auto" w:fill="auto"/>
            <w:noWrap/>
          </w:tcPr>
          <w:p w:rsidR="00C34E7F" w:rsidRPr="00864CC9" w:rsidRDefault="00BB0215">
            <w:pPr>
              <w:jc w:val="right"/>
              <w:rPr>
                <w:rFonts w:ascii="Times New Roman" w:hAnsi="Times New Roman"/>
                <w:bCs/>
                <w:color w:val="000000" w:themeColor="text1"/>
                <w:spacing w:val="-4"/>
                <w:sz w:val="24"/>
                <w:szCs w:val="24"/>
              </w:rPr>
            </w:pPr>
            <w:r w:rsidRPr="00864CC9">
              <w:rPr>
                <w:rFonts w:ascii="Times New Roman" w:hAnsi="Times New Roman"/>
                <w:bCs/>
                <w:color w:val="000000" w:themeColor="text1"/>
                <w:spacing w:val="-4"/>
                <w:sz w:val="24"/>
                <w:szCs w:val="24"/>
              </w:rPr>
              <w:t>2,678505</w:t>
            </w:r>
          </w:p>
        </w:tc>
      </w:tr>
      <w:tr w:rsidR="00C34E7F" w:rsidRPr="00864CC9" w:rsidTr="00864CC9">
        <w:trPr>
          <w:trHeight w:val="309"/>
        </w:trPr>
        <w:tc>
          <w:tcPr>
            <w:tcW w:w="768" w:type="dxa"/>
            <w:shd w:val="clear" w:color="auto" w:fill="auto"/>
            <w:noWrap/>
          </w:tcPr>
          <w:p w:rsidR="00C34E7F" w:rsidRPr="00864CC9" w:rsidRDefault="00BB0215">
            <w:pPr>
              <w:jc w:val="cente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5</w:t>
            </w:r>
          </w:p>
        </w:tc>
        <w:tc>
          <w:tcPr>
            <w:tcW w:w="5719" w:type="dxa"/>
            <w:shd w:val="clear" w:color="auto" w:fill="auto"/>
          </w:tcPr>
          <w:p w:rsidR="00C34E7F" w:rsidRPr="00864CC9" w:rsidRDefault="00BB0215">
            <w:pP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 xml:space="preserve">норматив посещений для паллиативной медицинской помощи (сумма строк </w:t>
            </w:r>
            <w:r w:rsidRPr="00864CC9">
              <w:rPr>
                <w:rFonts w:ascii="Times New Roman" w:hAnsi="Times New Roman"/>
                <w:bCs/>
                <w:color w:val="000000" w:themeColor="text1"/>
                <w:spacing w:val="-4"/>
                <w:sz w:val="24"/>
                <w:szCs w:val="24"/>
              </w:rPr>
              <w:t>6</w:t>
            </w:r>
            <w:r w:rsidR="001C229D">
              <w:rPr>
                <w:rFonts w:ascii="Times New Roman" w:hAnsi="Times New Roman"/>
                <w:bCs/>
                <w:color w:val="000000" w:themeColor="text1"/>
                <w:spacing w:val="-4"/>
                <w:sz w:val="24"/>
                <w:szCs w:val="24"/>
              </w:rPr>
              <w:t xml:space="preserve"> </w:t>
            </w:r>
            <w:r w:rsidRPr="00864CC9">
              <w:rPr>
                <w:rFonts w:ascii="Times New Roman" w:hAnsi="Times New Roman"/>
                <w:bCs/>
                <w:color w:val="000000" w:themeColor="text1"/>
                <w:spacing w:val="-4"/>
                <w:sz w:val="24"/>
                <w:szCs w:val="24"/>
              </w:rPr>
              <w:t>+</w:t>
            </w:r>
            <w:r w:rsidR="001C229D">
              <w:rPr>
                <w:rFonts w:ascii="Times New Roman" w:hAnsi="Times New Roman"/>
                <w:bCs/>
                <w:color w:val="000000" w:themeColor="text1"/>
                <w:spacing w:val="-4"/>
                <w:sz w:val="24"/>
                <w:szCs w:val="24"/>
              </w:rPr>
              <w:t xml:space="preserve"> </w:t>
            </w:r>
            <w:r w:rsidRPr="00864CC9">
              <w:rPr>
                <w:rFonts w:ascii="Times New Roman" w:hAnsi="Times New Roman"/>
                <w:bCs/>
                <w:color w:val="000000" w:themeColor="text1"/>
                <w:spacing w:val="-4"/>
                <w:sz w:val="24"/>
                <w:szCs w:val="24"/>
              </w:rPr>
              <w:t>7),</w:t>
            </w:r>
            <w:r w:rsidRPr="00864CC9">
              <w:rPr>
                <w:rFonts w:ascii="Times New Roman" w:hAnsi="Times New Roman"/>
                <w:color w:val="000000" w:themeColor="text1"/>
                <w:spacing w:val="-4"/>
                <w:sz w:val="24"/>
                <w:szCs w:val="24"/>
              </w:rPr>
              <w:t xml:space="preserve"> в том числе</w:t>
            </w:r>
          </w:p>
        </w:tc>
        <w:tc>
          <w:tcPr>
            <w:tcW w:w="2268"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0,030000</w:t>
            </w:r>
          </w:p>
        </w:tc>
        <w:tc>
          <w:tcPr>
            <w:tcW w:w="1240"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0,000000</w:t>
            </w:r>
          </w:p>
        </w:tc>
      </w:tr>
      <w:tr w:rsidR="00C34E7F" w:rsidRPr="00864CC9" w:rsidTr="00864CC9">
        <w:trPr>
          <w:trHeight w:val="345"/>
        </w:trPr>
        <w:tc>
          <w:tcPr>
            <w:tcW w:w="768" w:type="dxa"/>
            <w:shd w:val="clear" w:color="auto" w:fill="auto"/>
            <w:noWrap/>
          </w:tcPr>
          <w:p w:rsidR="00C34E7F" w:rsidRPr="00864CC9" w:rsidRDefault="00BB0215">
            <w:pPr>
              <w:jc w:val="cente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6</w:t>
            </w:r>
          </w:p>
        </w:tc>
        <w:tc>
          <w:tcPr>
            <w:tcW w:w="5719" w:type="dxa"/>
            <w:shd w:val="clear" w:color="auto" w:fill="auto"/>
          </w:tcPr>
          <w:p w:rsidR="00C34E7F" w:rsidRPr="00864CC9" w:rsidRDefault="00BB0215">
            <w:pP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268"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0,022000</w:t>
            </w:r>
          </w:p>
        </w:tc>
        <w:tc>
          <w:tcPr>
            <w:tcW w:w="1240"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0,000000</w:t>
            </w:r>
          </w:p>
        </w:tc>
      </w:tr>
      <w:tr w:rsidR="00C34E7F" w:rsidRPr="00864CC9" w:rsidTr="00864CC9">
        <w:trPr>
          <w:trHeight w:val="510"/>
        </w:trPr>
        <w:tc>
          <w:tcPr>
            <w:tcW w:w="768" w:type="dxa"/>
            <w:shd w:val="clear" w:color="auto" w:fill="auto"/>
            <w:noWrap/>
          </w:tcPr>
          <w:p w:rsidR="00C34E7F" w:rsidRPr="00864CC9" w:rsidRDefault="00BB0215">
            <w:pPr>
              <w:jc w:val="cente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7</w:t>
            </w:r>
          </w:p>
        </w:tc>
        <w:tc>
          <w:tcPr>
            <w:tcW w:w="5719" w:type="dxa"/>
            <w:shd w:val="clear" w:color="auto" w:fill="auto"/>
          </w:tcPr>
          <w:p w:rsidR="00C34E7F" w:rsidRPr="00864CC9" w:rsidRDefault="00BB0215">
            <w:pP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норматив посещений на дому выездными патронажными бригадами</w:t>
            </w:r>
          </w:p>
        </w:tc>
        <w:tc>
          <w:tcPr>
            <w:tcW w:w="2268"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0,008000</w:t>
            </w:r>
          </w:p>
        </w:tc>
        <w:tc>
          <w:tcPr>
            <w:tcW w:w="1240"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0,000000</w:t>
            </w:r>
          </w:p>
        </w:tc>
      </w:tr>
      <w:tr w:rsidR="00C34E7F" w:rsidRPr="00864CC9" w:rsidTr="00864CC9">
        <w:trPr>
          <w:trHeight w:val="60"/>
        </w:trPr>
        <w:tc>
          <w:tcPr>
            <w:tcW w:w="768" w:type="dxa"/>
            <w:shd w:val="clear" w:color="auto" w:fill="auto"/>
            <w:noWrap/>
          </w:tcPr>
          <w:p w:rsidR="00C34E7F" w:rsidRPr="00864CC9" w:rsidRDefault="00BB0215">
            <w:pPr>
              <w:jc w:val="cente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8</w:t>
            </w:r>
          </w:p>
        </w:tc>
        <w:tc>
          <w:tcPr>
            <w:tcW w:w="5719" w:type="dxa"/>
            <w:shd w:val="clear" w:color="auto" w:fill="auto"/>
          </w:tcPr>
          <w:p w:rsidR="00C34E7F" w:rsidRPr="00864CC9" w:rsidRDefault="00BB0215">
            <w:pP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объем разовых посещений в связи с заболеванием</w:t>
            </w:r>
          </w:p>
        </w:tc>
        <w:tc>
          <w:tcPr>
            <w:tcW w:w="2268"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0,144000</w:t>
            </w:r>
          </w:p>
        </w:tc>
        <w:tc>
          <w:tcPr>
            <w:tcW w:w="1240"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2,048768</w:t>
            </w:r>
          </w:p>
        </w:tc>
      </w:tr>
      <w:tr w:rsidR="00C34E7F" w:rsidRPr="00864CC9" w:rsidTr="00864CC9">
        <w:trPr>
          <w:trHeight w:val="255"/>
        </w:trPr>
        <w:tc>
          <w:tcPr>
            <w:tcW w:w="768" w:type="dxa"/>
            <w:tcBorders>
              <w:bottom w:val="single" w:sz="4" w:space="0" w:color="auto"/>
            </w:tcBorders>
            <w:shd w:val="clear" w:color="auto" w:fill="auto"/>
            <w:noWrap/>
          </w:tcPr>
          <w:p w:rsidR="00C34E7F" w:rsidRPr="00864CC9" w:rsidRDefault="00BB0215">
            <w:pPr>
              <w:jc w:val="cente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9</w:t>
            </w:r>
          </w:p>
        </w:tc>
        <w:tc>
          <w:tcPr>
            <w:tcW w:w="5719" w:type="dxa"/>
            <w:shd w:val="clear" w:color="auto" w:fill="auto"/>
            <w:noWrap/>
          </w:tcPr>
          <w:p w:rsidR="00C34E7F" w:rsidRPr="00864CC9" w:rsidRDefault="00BB0215">
            <w:pP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объем посещений с другими целями (патронаж, выдача справок и иных медицинских документов и др.)</w:t>
            </w:r>
          </w:p>
        </w:tc>
        <w:tc>
          <w:tcPr>
            <w:tcW w:w="2268"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0,348500</w:t>
            </w:r>
          </w:p>
        </w:tc>
        <w:tc>
          <w:tcPr>
            <w:tcW w:w="1240"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0,330973</w:t>
            </w:r>
          </w:p>
        </w:tc>
      </w:tr>
      <w:tr w:rsidR="00C34E7F" w:rsidRPr="00864CC9" w:rsidTr="00864CC9">
        <w:trPr>
          <w:trHeight w:val="510"/>
        </w:trPr>
        <w:tc>
          <w:tcPr>
            <w:tcW w:w="768" w:type="dxa"/>
            <w:tcBorders>
              <w:top w:val="single" w:sz="4" w:space="0" w:color="auto"/>
              <w:left w:val="single" w:sz="4" w:space="0" w:color="auto"/>
              <w:bottom w:val="nil"/>
              <w:right w:val="single" w:sz="4" w:space="0" w:color="auto"/>
            </w:tcBorders>
            <w:shd w:val="clear" w:color="auto" w:fill="auto"/>
            <w:noWrap/>
          </w:tcPr>
          <w:p w:rsidR="00C34E7F" w:rsidRPr="00864CC9" w:rsidRDefault="00BB0215">
            <w:pPr>
              <w:jc w:val="cente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10</w:t>
            </w:r>
          </w:p>
        </w:tc>
        <w:tc>
          <w:tcPr>
            <w:tcW w:w="5719" w:type="dxa"/>
            <w:tcBorders>
              <w:left w:val="single" w:sz="4" w:space="0" w:color="auto"/>
            </w:tcBorders>
            <w:shd w:val="clear" w:color="auto" w:fill="auto"/>
          </w:tcPr>
          <w:p w:rsidR="00C34E7F" w:rsidRPr="00864CC9" w:rsidRDefault="00BB0215">
            <w:pP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объем посещений медицинских работников, имеющих среднее медицинское образование, ведущих самостоятельный прием</w:t>
            </w:r>
          </w:p>
        </w:tc>
        <w:tc>
          <w:tcPr>
            <w:tcW w:w="2268"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0,000000</w:t>
            </w:r>
          </w:p>
        </w:tc>
        <w:tc>
          <w:tcPr>
            <w:tcW w:w="1240"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0,298764</w:t>
            </w:r>
          </w:p>
        </w:tc>
      </w:tr>
      <w:tr w:rsidR="00C34E7F" w:rsidRPr="00864CC9" w:rsidTr="00864CC9">
        <w:trPr>
          <w:trHeight w:val="263"/>
        </w:trPr>
        <w:tc>
          <w:tcPr>
            <w:tcW w:w="768" w:type="dxa"/>
            <w:tcBorders>
              <w:top w:val="nil"/>
              <w:left w:val="single" w:sz="4" w:space="0" w:color="auto"/>
              <w:bottom w:val="nil"/>
              <w:right w:val="single" w:sz="4" w:space="0" w:color="auto"/>
            </w:tcBorders>
            <w:shd w:val="clear" w:color="auto" w:fill="auto"/>
            <w:noWrap/>
          </w:tcPr>
          <w:p w:rsidR="00C34E7F" w:rsidRPr="00864CC9" w:rsidRDefault="00C34E7F">
            <w:pPr>
              <w:jc w:val="center"/>
              <w:rPr>
                <w:rFonts w:ascii="Times New Roman" w:hAnsi="Times New Roman"/>
                <w:color w:val="000000" w:themeColor="text1"/>
                <w:spacing w:val="-4"/>
                <w:sz w:val="24"/>
                <w:szCs w:val="24"/>
              </w:rPr>
            </w:pPr>
          </w:p>
        </w:tc>
        <w:tc>
          <w:tcPr>
            <w:tcW w:w="5719" w:type="dxa"/>
            <w:tcBorders>
              <w:left w:val="single" w:sz="4" w:space="0" w:color="auto"/>
            </w:tcBorders>
            <w:shd w:val="clear" w:color="auto" w:fill="auto"/>
          </w:tcPr>
          <w:p w:rsidR="00C34E7F" w:rsidRPr="00864CC9" w:rsidRDefault="00BB0215">
            <w:pP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Справочно:</w:t>
            </w:r>
          </w:p>
        </w:tc>
        <w:tc>
          <w:tcPr>
            <w:tcW w:w="2268" w:type="dxa"/>
            <w:shd w:val="clear" w:color="auto" w:fill="auto"/>
            <w:noWrap/>
          </w:tcPr>
          <w:p w:rsidR="00C34E7F" w:rsidRPr="00864CC9" w:rsidRDefault="00C34E7F">
            <w:pPr>
              <w:jc w:val="right"/>
              <w:rPr>
                <w:rFonts w:ascii="Times New Roman" w:hAnsi="Times New Roman"/>
                <w:color w:val="000000" w:themeColor="text1"/>
                <w:spacing w:val="-4"/>
                <w:sz w:val="24"/>
                <w:szCs w:val="24"/>
              </w:rPr>
            </w:pPr>
          </w:p>
        </w:tc>
        <w:tc>
          <w:tcPr>
            <w:tcW w:w="1240" w:type="dxa"/>
            <w:shd w:val="clear" w:color="auto" w:fill="auto"/>
            <w:noWrap/>
          </w:tcPr>
          <w:p w:rsidR="00C34E7F" w:rsidRPr="00864CC9" w:rsidRDefault="00C34E7F">
            <w:pPr>
              <w:jc w:val="right"/>
              <w:rPr>
                <w:rFonts w:ascii="Times New Roman" w:hAnsi="Times New Roman"/>
                <w:color w:val="000000" w:themeColor="text1"/>
                <w:spacing w:val="-4"/>
                <w:sz w:val="24"/>
                <w:szCs w:val="24"/>
              </w:rPr>
            </w:pPr>
          </w:p>
        </w:tc>
      </w:tr>
      <w:tr w:rsidR="00C34E7F" w:rsidRPr="00864CC9" w:rsidTr="00864CC9">
        <w:trPr>
          <w:trHeight w:val="60"/>
        </w:trPr>
        <w:tc>
          <w:tcPr>
            <w:tcW w:w="768" w:type="dxa"/>
            <w:tcBorders>
              <w:top w:val="nil"/>
              <w:left w:val="single" w:sz="4" w:space="0" w:color="auto"/>
              <w:bottom w:val="nil"/>
              <w:right w:val="single" w:sz="4" w:space="0" w:color="auto"/>
            </w:tcBorders>
            <w:shd w:val="clear" w:color="auto" w:fill="auto"/>
            <w:noWrap/>
          </w:tcPr>
          <w:p w:rsidR="00C34E7F" w:rsidRPr="00864CC9" w:rsidRDefault="00C34E7F">
            <w:pPr>
              <w:jc w:val="center"/>
              <w:rPr>
                <w:rFonts w:ascii="Times New Roman" w:hAnsi="Times New Roman"/>
                <w:color w:val="000000" w:themeColor="text1"/>
                <w:spacing w:val="-4"/>
                <w:sz w:val="24"/>
                <w:szCs w:val="24"/>
              </w:rPr>
            </w:pPr>
          </w:p>
        </w:tc>
        <w:tc>
          <w:tcPr>
            <w:tcW w:w="5719" w:type="dxa"/>
            <w:tcBorders>
              <w:left w:val="single" w:sz="4" w:space="0" w:color="auto"/>
            </w:tcBorders>
            <w:shd w:val="clear" w:color="auto" w:fill="auto"/>
          </w:tcPr>
          <w:p w:rsidR="00C34E7F" w:rsidRPr="00864CC9" w:rsidRDefault="00BB0215">
            <w:pP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объем посещений центров здоровья</w:t>
            </w:r>
          </w:p>
        </w:tc>
        <w:tc>
          <w:tcPr>
            <w:tcW w:w="2268"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0,000000</w:t>
            </w:r>
          </w:p>
        </w:tc>
        <w:tc>
          <w:tcPr>
            <w:tcW w:w="1240"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0,022207</w:t>
            </w:r>
          </w:p>
        </w:tc>
      </w:tr>
      <w:tr w:rsidR="00C34E7F" w:rsidRPr="00864CC9" w:rsidTr="00864CC9">
        <w:trPr>
          <w:trHeight w:val="255"/>
        </w:trPr>
        <w:tc>
          <w:tcPr>
            <w:tcW w:w="768" w:type="dxa"/>
            <w:tcBorders>
              <w:top w:val="nil"/>
              <w:left w:val="single" w:sz="4" w:space="0" w:color="auto"/>
              <w:bottom w:val="nil"/>
              <w:right w:val="single" w:sz="4" w:space="0" w:color="auto"/>
            </w:tcBorders>
            <w:shd w:val="clear" w:color="auto" w:fill="auto"/>
            <w:noWrap/>
          </w:tcPr>
          <w:p w:rsidR="00C34E7F" w:rsidRPr="00864CC9" w:rsidRDefault="00C34E7F">
            <w:pPr>
              <w:jc w:val="center"/>
              <w:rPr>
                <w:rFonts w:ascii="Times New Roman" w:hAnsi="Times New Roman"/>
                <w:color w:val="000000" w:themeColor="text1"/>
                <w:spacing w:val="-4"/>
                <w:sz w:val="24"/>
                <w:szCs w:val="24"/>
              </w:rPr>
            </w:pPr>
          </w:p>
        </w:tc>
        <w:tc>
          <w:tcPr>
            <w:tcW w:w="5719" w:type="dxa"/>
            <w:tcBorders>
              <w:left w:val="single" w:sz="4" w:space="0" w:color="auto"/>
            </w:tcBorders>
            <w:shd w:val="clear" w:color="auto" w:fill="auto"/>
            <w:noWrap/>
          </w:tcPr>
          <w:p w:rsidR="00C34E7F" w:rsidRPr="00864CC9" w:rsidRDefault="00BB0215">
            <w:pPr>
              <w:rPr>
                <w:rFonts w:ascii="Times New Roman" w:hAnsi="Times New Roman"/>
                <w:spacing w:val="-4"/>
                <w:sz w:val="24"/>
                <w:szCs w:val="24"/>
              </w:rPr>
            </w:pPr>
            <w:r w:rsidRPr="00864CC9">
              <w:rPr>
                <w:rFonts w:ascii="Times New Roman" w:hAnsi="Times New Roman"/>
                <w:spacing w:val="-4"/>
                <w:sz w:val="24"/>
                <w:szCs w:val="24"/>
              </w:rPr>
              <w:t>объем посещений центров амбулаторной онкологической помощи</w:t>
            </w:r>
          </w:p>
        </w:tc>
        <w:tc>
          <w:tcPr>
            <w:tcW w:w="2268" w:type="dxa"/>
            <w:shd w:val="clear" w:color="auto" w:fill="auto"/>
            <w:noWrap/>
          </w:tcPr>
          <w:p w:rsidR="00C34E7F" w:rsidRPr="00864CC9" w:rsidRDefault="00BB0215">
            <w:pPr>
              <w:jc w:val="right"/>
              <w:rPr>
                <w:rFonts w:ascii="Times New Roman" w:hAnsi="Times New Roman"/>
                <w:spacing w:val="-4"/>
                <w:sz w:val="24"/>
                <w:szCs w:val="24"/>
              </w:rPr>
            </w:pPr>
            <w:r w:rsidRPr="00864CC9">
              <w:rPr>
                <w:rFonts w:ascii="Times New Roman" w:hAnsi="Times New Roman"/>
                <w:spacing w:val="-4"/>
                <w:sz w:val="24"/>
                <w:szCs w:val="24"/>
              </w:rPr>
              <w:t>0,000000</w:t>
            </w:r>
          </w:p>
        </w:tc>
        <w:tc>
          <w:tcPr>
            <w:tcW w:w="1240" w:type="dxa"/>
            <w:shd w:val="clear" w:color="auto" w:fill="auto"/>
            <w:noWrap/>
          </w:tcPr>
          <w:p w:rsidR="00C34E7F" w:rsidRPr="00864CC9" w:rsidRDefault="00BB0215">
            <w:pPr>
              <w:jc w:val="right"/>
              <w:rPr>
                <w:rFonts w:ascii="Times New Roman" w:hAnsi="Times New Roman"/>
                <w:spacing w:val="-4"/>
                <w:sz w:val="24"/>
                <w:szCs w:val="24"/>
              </w:rPr>
            </w:pPr>
            <w:r w:rsidRPr="00864CC9">
              <w:rPr>
                <w:rFonts w:ascii="Times New Roman" w:hAnsi="Times New Roman"/>
                <w:spacing w:val="-4"/>
                <w:sz w:val="24"/>
                <w:szCs w:val="24"/>
              </w:rPr>
              <w:t>0,011303</w:t>
            </w:r>
          </w:p>
        </w:tc>
      </w:tr>
      <w:tr w:rsidR="00C34E7F" w:rsidRPr="00864CC9" w:rsidTr="00864CC9">
        <w:trPr>
          <w:trHeight w:val="303"/>
        </w:trPr>
        <w:tc>
          <w:tcPr>
            <w:tcW w:w="768" w:type="dxa"/>
            <w:tcBorders>
              <w:top w:val="nil"/>
              <w:left w:val="single" w:sz="4" w:space="0" w:color="auto"/>
              <w:bottom w:val="nil"/>
              <w:right w:val="single" w:sz="4" w:space="0" w:color="auto"/>
            </w:tcBorders>
            <w:shd w:val="clear" w:color="auto" w:fill="auto"/>
            <w:noWrap/>
          </w:tcPr>
          <w:p w:rsidR="00C34E7F" w:rsidRPr="00864CC9" w:rsidRDefault="00BB0215">
            <w:pP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 </w:t>
            </w:r>
          </w:p>
        </w:tc>
        <w:tc>
          <w:tcPr>
            <w:tcW w:w="5719" w:type="dxa"/>
            <w:tcBorders>
              <w:left w:val="single" w:sz="4" w:space="0" w:color="auto"/>
            </w:tcBorders>
            <w:shd w:val="clear" w:color="auto" w:fill="auto"/>
          </w:tcPr>
          <w:p w:rsidR="00C34E7F" w:rsidRPr="00864CC9" w:rsidRDefault="00BB0215">
            <w:pP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объем посещений для проведения 2 этапа диспансеризации</w:t>
            </w:r>
          </w:p>
        </w:tc>
        <w:tc>
          <w:tcPr>
            <w:tcW w:w="2268"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0,008000</w:t>
            </w:r>
          </w:p>
        </w:tc>
        <w:tc>
          <w:tcPr>
            <w:tcW w:w="1240"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0,079863</w:t>
            </w:r>
          </w:p>
        </w:tc>
      </w:tr>
      <w:tr w:rsidR="00C34E7F" w:rsidRPr="00864CC9" w:rsidTr="00864CC9">
        <w:trPr>
          <w:trHeight w:val="255"/>
        </w:trPr>
        <w:tc>
          <w:tcPr>
            <w:tcW w:w="768" w:type="dxa"/>
            <w:tcBorders>
              <w:top w:val="nil"/>
              <w:left w:val="single" w:sz="4" w:space="0" w:color="auto"/>
              <w:bottom w:val="single" w:sz="4" w:space="0" w:color="auto"/>
              <w:right w:val="single" w:sz="4" w:space="0" w:color="auto"/>
            </w:tcBorders>
            <w:shd w:val="clear" w:color="auto" w:fill="auto"/>
            <w:noWrap/>
          </w:tcPr>
          <w:p w:rsidR="00C34E7F" w:rsidRPr="00864CC9" w:rsidRDefault="00BB0215">
            <w:pP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 </w:t>
            </w:r>
          </w:p>
        </w:tc>
        <w:tc>
          <w:tcPr>
            <w:tcW w:w="5719" w:type="dxa"/>
            <w:tcBorders>
              <w:left w:val="single" w:sz="4" w:space="0" w:color="auto"/>
            </w:tcBorders>
            <w:shd w:val="clear" w:color="auto" w:fill="auto"/>
            <w:noWrap/>
          </w:tcPr>
          <w:p w:rsidR="00C34E7F" w:rsidRPr="00864CC9" w:rsidRDefault="00BB0215">
            <w:pPr>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объем комплексных посещений для проведения диспансерного наблюдения (за исключением 1-го посещения)</w:t>
            </w:r>
          </w:p>
        </w:tc>
        <w:tc>
          <w:tcPr>
            <w:tcW w:w="2268"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0,000000</w:t>
            </w:r>
          </w:p>
        </w:tc>
        <w:tc>
          <w:tcPr>
            <w:tcW w:w="1240" w:type="dxa"/>
            <w:shd w:val="clear" w:color="auto" w:fill="auto"/>
            <w:noWrap/>
          </w:tcPr>
          <w:p w:rsidR="00C34E7F" w:rsidRPr="00864CC9" w:rsidRDefault="00BB0215">
            <w:pPr>
              <w:jc w:val="right"/>
              <w:rPr>
                <w:rFonts w:ascii="Times New Roman" w:hAnsi="Times New Roman"/>
                <w:color w:val="000000" w:themeColor="text1"/>
                <w:spacing w:val="-4"/>
                <w:sz w:val="24"/>
                <w:szCs w:val="24"/>
              </w:rPr>
            </w:pPr>
            <w:r w:rsidRPr="00864CC9">
              <w:rPr>
                <w:rFonts w:ascii="Times New Roman" w:hAnsi="Times New Roman"/>
                <w:color w:val="000000" w:themeColor="text1"/>
                <w:spacing w:val="-4"/>
                <w:sz w:val="24"/>
                <w:szCs w:val="24"/>
              </w:rPr>
              <w:t>0,261736</w:t>
            </w:r>
          </w:p>
        </w:tc>
      </w:tr>
    </w:tbl>
    <w:p w:rsidR="00C34E7F" w:rsidRDefault="00C34E7F">
      <w:pPr>
        <w:spacing w:after="200"/>
        <w:rPr>
          <w:rFonts w:ascii="Times New Roman" w:eastAsiaTheme="minorEastAsia" w:hAnsi="Times New Roman"/>
          <w:sz w:val="28"/>
          <w:szCs w:val="28"/>
        </w:rPr>
      </w:pPr>
    </w:p>
    <w:p w:rsidR="00C34E7F" w:rsidRDefault="00BB0215">
      <w:pPr>
        <w:spacing w:after="200"/>
        <w:rPr>
          <w:rFonts w:ascii="Times New Roman" w:eastAsiaTheme="minorEastAsia" w:hAnsi="Times New Roman"/>
          <w:sz w:val="28"/>
          <w:szCs w:val="28"/>
        </w:rPr>
        <w:sectPr w:rsidR="00C34E7F">
          <w:headerReference w:type="default" r:id="rId34"/>
          <w:pgSz w:w="11906" w:h="16838"/>
          <w:pgMar w:top="1134" w:right="426" w:bottom="1134" w:left="1701" w:header="708" w:footer="708" w:gutter="0"/>
          <w:cols w:space="708"/>
          <w:docGrid w:linePitch="360"/>
        </w:sectPr>
      </w:pPr>
      <w:bookmarkStart w:id="19" w:name="P604"/>
      <w:bookmarkEnd w:id="19"/>
      <w:r>
        <w:rPr>
          <w:rFonts w:ascii="Times New Roman" w:eastAsiaTheme="minorEastAsia" w:hAnsi="Times New Roman"/>
          <w:sz w:val="28"/>
          <w:szCs w:val="28"/>
        </w:rPr>
        <w:t xml:space="preserve"> </w:t>
      </w:r>
    </w:p>
    <w:p w:rsidR="00C34E7F" w:rsidRDefault="00BB0215" w:rsidP="00864CC9">
      <w:pPr>
        <w:spacing w:after="200"/>
        <w:jc w:val="right"/>
        <w:rPr>
          <w:rFonts w:ascii="Times New Roman" w:eastAsiaTheme="minorEastAsia" w:hAnsi="Times New Roman"/>
          <w:sz w:val="22"/>
          <w:szCs w:val="22"/>
        </w:rPr>
      </w:pPr>
      <w:r>
        <w:rPr>
          <w:rFonts w:ascii="Times New Roman" w:eastAsiaTheme="minorEastAsia" w:hAnsi="Times New Roman"/>
          <w:sz w:val="28"/>
          <w:szCs w:val="28"/>
        </w:rPr>
        <w:t xml:space="preserve"> </w:t>
      </w:r>
      <w:r>
        <w:rPr>
          <w:rFonts w:ascii="Times New Roman" w:hAnsi="Times New Roman"/>
          <w:sz w:val="28"/>
          <w:szCs w:val="24"/>
        </w:rPr>
        <w:t>Таблица № 4</w:t>
      </w:r>
    </w:p>
    <w:p w:rsidR="00864CC9" w:rsidRDefault="00BB0215">
      <w:pPr>
        <w:jc w:val="center"/>
        <w:rPr>
          <w:rFonts w:ascii="Times New Roman" w:hAnsi="Times New Roman"/>
          <w:sz w:val="28"/>
          <w:szCs w:val="24"/>
        </w:rPr>
      </w:pPr>
      <w:r>
        <w:rPr>
          <w:rFonts w:ascii="Times New Roman" w:hAnsi="Times New Roman"/>
          <w:sz w:val="28"/>
          <w:szCs w:val="24"/>
        </w:rPr>
        <w:t xml:space="preserve">Средние нормативы объема оказания и средние нормативы финансовых </w:t>
      </w:r>
    </w:p>
    <w:p w:rsidR="00C34E7F" w:rsidRDefault="00BB0215">
      <w:pPr>
        <w:jc w:val="center"/>
        <w:rPr>
          <w:rFonts w:ascii="Times New Roman" w:hAnsi="Times New Roman"/>
          <w:bCs/>
          <w:color w:val="FF0000"/>
          <w:sz w:val="32"/>
          <w:szCs w:val="28"/>
        </w:rPr>
      </w:pPr>
      <w:r>
        <w:rPr>
          <w:rFonts w:ascii="Times New Roman" w:hAnsi="Times New Roman"/>
          <w:sz w:val="28"/>
          <w:szCs w:val="24"/>
        </w:rPr>
        <w:t>затрат на единицу объема медицинской помощи на 2025-2027 годы</w:t>
      </w:r>
    </w:p>
    <w:p w:rsidR="00C34E7F" w:rsidRDefault="00C34E7F">
      <w:pPr>
        <w:jc w:val="center"/>
        <w:rPr>
          <w:rFonts w:ascii="Times New Roman" w:hAnsi="Times New Roman"/>
        </w:rPr>
      </w:pPr>
    </w:p>
    <w:tbl>
      <w:tblPr>
        <w:tblW w:w="0" w:type="auto"/>
        <w:tblLayout w:type="fixed"/>
        <w:tblLook w:val="04A0" w:firstRow="1" w:lastRow="0" w:firstColumn="1" w:lastColumn="0" w:noHBand="0" w:noVBand="1"/>
      </w:tblPr>
      <w:tblGrid>
        <w:gridCol w:w="2824"/>
        <w:gridCol w:w="1664"/>
        <w:gridCol w:w="1636"/>
        <w:gridCol w:w="1703"/>
        <w:gridCol w:w="1636"/>
        <w:gridCol w:w="1703"/>
        <w:gridCol w:w="1636"/>
        <w:gridCol w:w="1700"/>
      </w:tblGrid>
      <w:tr w:rsidR="00C34E7F" w:rsidRPr="00864CC9" w:rsidTr="00864CC9">
        <w:trPr>
          <w:trHeight w:val="270"/>
        </w:trPr>
        <w:tc>
          <w:tcPr>
            <w:tcW w:w="2824" w:type="dxa"/>
            <w:vMerge w:val="restart"/>
            <w:tcBorders>
              <w:top w:val="single" w:sz="4" w:space="0" w:color="auto"/>
              <w:left w:val="single" w:sz="4" w:space="0" w:color="auto"/>
              <w:right w:val="single" w:sz="4" w:space="0" w:color="auto"/>
            </w:tcBorders>
          </w:tcPr>
          <w:p w:rsidR="00C34E7F" w:rsidRPr="00864CC9" w:rsidRDefault="00BB0215" w:rsidP="00864CC9">
            <w:pPr>
              <w:spacing w:line="233" w:lineRule="auto"/>
              <w:jc w:val="center"/>
              <w:rPr>
                <w:rFonts w:ascii="Times New Roman" w:hAnsi="Times New Roman"/>
                <w:sz w:val="24"/>
                <w:szCs w:val="24"/>
                <w:vertAlign w:val="superscript"/>
              </w:rPr>
            </w:pPr>
            <w:r w:rsidRPr="00864CC9">
              <w:rPr>
                <w:rFonts w:ascii="Times New Roman" w:hAnsi="Times New Roman"/>
                <w:sz w:val="24"/>
                <w:szCs w:val="24"/>
              </w:rPr>
              <w:t>Виды и условия оказания медицинской помощи</w:t>
            </w:r>
            <w:r w:rsidRPr="00864CC9">
              <w:rPr>
                <w:rFonts w:ascii="Times New Roman" w:hAnsi="Times New Roman"/>
                <w:sz w:val="24"/>
                <w:szCs w:val="24"/>
                <w:vertAlign w:val="superscript"/>
              </w:rPr>
              <w:t>1</w:t>
            </w:r>
          </w:p>
          <w:p w:rsidR="00C34E7F" w:rsidRPr="00864CC9" w:rsidRDefault="00C34E7F" w:rsidP="00864CC9">
            <w:pPr>
              <w:spacing w:line="233" w:lineRule="auto"/>
              <w:jc w:val="center"/>
              <w:rPr>
                <w:rFonts w:ascii="Times New Roman" w:hAnsi="Times New Roman"/>
                <w:sz w:val="24"/>
                <w:szCs w:val="24"/>
              </w:rPr>
            </w:pPr>
          </w:p>
        </w:tc>
        <w:tc>
          <w:tcPr>
            <w:tcW w:w="1664" w:type="dxa"/>
            <w:vMerge w:val="restart"/>
            <w:tcBorders>
              <w:top w:val="single" w:sz="4" w:space="0" w:color="auto"/>
              <w:left w:val="single" w:sz="4" w:space="0" w:color="auto"/>
              <w:right w:val="single" w:sz="4" w:space="0" w:color="auto"/>
            </w:tcBorders>
          </w:tcPr>
          <w:p w:rsidR="00C34E7F" w:rsidRPr="00864CC9" w:rsidRDefault="00BB0215" w:rsidP="00864CC9">
            <w:pPr>
              <w:spacing w:line="233" w:lineRule="auto"/>
              <w:jc w:val="center"/>
              <w:rPr>
                <w:rFonts w:ascii="Times New Roman" w:hAnsi="Times New Roman"/>
                <w:sz w:val="24"/>
                <w:szCs w:val="24"/>
              </w:rPr>
            </w:pPr>
            <w:r w:rsidRPr="00864CC9">
              <w:rPr>
                <w:rFonts w:ascii="Times New Roman" w:hAnsi="Times New Roman"/>
                <w:sz w:val="24"/>
                <w:szCs w:val="24"/>
              </w:rPr>
              <w:t>Единица измерения на одного жителя</w:t>
            </w:r>
          </w:p>
          <w:p w:rsidR="00C34E7F" w:rsidRPr="00864CC9" w:rsidRDefault="00C34E7F" w:rsidP="00864CC9">
            <w:pPr>
              <w:spacing w:line="233" w:lineRule="auto"/>
              <w:jc w:val="center"/>
              <w:rPr>
                <w:rFonts w:ascii="Times New Roman" w:hAnsi="Times New Roman"/>
                <w:sz w:val="24"/>
                <w:szCs w:val="24"/>
              </w:rPr>
            </w:pPr>
          </w:p>
        </w:tc>
        <w:tc>
          <w:tcPr>
            <w:tcW w:w="3339" w:type="dxa"/>
            <w:gridSpan w:val="2"/>
            <w:tcBorders>
              <w:top w:val="single" w:sz="6" w:space="0" w:color="auto"/>
              <w:left w:val="single" w:sz="4" w:space="0" w:color="auto"/>
              <w:bottom w:val="single" w:sz="6" w:space="0" w:color="auto"/>
              <w:right w:val="single" w:sz="6" w:space="0" w:color="auto"/>
            </w:tcBorders>
          </w:tcPr>
          <w:p w:rsidR="00C34E7F" w:rsidRPr="00864CC9" w:rsidRDefault="00BB0215" w:rsidP="00864CC9">
            <w:pPr>
              <w:spacing w:line="233" w:lineRule="auto"/>
              <w:jc w:val="center"/>
              <w:rPr>
                <w:rFonts w:ascii="Times New Roman" w:hAnsi="Times New Roman"/>
                <w:sz w:val="24"/>
                <w:szCs w:val="24"/>
              </w:rPr>
            </w:pPr>
            <w:r w:rsidRPr="00864CC9">
              <w:rPr>
                <w:rFonts w:ascii="Times New Roman" w:hAnsi="Times New Roman"/>
                <w:sz w:val="24"/>
                <w:szCs w:val="24"/>
              </w:rPr>
              <w:t>2025 год</w:t>
            </w:r>
          </w:p>
        </w:tc>
        <w:tc>
          <w:tcPr>
            <w:tcW w:w="3339" w:type="dxa"/>
            <w:gridSpan w:val="2"/>
            <w:tcBorders>
              <w:top w:val="single" w:sz="6" w:space="0" w:color="auto"/>
              <w:left w:val="single" w:sz="6" w:space="0" w:color="auto"/>
              <w:bottom w:val="single" w:sz="6" w:space="0" w:color="auto"/>
              <w:right w:val="single" w:sz="6" w:space="0" w:color="auto"/>
            </w:tcBorders>
          </w:tcPr>
          <w:p w:rsidR="00C34E7F" w:rsidRPr="00864CC9" w:rsidRDefault="00BB0215" w:rsidP="00864CC9">
            <w:pPr>
              <w:spacing w:line="233" w:lineRule="auto"/>
              <w:jc w:val="center"/>
              <w:rPr>
                <w:rFonts w:ascii="Times New Roman" w:hAnsi="Times New Roman"/>
                <w:sz w:val="24"/>
                <w:szCs w:val="24"/>
              </w:rPr>
            </w:pPr>
            <w:r w:rsidRPr="00864CC9">
              <w:rPr>
                <w:rFonts w:ascii="Times New Roman" w:hAnsi="Times New Roman"/>
                <w:sz w:val="24"/>
                <w:szCs w:val="24"/>
              </w:rPr>
              <w:t>2026 год</w:t>
            </w:r>
          </w:p>
        </w:tc>
        <w:tc>
          <w:tcPr>
            <w:tcW w:w="3336" w:type="dxa"/>
            <w:gridSpan w:val="2"/>
            <w:tcBorders>
              <w:top w:val="single" w:sz="6" w:space="0" w:color="auto"/>
              <w:left w:val="single" w:sz="6" w:space="0" w:color="auto"/>
              <w:bottom w:val="single" w:sz="6" w:space="0" w:color="auto"/>
              <w:right w:val="single" w:sz="6" w:space="0" w:color="auto"/>
            </w:tcBorders>
          </w:tcPr>
          <w:p w:rsidR="00C34E7F" w:rsidRPr="00864CC9" w:rsidRDefault="00BB0215" w:rsidP="00864CC9">
            <w:pPr>
              <w:spacing w:line="233" w:lineRule="auto"/>
              <w:jc w:val="center"/>
              <w:rPr>
                <w:rFonts w:ascii="Times New Roman" w:hAnsi="Times New Roman"/>
                <w:sz w:val="24"/>
                <w:szCs w:val="24"/>
              </w:rPr>
            </w:pPr>
            <w:r w:rsidRPr="00864CC9">
              <w:rPr>
                <w:rFonts w:ascii="Times New Roman" w:hAnsi="Times New Roman"/>
                <w:sz w:val="24"/>
                <w:szCs w:val="24"/>
              </w:rPr>
              <w:t>2027 год</w:t>
            </w:r>
          </w:p>
        </w:tc>
      </w:tr>
      <w:tr w:rsidR="00C34E7F" w:rsidRPr="00864CC9" w:rsidTr="00864CC9">
        <w:trPr>
          <w:trHeight w:val="1114"/>
        </w:trPr>
        <w:tc>
          <w:tcPr>
            <w:tcW w:w="2824" w:type="dxa"/>
            <w:vMerge/>
            <w:tcBorders>
              <w:top w:val="single" w:sz="4" w:space="0" w:color="auto"/>
              <w:left w:val="single" w:sz="4" w:space="0" w:color="auto"/>
              <w:right w:val="single" w:sz="4" w:space="0" w:color="auto"/>
            </w:tcBorders>
          </w:tcPr>
          <w:p w:rsidR="00C34E7F" w:rsidRPr="00864CC9" w:rsidRDefault="00C34E7F" w:rsidP="00864CC9">
            <w:pPr>
              <w:autoSpaceDE w:val="0"/>
              <w:autoSpaceDN w:val="0"/>
              <w:adjustRightInd w:val="0"/>
              <w:spacing w:line="233" w:lineRule="auto"/>
              <w:jc w:val="center"/>
              <w:rPr>
                <w:rFonts w:ascii="Times New Roman" w:hAnsi="Times New Roman"/>
                <w:sz w:val="24"/>
                <w:szCs w:val="24"/>
              </w:rPr>
            </w:pPr>
          </w:p>
        </w:tc>
        <w:tc>
          <w:tcPr>
            <w:tcW w:w="1664" w:type="dxa"/>
            <w:vMerge/>
            <w:tcBorders>
              <w:top w:val="single" w:sz="4" w:space="0" w:color="auto"/>
              <w:left w:val="single" w:sz="4" w:space="0" w:color="auto"/>
              <w:right w:val="single" w:sz="4" w:space="0" w:color="auto"/>
            </w:tcBorders>
          </w:tcPr>
          <w:p w:rsidR="00C34E7F" w:rsidRPr="00864CC9" w:rsidRDefault="00C34E7F" w:rsidP="00864CC9">
            <w:pPr>
              <w:autoSpaceDE w:val="0"/>
              <w:autoSpaceDN w:val="0"/>
              <w:adjustRightInd w:val="0"/>
              <w:spacing w:line="233" w:lineRule="auto"/>
              <w:jc w:val="center"/>
              <w:rPr>
                <w:rFonts w:ascii="Times New Roman" w:hAnsi="Times New Roman"/>
                <w:sz w:val="24"/>
                <w:szCs w:val="24"/>
              </w:rPr>
            </w:pPr>
          </w:p>
        </w:tc>
        <w:tc>
          <w:tcPr>
            <w:tcW w:w="1636" w:type="dxa"/>
            <w:tcBorders>
              <w:top w:val="single" w:sz="6" w:space="0" w:color="auto"/>
              <w:left w:val="single" w:sz="4" w:space="0" w:color="auto"/>
              <w:right w:val="single" w:sz="6" w:space="0" w:color="auto"/>
            </w:tcBorders>
          </w:tcPr>
          <w:p w:rsidR="00C34E7F" w:rsidRPr="00864CC9" w:rsidRDefault="00BB0215" w:rsidP="00864CC9">
            <w:pPr>
              <w:autoSpaceDE w:val="0"/>
              <w:autoSpaceDN w:val="0"/>
              <w:adjustRightInd w:val="0"/>
              <w:spacing w:line="233" w:lineRule="auto"/>
              <w:jc w:val="center"/>
              <w:rPr>
                <w:rFonts w:ascii="Times New Roman" w:hAnsi="Times New Roman"/>
                <w:sz w:val="24"/>
                <w:szCs w:val="24"/>
              </w:rPr>
            </w:pPr>
            <w:r w:rsidRPr="00864CC9">
              <w:rPr>
                <w:rFonts w:ascii="Times New Roman" w:hAnsi="Times New Roman"/>
                <w:sz w:val="24"/>
                <w:szCs w:val="24"/>
              </w:rPr>
              <w:t>Средние нормативы объема медицинской помощи</w:t>
            </w:r>
          </w:p>
        </w:tc>
        <w:tc>
          <w:tcPr>
            <w:tcW w:w="1703" w:type="dxa"/>
            <w:tcBorders>
              <w:top w:val="single" w:sz="6" w:space="0" w:color="auto"/>
              <w:left w:val="single" w:sz="6" w:space="0" w:color="auto"/>
              <w:right w:val="single" w:sz="6" w:space="0" w:color="auto"/>
            </w:tcBorders>
          </w:tcPr>
          <w:p w:rsidR="00C34E7F" w:rsidRPr="00864CC9" w:rsidRDefault="00BB0215" w:rsidP="00864CC9">
            <w:pPr>
              <w:autoSpaceDE w:val="0"/>
              <w:autoSpaceDN w:val="0"/>
              <w:adjustRightInd w:val="0"/>
              <w:spacing w:line="233" w:lineRule="auto"/>
              <w:jc w:val="center"/>
              <w:rPr>
                <w:rFonts w:ascii="Times New Roman" w:hAnsi="Times New Roman"/>
                <w:sz w:val="24"/>
                <w:szCs w:val="24"/>
              </w:rPr>
            </w:pPr>
            <w:r w:rsidRPr="00864CC9">
              <w:rPr>
                <w:rFonts w:ascii="Times New Roman" w:hAnsi="Times New Roman"/>
                <w:sz w:val="24"/>
                <w:szCs w:val="24"/>
              </w:rPr>
              <w:t>Средние нормативы финансовых затрат на единицу объема медицинской помощи, рублей</w:t>
            </w:r>
          </w:p>
        </w:tc>
        <w:tc>
          <w:tcPr>
            <w:tcW w:w="1636" w:type="dxa"/>
            <w:tcBorders>
              <w:top w:val="single" w:sz="6" w:space="0" w:color="auto"/>
              <w:left w:val="single" w:sz="6" w:space="0" w:color="auto"/>
              <w:right w:val="single" w:sz="6" w:space="0" w:color="auto"/>
            </w:tcBorders>
          </w:tcPr>
          <w:p w:rsidR="00C34E7F" w:rsidRPr="00864CC9" w:rsidRDefault="00BB0215" w:rsidP="00864CC9">
            <w:pPr>
              <w:autoSpaceDE w:val="0"/>
              <w:autoSpaceDN w:val="0"/>
              <w:adjustRightInd w:val="0"/>
              <w:spacing w:line="233" w:lineRule="auto"/>
              <w:jc w:val="center"/>
              <w:rPr>
                <w:rFonts w:ascii="Times New Roman" w:hAnsi="Times New Roman"/>
                <w:sz w:val="24"/>
                <w:szCs w:val="24"/>
              </w:rPr>
            </w:pPr>
            <w:r w:rsidRPr="00864CC9">
              <w:rPr>
                <w:rFonts w:ascii="Times New Roman" w:hAnsi="Times New Roman"/>
                <w:sz w:val="24"/>
                <w:szCs w:val="24"/>
              </w:rPr>
              <w:t>Средние нормативы объема медицинской помощи</w:t>
            </w:r>
          </w:p>
        </w:tc>
        <w:tc>
          <w:tcPr>
            <w:tcW w:w="1703" w:type="dxa"/>
            <w:tcBorders>
              <w:top w:val="single" w:sz="6" w:space="0" w:color="auto"/>
              <w:left w:val="single" w:sz="6" w:space="0" w:color="auto"/>
              <w:right w:val="single" w:sz="6" w:space="0" w:color="auto"/>
            </w:tcBorders>
          </w:tcPr>
          <w:p w:rsidR="00C34E7F" w:rsidRPr="00864CC9" w:rsidRDefault="00BB0215" w:rsidP="00864CC9">
            <w:pPr>
              <w:autoSpaceDE w:val="0"/>
              <w:autoSpaceDN w:val="0"/>
              <w:adjustRightInd w:val="0"/>
              <w:spacing w:line="233" w:lineRule="auto"/>
              <w:jc w:val="center"/>
              <w:rPr>
                <w:rFonts w:ascii="Times New Roman" w:hAnsi="Times New Roman"/>
                <w:sz w:val="24"/>
                <w:szCs w:val="24"/>
              </w:rPr>
            </w:pPr>
            <w:r w:rsidRPr="00864CC9">
              <w:rPr>
                <w:rFonts w:ascii="Times New Roman" w:hAnsi="Times New Roman"/>
                <w:sz w:val="24"/>
                <w:szCs w:val="24"/>
              </w:rPr>
              <w:t>Средние нормативы финансовых затрат на единицу объема медицинской помощи, рублей</w:t>
            </w:r>
          </w:p>
        </w:tc>
        <w:tc>
          <w:tcPr>
            <w:tcW w:w="1636" w:type="dxa"/>
            <w:tcBorders>
              <w:top w:val="single" w:sz="6" w:space="0" w:color="auto"/>
              <w:left w:val="single" w:sz="6" w:space="0" w:color="auto"/>
              <w:right w:val="single" w:sz="6" w:space="0" w:color="auto"/>
            </w:tcBorders>
          </w:tcPr>
          <w:p w:rsidR="00C34E7F" w:rsidRPr="00864CC9" w:rsidRDefault="00BB0215" w:rsidP="00864CC9">
            <w:pPr>
              <w:autoSpaceDE w:val="0"/>
              <w:autoSpaceDN w:val="0"/>
              <w:adjustRightInd w:val="0"/>
              <w:spacing w:line="233" w:lineRule="auto"/>
              <w:jc w:val="center"/>
              <w:rPr>
                <w:rFonts w:ascii="Times New Roman" w:hAnsi="Times New Roman"/>
                <w:sz w:val="24"/>
                <w:szCs w:val="24"/>
              </w:rPr>
            </w:pPr>
            <w:r w:rsidRPr="00864CC9">
              <w:rPr>
                <w:rFonts w:ascii="Times New Roman" w:hAnsi="Times New Roman"/>
                <w:sz w:val="24"/>
                <w:szCs w:val="24"/>
              </w:rPr>
              <w:t>Средние нормативы объема медицинской помощи</w:t>
            </w:r>
          </w:p>
        </w:tc>
        <w:tc>
          <w:tcPr>
            <w:tcW w:w="1700" w:type="dxa"/>
            <w:tcBorders>
              <w:top w:val="single" w:sz="6" w:space="0" w:color="auto"/>
              <w:left w:val="single" w:sz="6" w:space="0" w:color="auto"/>
              <w:right w:val="single" w:sz="6" w:space="0" w:color="auto"/>
            </w:tcBorders>
          </w:tcPr>
          <w:p w:rsidR="00C34E7F" w:rsidRPr="00864CC9" w:rsidRDefault="00BB0215" w:rsidP="00864CC9">
            <w:pPr>
              <w:autoSpaceDE w:val="0"/>
              <w:autoSpaceDN w:val="0"/>
              <w:adjustRightInd w:val="0"/>
              <w:spacing w:line="233" w:lineRule="auto"/>
              <w:jc w:val="center"/>
              <w:rPr>
                <w:rFonts w:ascii="Times New Roman" w:hAnsi="Times New Roman"/>
                <w:sz w:val="24"/>
                <w:szCs w:val="24"/>
              </w:rPr>
            </w:pPr>
            <w:r w:rsidRPr="00864CC9">
              <w:rPr>
                <w:rFonts w:ascii="Times New Roman" w:hAnsi="Times New Roman"/>
                <w:sz w:val="24"/>
                <w:szCs w:val="24"/>
              </w:rPr>
              <w:t>Средние нормативы финансовых затрат на единицу объема медицинской помощи, рублей</w:t>
            </w:r>
          </w:p>
        </w:tc>
      </w:tr>
    </w:tbl>
    <w:p w:rsidR="00864CC9" w:rsidRPr="00864CC9" w:rsidRDefault="00864CC9">
      <w:pPr>
        <w:rPr>
          <w:sz w:val="2"/>
          <w:szCs w:val="2"/>
        </w:rPr>
      </w:pPr>
    </w:p>
    <w:tbl>
      <w:tblPr>
        <w:tblW w:w="0" w:type="auto"/>
        <w:tblLayout w:type="fixed"/>
        <w:tblLook w:val="04A0" w:firstRow="1" w:lastRow="0" w:firstColumn="1" w:lastColumn="0" w:noHBand="0" w:noVBand="1"/>
      </w:tblPr>
      <w:tblGrid>
        <w:gridCol w:w="2824"/>
        <w:gridCol w:w="1664"/>
        <w:gridCol w:w="1636"/>
        <w:gridCol w:w="1703"/>
        <w:gridCol w:w="1636"/>
        <w:gridCol w:w="1703"/>
        <w:gridCol w:w="1636"/>
        <w:gridCol w:w="1700"/>
      </w:tblGrid>
      <w:tr w:rsidR="00C34E7F" w:rsidRPr="00864CC9" w:rsidTr="00864CC9">
        <w:trPr>
          <w:trHeight w:val="72"/>
          <w:tblHeader/>
        </w:trPr>
        <w:tc>
          <w:tcPr>
            <w:tcW w:w="2824" w:type="dxa"/>
            <w:tcBorders>
              <w:top w:val="single" w:sz="4" w:space="0" w:color="auto"/>
              <w:left w:val="single" w:sz="4" w:space="0" w:color="auto"/>
              <w:bottom w:val="single" w:sz="4" w:space="0" w:color="auto"/>
              <w:right w:val="single" w:sz="4" w:space="0" w:color="auto"/>
            </w:tcBorders>
          </w:tcPr>
          <w:p w:rsidR="00C34E7F" w:rsidRPr="00864CC9" w:rsidRDefault="00BB0215" w:rsidP="00864CC9">
            <w:pPr>
              <w:autoSpaceDE w:val="0"/>
              <w:autoSpaceDN w:val="0"/>
              <w:adjustRightInd w:val="0"/>
              <w:jc w:val="center"/>
              <w:rPr>
                <w:rFonts w:ascii="Times New Roman" w:hAnsi="Times New Roman"/>
                <w:sz w:val="24"/>
                <w:szCs w:val="24"/>
              </w:rPr>
            </w:pPr>
            <w:r w:rsidRPr="00864CC9">
              <w:rPr>
                <w:rFonts w:ascii="Times New Roman" w:hAnsi="Times New Roman"/>
                <w:sz w:val="24"/>
                <w:szCs w:val="24"/>
              </w:rPr>
              <w:t>1</w:t>
            </w:r>
          </w:p>
        </w:tc>
        <w:tc>
          <w:tcPr>
            <w:tcW w:w="1664" w:type="dxa"/>
            <w:tcBorders>
              <w:top w:val="single" w:sz="4" w:space="0" w:color="auto"/>
              <w:left w:val="single" w:sz="4" w:space="0" w:color="auto"/>
              <w:bottom w:val="single" w:sz="4" w:space="0" w:color="auto"/>
              <w:right w:val="single" w:sz="4" w:space="0" w:color="auto"/>
            </w:tcBorders>
          </w:tcPr>
          <w:p w:rsidR="00C34E7F" w:rsidRPr="00864CC9" w:rsidRDefault="00BB0215" w:rsidP="00864CC9">
            <w:pPr>
              <w:autoSpaceDE w:val="0"/>
              <w:autoSpaceDN w:val="0"/>
              <w:adjustRightInd w:val="0"/>
              <w:jc w:val="center"/>
              <w:rPr>
                <w:rFonts w:ascii="Times New Roman" w:hAnsi="Times New Roman"/>
                <w:sz w:val="24"/>
                <w:szCs w:val="24"/>
              </w:rPr>
            </w:pPr>
            <w:r w:rsidRPr="00864CC9">
              <w:rPr>
                <w:rFonts w:ascii="Times New Roman" w:hAnsi="Times New Roman"/>
                <w:sz w:val="24"/>
                <w:szCs w:val="24"/>
              </w:rPr>
              <w:t>2</w:t>
            </w:r>
          </w:p>
        </w:tc>
        <w:tc>
          <w:tcPr>
            <w:tcW w:w="1636" w:type="dxa"/>
            <w:tcBorders>
              <w:top w:val="single" w:sz="6" w:space="0" w:color="auto"/>
              <w:left w:val="single" w:sz="4" w:space="0" w:color="auto"/>
              <w:bottom w:val="single" w:sz="6" w:space="0" w:color="auto"/>
              <w:right w:val="single" w:sz="6" w:space="0" w:color="auto"/>
            </w:tcBorders>
          </w:tcPr>
          <w:p w:rsidR="00C34E7F" w:rsidRPr="00864CC9" w:rsidRDefault="00BB0215" w:rsidP="00864CC9">
            <w:pPr>
              <w:autoSpaceDE w:val="0"/>
              <w:autoSpaceDN w:val="0"/>
              <w:adjustRightInd w:val="0"/>
              <w:jc w:val="center"/>
              <w:rPr>
                <w:rFonts w:ascii="Times New Roman" w:hAnsi="Times New Roman"/>
                <w:sz w:val="24"/>
                <w:szCs w:val="24"/>
              </w:rPr>
            </w:pPr>
            <w:r w:rsidRPr="00864CC9">
              <w:rPr>
                <w:rFonts w:ascii="Times New Roman" w:hAnsi="Times New Roman"/>
                <w:sz w:val="24"/>
                <w:szCs w:val="24"/>
              </w:rPr>
              <w:t>3</w:t>
            </w:r>
          </w:p>
        </w:tc>
        <w:tc>
          <w:tcPr>
            <w:tcW w:w="1703"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autoSpaceDE w:val="0"/>
              <w:autoSpaceDN w:val="0"/>
              <w:adjustRightInd w:val="0"/>
              <w:jc w:val="center"/>
              <w:rPr>
                <w:rFonts w:ascii="Times New Roman" w:hAnsi="Times New Roman"/>
                <w:sz w:val="24"/>
                <w:szCs w:val="24"/>
              </w:rPr>
            </w:pPr>
            <w:r w:rsidRPr="00864CC9">
              <w:rPr>
                <w:rFonts w:ascii="Times New Roman" w:hAnsi="Times New Roman"/>
                <w:sz w:val="24"/>
                <w:szCs w:val="24"/>
              </w:rPr>
              <w:t>4</w:t>
            </w:r>
          </w:p>
        </w:tc>
        <w:tc>
          <w:tcPr>
            <w:tcW w:w="1636"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autoSpaceDE w:val="0"/>
              <w:autoSpaceDN w:val="0"/>
              <w:adjustRightInd w:val="0"/>
              <w:jc w:val="center"/>
              <w:rPr>
                <w:rFonts w:ascii="Times New Roman" w:hAnsi="Times New Roman"/>
                <w:sz w:val="24"/>
                <w:szCs w:val="24"/>
              </w:rPr>
            </w:pPr>
            <w:r w:rsidRPr="00864CC9">
              <w:rPr>
                <w:rFonts w:ascii="Times New Roman" w:hAnsi="Times New Roman"/>
                <w:sz w:val="24"/>
                <w:szCs w:val="24"/>
              </w:rPr>
              <w:t>5</w:t>
            </w:r>
          </w:p>
        </w:tc>
        <w:tc>
          <w:tcPr>
            <w:tcW w:w="1703"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autoSpaceDE w:val="0"/>
              <w:autoSpaceDN w:val="0"/>
              <w:adjustRightInd w:val="0"/>
              <w:jc w:val="center"/>
              <w:rPr>
                <w:rFonts w:ascii="Times New Roman" w:hAnsi="Times New Roman"/>
                <w:sz w:val="24"/>
                <w:szCs w:val="24"/>
              </w:rPr>
            </w:pPr>
            <w:r w:rsidRPr="00864CC9">
              <w:rPr>
                <w:rFonts w:ascii="Times New Roman" w:hAnsi="Times New Roman"/>
                <w:sz w:val="24"/>
                <w:szCs w:val="24"/>
              </w:rPr>
              <w:t>6</w:t>
            </w:r>
          </w:p>
        </w:tc>
        <w:tc>
          <w:tcPr>
            <w:tcW w:w="1636"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autoSpaceDE w:val="0"/>
              <w:autoSpaceDN w:val="0"/>
              <w:adjustRightInd w:val="0"/>
              <w:jc w:val="center"/>
              <w:rPr>
                <w:rFonts w:ascii="Times New Roman" w:hAnsi="Times New Roman"/>
                <w:sz w:val="24"/>
                <w:szCs w:val="24"/>
              </w:rPr>
            </w:pPr>
            <w:r w:rsidRPr="00864CC9">
              <w:rPr>
                <w:rFonts w:ascii="Times New Roman" w:hAnsi="Times New Roman"/>
                <w:sz w:val="24"/>
                <w:szCs w:val="24"/>
              </w:rPr>
              <w:t>7</w:t>
            </w:r>
          </w:p>
        </w:tc>
        <w:tc>
          <w:tcPr>
            <w:tcW w:w="1700"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autoSpaceDE w:val="0"/>
              <w:autoSpaceDN w:val="0"/>
              <w:adjustRightInd w:val="0"/>
              <w:jc w:val="center"/>
              <w:rPr>
                <w:rFonts w:ascii="Times New Roman" w:hAnsi="Times New Roman"/>
                <w:sz w:val="24"/>
                <w:szCs w:val="24"/>
              </w:rPr>
            </w:pPr>
            <w:r w:rsidRPr="00864CC9">
              <w:rPr>
                <w:rFonts w:ascii="Times New Roman" w:hAnsi="Times New Roman"/>
                <w:sz w:val="24"/>
                <w:szCs w:val="24"/>
              </w:rPr>
              <w:t>8</w:t>
            </w:r>
          </w:p>
        </w:tc>
      </w:tr>
      <w:tr w:rsidR="00C34E7F" w:rsidRPr="00864CC9" w:rsidTr="00864CC9">
        <w:trPr>
          <w:trHeight w:val="350"/>
        </w:trPr>
        <w:tc>
          <w:tcPr>
            <w:tcW w:w="14502" w:type="dxa"/>
            <w:gridSpan w:val="8"/>
            <w:tcBorders>
              <w:top w:val="single" w:sz="4"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bCs/>
                <w:color w:val="000000" w:themeColor="text1"/>
                <w:sz w:val="24"/>
                <w:szCs w:val="24"/>
                <w:lang w:val="en-US"/>
              </w:rPr>
              <w:t>I</w:t>
            </w:r>
            <w:r w:rsidRPr="00864CC9">
              <w:rPr>
                <w:rFonts w:ascii="Times New Roman" w:hAnsi="Times New Roman"/>
                <w:bCs/>
                <w:color w:val="000000" w:themeColor="text1"/>
                <w:sz w:val="24"/>
                <w:szCs w:val="24"/>
              </w:rPr>
              <w:t>.</w:t>
            </w:r>
            <w:r w:rsidR="00864CC9">
              <w:rPr>
                <w:rFonts w:ascii="Times New Roman" w:hAnsi="Times New Roman"/>
                <w:bCs/>
                <w:color w:val="000000" w:themeColor="text1"/>
                <w:sz w:val="24"/>
                <w:szCs w:val="24"/>
              </w:rPr>
              <w:t xml:space="preserve"> </w:t>
            </w:r>
            <w:r w:rsidRPr="00864CC9">
              <w:rPr>
                <w:rFonts w:ascii="Times New Roman" w:hAnsi="Times New Roman"/>
                <w:bCs/>
                <w:color w:val="000000" w:themeColor="text1"/>
                <w:sz w:val="24"/>
                <w:szCs w:val="24"/>
              </w:rPr>
              <w:t>За счет бюджетных ассигнований областного бюджета</w:t>
            </w: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rPr>
                <w:rFonts w:ascii="Times New Roman" w:hAnsi="Times New Roman"/>
                <w:sz w:val="24"/>
                <w:szCs w:val="24"/>
              </w:rPr>
            </w:pPr>
            <w:r w:rsidRPr="00864CC9">
              <w:rPr>
                <w:rFonts w:ascii="Times New Roman" w:hAnsi="Times New Roman"/>
                <w:sz w:val="24"/>
                <w:szCs w:val="24"/>
              </w:rPr>
              <w:t>1. Скорая медицинская помощь вне медицинской организации</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вызовов</w:t>
            </w: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0,002044</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10 797,96</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0,002061</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10 797,96</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0,002079</w:t>
            </w: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10 797,96</w:t>
            </w: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rPr>
                <w:rFonts w:ascii="Times New Roman" w:hAnsi="Times New Roman"/>
                <w:sz w:val="24"/>
                <w:szCs w:val="24"/>
              </w:rPr>
            </w:pPr>
            <w:r w:rsidRPr="00864CC9">
              <w:rPr>
                <w:rFonts w:ascii="Times New Roman" w:hAnsi="Times New Roman"/>
                <w:sz w:val="24"/>
                <w:szCs w:val="24"/>
              </w:rPr>
              <w:t>2. Первичная медико-санитарная помощь</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rPr>
                <w:rFonts w:ascii="Times New Roman" w:hAnsi="Times New Roman"/>
                <w:sz w:val="24"/>
                <w:szCs w:val="24"/>
              </w:rPr>
            </w:pPr>
            <w:r w:rsidRPr="00864CC9">
              <w:rPr>
                <w:rFonts w:ascii="Times New Roman" w:hAnsi="Times New Roman"/>
                <w:sz w:val="24"/>
                <w:szCs w:val="24"/>
              </w:rPr>
              <w:t>2.1</w:t>
            </w:r>
            <w:r>
              <w:rPr>
                <w:rFonts w:ascii="Times New Roman" w:hAnsi="Times New Roman"/>
                <w:sz w:val="24"/>
                <w:szCs w:val="24"/>
              </w:rPr>
              <w:t xml:space="preserve"> </w:t>
            </w:r>
            <w:r w:rsidRPr="00864CC9">
              <w:rPr>
                <w:rFonts w:ascii="Times New Roman" w:hAnsi="Times New Roman"/>
                <w:sz w:val="24"/>
                <w:szCs w:val="24"/>
              </w:rPr>
              <w:t>В амбулаторных условиях:</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073688" w:rsidP="007A4E62">
            <w:pPr>
              <w:rPr>
                <w:rFonts w:ascii="Times New Roman" w:hAnsi="Times New Roman"/>
                <w:sz w:val="24"/>
                <w:szCs w:val="24"/>
              </w:rPr>
            </w:pPr>
            <w:r>
              <w:rPr>
                <w:rFonts w:ascii="Times New Roman" w:hAnsi="Times New Roman"/>
                <w:sz w:val="24"/>
                <w:szCs w:val="24"/>
              </w:rPr>
              <w:t>2.1.1</w:t>
            </w:r>
            <w:r w:rsidR="00864CC9" w:rsidRPr="00864CC9">
              <w:rPr>
                <w:rFonts w:ascii="Times New Roman" w:hAnsi="Times New Roman"/>
                <w:sz w:val="24"/>
                <w:szCs w:val="24"/>
              </w:rPr>
              <w:t xml:space="preserve"> с профилактической и иными целями</w:t>
            </w:r>
            <w:r w:rsidR="00864CC9" w:rsidRPr="00864CC9">
              <w:rPr>
                <w:rFonts w:ascii="Times New Roman" w:hAnsi="Times New Roman"/>
                <w:sz w:val="24"/>
                <w:szCs w:val="24"/>
                <w:vertAlign w:val="superscript"/>
              </w:rPr>
              <w:t>2</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посещений</w:t>
            </w: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0,730</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664,6</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0,725</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728,3</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0,725</w:t>
            </w: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780,4</w:t>
            </w: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073688" w:rsidP="007A4E62">
            <w:pPr>
              <w:rPr>
                <w:rFonts w:ascii="Times New Roman" w:hAnsi="Times New Roman"/>
                <w:sz w:val="24"/>
                <w:szCs w:val="24"/>
              </w:rPr>
            </w:pPr>
            <w:r>
              <w:rPr>
                <w:rFonts w:ascii="Times New Roman" w:hAnsi="Times New Roman"/>
                <w:sz w:val="24"/>
                <w:szCs w:val="24"/>
              </w:rPr>
              <w:t>2.1.2</w:t>
            </w:r>
            <w:r w:rsidR="00864CC9" w:rsidRPr="00864CC9">
              <w:rPr>
                <w:rFonts w:ascii="Times New Roman" w:hAnsi="Times New Roman"/>
                <w:sz w:val="24"/>
                <w:szCs w:val="24"/>
              </w:rPr>
              <w:t xml:space="preserve"> в связи с заболеваниями – обращений</w:t>
            </w:r>
            <w:r w:rsidR="00864CC9" w:rsidRPr="00864CC9">
              <w:rPr>
                <w:rFonts w:ascii="Times New Roman" w:hAnsi="Times New Roman"/>
                <w:sz w:val="24"/>
                <w:szCs w:val="24"/>
                <w:vertAlign w:val="superscript"/>
              </w:rPr>
              <w:t>3</w:t>
            </w:r>
            <w:r w:rsidR="00864CC9" w:rsidRPr="00864CC9">
              <w:rPr>
                <w:rFonts w:ascii="Times New Roman" w:hAnsi="Times New Roman"/>
                <w:sz w:val="24"/>
                <w:szCs w:val="24"/>
              </w:rPr>
              <w:t xml:space="preserve"> </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обращений</w:t>
            </w: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0,144</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1 928,3</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0,143</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2 113,2</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0,143</w:t>
            </w: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2 264,5</w:t>
            </w: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rPr>
                <w:rFonts w:ascii="Times New Roman" w:hAnsi="Times New Roman"/>
                <w:sz w:val="24"/>
                <w:szCs w:val="24"/>
              </w:rPr>
            </w:pPr>
            <w:r w:rsidRPr="00864CC9">
              <w:rPr>
                <w:rFonts w:ascii="Times New Roman" w:hAnsi="Times New Roman"/>
                <w:sz w:val="24"/>
                <w:szCs w:val="24"/>
              </w:rPr>
              <w:t>2.2. В условиях дневных стационаров</w:t>
            </w:r>
            <w:r w:rsidRPr="00864CC9">
              <w:rPr>
                <w:rFonts w:ascii="Times New Roman" w:hAnsi="Times New Roman"/>
                <w:sz w:val="24"/>
                <w:szCs w:val="24"/>
                <w:vertAlign w:val="superscript"/>
              </w:rPr>
              <w:t>4</w:t>
            </w:r>
            <w:r w:rsidRPr="00864CC9">
              <w:rPr>
                <w:rFonts w:ascii="Times New Roman" w:hAnsi="Times New Roman"/>
                <w:sz w:val="24"/>
                <w:szCs w:val="24"/>
              </w:rPr>
              <w:t xml:space="preserve"> </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случаев лечения</w:t>
            </w: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0,00098</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16 237,7</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0,00096</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18 034,0</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0,00096</w:t>
            </w: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19 320,6</w:t>
            </w: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rPr>
                <w:rFonts w:ascii="Times New Roman" w:hAnsi="Times New Roman"/>
                <w:sz w:val="24"/>
                <w:szCs w:val="24"/>
              </w:rPr>
            </w:pPr>
            <w:r w:rsidRPr="00864CC9">
              <w:rPr>
                <w:rFonts w:ascii="Times New Roman" w:hAnsi="Times New Roman"/>
                <w:sz w:val="24"/>
                <w:szCs w:val="24"/>
              </w:rPr>
              <w:t>3. Специализированная, в том числе высокотехнологичная, медицинская помощь</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rPr>
                <w:rFonts w:ascii="Times New Roman" w:hAnsi="Times New Roman"/>
                <w:sz w:val="24"/>
                <w:szCs w:val="24"/>
              </w:rPr>
            </w:pPr>
            <w:r w:rsidRPr="00864CC9">
              <w:rPr>
                <w:rFonts w:ascii="Times New Roman" w:hAnsi="Times New Roman"/>
                <w:sz w:val="24"/>
                <w:szCs w:val="24"/>
              </w:rPr>
              <w:t>3.1 В условиях дневного стационара</w:t>
            </w:r>
            <w:r w:rsidRPr="00864CC9">
              <w:rPr>
                <w:rFonts w:ascii="Times New Roman" w:hAnsi="Times New Roman"/>
                <w:sz w:val="24"/>
                <w:szCs w:val="24"/>
                <w:vertAlign w:val="superscript"/>
              </w:rPr>
              <w:t>4</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случаев лечения</w:t>
            </w: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0,00302</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20 816,9</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0,00302</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22 646,9</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0,00302</w:t>
            </w: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24 262,5</w:t>
            </w: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rPr>
                <w:rFonts w:ascii="Times New Roman" w:hAnsi="Times New Roman"/>
                <w:sz w:val="24"/>
                <w:szCs w:val="24"/>
              </w:rPr>
            </w:pPr>
            <w:r w:rsidRPr="00864CC9">
              <w:rPr>
                <w:rFonts w:ascii="Times New Roman" w:hAnsi="Times New Roman"/>
                <w:sz w:val="24"/>
                <w:szCs w:val="24"/>
              </w:rPr>
              <w:t>3.2. В условиях круглосуточного стационара</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случаев госпитали-зации</w:t>
            </w: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0,0138</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120 350,2</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0,0136</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132 793,2</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0,0136</w:t>
            </w: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142 220,4</w:t>
            </w: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rPr>
                <w:rFonts w:ascii="Times New Roman" w:hAnsi="Times New Roman"/>
                <w:sz w:val="24"/>
                <w:szCs w:val="24"/>
              </w:rPr>
            </w:pPr>
            <w:r w:rsidRPr="00864CC9">
              <w:rPr>
                <w:rFonts w:ascii="Times New Roman" w:hAnsi="Times New Roman"/>
                <w:sz w:val="24"/>
                <w:szCs w:val="24"/>
              </w:rPr>
              <w:t>4. Паллиативная медицинская помощь</w:t>
            </w:r>
            <w:r w:rsidRPr="00864CC9">
              <w:rPr>
                <w:rFonts w:ascii="Times New Roman" w:hAnsi="Times New Roman"/>
                <w:sz w:val="24"/>
                <w:szCs w:val="24"/>
                <w:vertAlign w:val="superscript"/>
              </w:rPr>
              <w:t>5</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rPr>
                <w:rFonts w:ascii="Times New Roman" w:hAnsi="Times New Roman"/>
                <w:sz w:val="24"/>
                <w:szCs w:val="24"/>
              </w:rPr>
            </w:pPr>
            <w:r w:rsidRPr="00864CC9">
              <w:rPr>
                <w:rFonts w:ascii="Times New Roman" w:hAnsi="Times New Roman"/>
                <w:sz w:val="24"/>
                <w:szCs w:val="24"/>
              </w:rPr>
              <w:t>4.1. Первичная медицинская помощь, в том числе доврачебная и врачебная</w:t>
            </w:r>
            <w:r w:rsidRPr="00864CC9">
              <w:rPr>
                <w:rFonts w:ascii="Times New Roman" w:hAnsi="Times New Roman"/>
                <w:sz w:val="24"/>
                <w:szCs w:val="24"/>
                <w:vertAlign w:val="superscript"/>
              </w:rPr>
              <w:t>6</w:t>
            </w:r>
            <w:r w:rsidRPr="00864CC9">
              <w:rPr>
                <w:rFonts w:ascii="Times New Roman" w:hAnsi="Times New Roman"/>
                <w:sz w:val="24"/>
                <w:szCs w:val="24"/>
              </w:rPr>
              <w:t xml:space="preserve"> (включая ветеранов боевых действий), всего, в том числе:</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посещений</w:t>
            </w: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0,03</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0,03</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0,03</w:t>
            </w: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rPr>
                <w:rFonts w:ascii="Times New Roman" w:hAnsi="Times New Roman"/>
                <w:sz w:val="24"/>
                <w:szCs w:val="24"/>
              </w:rPr>
            </w:pPr>
            <w:r w:rsidRPr="00864CC9">
              <w:rPr>
                <w:rFonts w:ascii="Times New Roman" w:hAnsi="Times New Roman"/>
                <w:sz w:val="24"/>
                <w:szCs w:val="24"/>
              </w:rPr>
              <w:t>посещение по паллиативной медицинской помощи без учета посещений на дому патронажными бригадами</w:t>
            </w:r>
            <w:r w:rsidRPr="00864CC9">
              <w:rPr>
                <w:rFonts w:ascii="Times New Roman" w:hAnsi="Times New Roman"/>
                <w:sz w:val="24"/>
                <w:szCs w:val="24"/>
                <w:vertAlign w:val="superscript"/>
              </w:rPr>
              <w:t>6</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посещений</w:t>
            </w: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0,022</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597,5</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0,022</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650,5</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0,022</w:t>
            </w: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696,8</w:t>
            </w: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rPr>
                <w:rFonts w:ascii="Times New Roman" w:hAnsi="Times New Roman"/>
                <w:sz w:val="24"/>
                <w:szCs w:val="24"/>
              </w:rPr>
            </w:pPr>
            <w:r w:rsidRPr="00864CC9">
              <w:rPr>
                <w:rFonts w:ascii="Times New Roman" w:hAnsi="Times New Roman"/>
                <w:sz w:val="24"/>
                <w:szCs w:val="24"/>
              </w:rPr>
              <w:t>посещения на дому выездными патронажными бригадами6</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посещений</w:t>
            </w: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0,008</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2 966,6</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0,008</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3 228,8</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0,008</w:t>
            </w: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3 459,8</w:t>
            </w: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rPr>
                <w:rFonts w:ascii="Times New Roman" w:hAnsi="Times New Roman"/>
                <w:sz w:val="24"/>
                <w:szCs w:val="24"/>
              </w:rPr>
            </w:pPr>
            <w:r>
              <w:rPr>
                <w:rFonts w:ascii="Times New Roman" w:hAnsi="Times New Roman"/>
                <w:sz w:val="24"/>
                <w:szCs w:val="24"/>
              </w:rPr>
              <w:t xml:space="preserve"> </w:t>
            </w:r>
            <w:r w:rsidRPr="00864CC9">
              <w:rPr>
                <w:rFonts w:ascii="Times New Roman" w:hAnsi="Times New Roman"/>
                <w:sz w:val="24"/>
                <w:szCs w:val="24"/>
              </w:rPr>
              <w:t>в том числе для детского населения</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0,000302</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2 966,6</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0,000302</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3 410,6</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0,000302</w:t>
            </w: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3 645,5</w:t>
            </w: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rPr>
                <w:rFonts w:ascii="Times New Roman" w:hAnsi="Times New Roman"/>
                <w:sz w:val="24"/>
                <w:szCs w:val="24"/>
              </w:rPr>
            </w:pPr>
            <w:r w:rsidRPr="00864CC9">
              <w:rPr>
                <w:rFonts w:ascii="Times New Roman" w:hAnsi="Times New Roman"/>
                <w:sz w:val="24"/>
                <w:szCs w:val="24"/>
              </w:rP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койко-дней</w:t>
            </w: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0,092</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3 510,3</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0,092</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3 810,1</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0,092</w:t>
            </w: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4 075,8</w:t>
            </w:r>
          </w:p>
        </w:tc>
      </w:tr>
      <w:tr w:rsidR="00864CC9" w:rsidRPr="00864CC9" w:rsidTr="00864CC9">
        <w:trPr>
          <w:trHeight w:val="72"/>
        </w:trPr>
        <w:tc>
          <w:tcPr>
            <w:tcW w:w="282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rPr>
                <w:rFonts w:ascii="Times New Roman" w:hAnsi="Times New Roman"/>
                <w:sz w:val="24"/>
                <w:szCs w:val="24"/>
              </w:rPr>
            </w:pPr>
            <w:r w:rsidRPr="00864CC9">
              <w:rPr>
                <w:rFonts w:ascii="Times New Roman" w:hAnsi="Times New Roman"/>
                <w:sz w:val="24"/>
                <w:szCs w:val="24"/>
              </w:rPr>
              <w:t>в том числе для детского населения</w:t>
            </w:r>
          </w:p>
        </w:tc>
        <w:tc>
          <w:tcPr>
            <w:tcW w:w="1664" w:type="dxa"/>
            <w:tcBorders>
              <w:top w:val="single" w:sz="4" w:space="0" w:color="auto"/>
              <w:left w:val="single" w:sz="4" w:space="0" w:color="auto"/>
              <w:bottom w:val="single" w:sz="4" w:space="0" w:color="auto"/>
              <w:right w:val="single" w:sz="4" w:space="0" w:color="auto"/>
            </w:tcBorders>
          </w:tcPr>
          <w:p w:rsidR="00864CC9" w:rsidRPr="00864CC9" w:rsidRDefault="00864CC9" w:rsidP="007A4E62">
            <w:pPr>
              <w:jc w:val="center"/>
              <w:rPr>
                <w:rFonts w:ascii="Times New Roman" w:hAnsi="Times New Roman"/>
                <w:sz w:val="24"/>
                <w:szCs w:val="24"/>
              </w:rPr>
            </w:pPr>
          </w:p>
        </w:tc>
        <w:tc>
          <w:tcPr>
            <w:tcW w:w="1636" w:type="dxa"/>
            <w:tcBorders>
              <w:top w:val="single" w:sz="6" w:space="0" w:color="auto"/>
              <w:left w:val="single" w:sz="4"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0,002054</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3 529,7</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0,002054</w:t>
            </w:r>
          </w:p>
        </w:tc>
        <w:tc>
          <w:tcPr>
            <w:tcW w:w="1703"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3 832,7</w:t>
            </w:r>
          </w:p>
        </w:tc>
        <w:tc>
          <w:tcPr>
            <w:tcW w:w="1636"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0,002054</w:t>
            </w:r>
          </w:p>
        </w:tc>
        <w:tc>
          <w:tcPr>
            <w:tcW w:w="1700" w:type="dxa"/>
            <w:tcBorders>
              <w:top w:val="single" w:sz="6" w:space="0" w:color="auto"/>
              <w:left w:val="single" w:sz="6" w:space="0" w:color="auto"/>
              <w:bottom w:val="single" w:sz="6" w:space="0" w:color="auto"/>
              <w:right w:val="single" w:sz="6" w:space="0" w:color="auto"/>
            </w:tcBorders>
          </w:tcPr>
          <w:p w:rsidR="00864CC9" w:rsidRPr="00864CC9" w:rsidRDefault="00864CC9" w:rsidP="007A4E62">
            <w:pPr>
              <w:jc w:val="center"/>
              <w:rPr>
                <w:rFonts w:ascii="Times New Roman" w:hAnsi="Times New Roman"/>
                <w:sz w:val="24"/>
                <w:szCs w:val="24"/>
              </w:rPr>
            </w:pPr>
            <w:r w:rsidRPr="00864CC9">
              <w:rPr>
                <w:rFonts w:ascii="Times New Roman" w:hAnsi="Times New Roman"/>
                <w:sz w:val="24"/>
                <w:szCs w:val="24"/>
              </w:rPr>
              <w:t>4 100,2</w:t>
            </w:r>
          </w:p>
        </w:tc>
      </w:tr>
      <w:tr w:rsidR="00C34E7F" w:rsidRPr="00864CC9" w:rsidTr="001A3ED3">
        <w:trPr>
          <w:trHeight w:val="45"/>
        </w:trPr>
        <w:tc>
          <w:tcPr>
            <w:tcW w:w="14502" w:type="dxa"/>
            <w:gridSpan w:val="8"/>
            <w:tcBorders>
              <w:top w:val="single" w:sz="4"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bCs/>
                <w:sz w:val="24"/>
                <w:szCs w:val="24"/>
                <w:lang w:val="en-US"/>
              </w:rPr>
              <w:t>II</w:t>
            </w:r>
            <w:r w:rsidRPr="00864CC9">
              <w:rPr>
                <w:rFonts w:ascii="Times New Roman" w:hAnsi="Times New Roman"/>
                <w:bCs/>
                <w:sz w:val="24"/>
                <w:szCs w:val="24"/>
              </w:rPr>
              <w:t>. В рамках Территориальной программы ОМС</w:t>
            </w:r>
          </w:p>
        </w:tc>
      </w:tr>
      <w:tr w:rsidR="00C34E7F" w:rsidRPr="00864CC9" w:rsidTr="00864CC9">
        <w:trPr>
          <w:trHeight w:val="350"/>
        </w:trPr>
        <w:tc>
          <w:tcPr>
            <w:tcW w:w="2824" w:type="dxa"/>
            <w:tcBorders>
              <w:top w:val="single" w:sz="4" w:space="0" w:color="auto"/>
              <w:left w:val="single" w:sz="6" w:space="0" w:color="auto"/>
              <w:bottom w:val="single" w:sz="6" w:space="0" w:color="auto"/>
              <w:right w:val="single" w:sz="6" w:space="0" w:color="auto"/>
            </w:tcBorders>
            <w:shd w:val="solid" w:color="FFFFFF" w:fill="auto"/>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1. Скорая, в том числе скорая специализирован</w:t>
            </w:r>
            <w:r w:rsidR="00864CC9">
              <w:rPr>
                <w:rFonts w:ascii="Times New Roman" w:hAnsi="Times New Roman"/>
                <w:sz w:val="24"/>
                <w:szCs w:val="24"/>
              </w:rPr>
              <w:t>-</w:t>
            </w:r>
            <w:r w:rsidRPr="00864CC9">
              <w:rPr>
                <w:rFonts w:ascii="Times New Roman" w:hAnsi="Times New Roman"/>
                <w:sz w:val="24"/>
                <w:szCs w:val="24"/>
              </w:rPr>
              <w:t>ная, медицинская помощь</w:t>
            </w:r>
          </w:p>
        </w:tc>
        <w:tc>
          <w:tcPr>
            <w:tcW w:w="1664" w:type="dxa"/>
            <w:tcBorders>
              <w:top w:val="single" w:sz="4"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вызовов</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0,290000</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4 292,90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0,290000</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4 680,50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0,290000</w:t>
            </w:r>
          </w:p>
        </w:tc>
        <w:tc>
          <w:tcPr>
            <w:tcW w:w="1700"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5 030,00</w:t>
            </w:r>
          </w:p>
        </w:tc>
      </w:tr>
      <w:tr w:rsidR="00C34E7F" w:rsidRPr="00864CC9" w:rsidTr="00864CC9">
        <w:trPr>
          <w:trHeight w:val="206"/>
        </w:trPr>
        <w:tc>
          <w:tcPr>
            <w:tcW w:w="2824" w:type="dxa"/>
            <w:tcBorders>
              <w:top w:val="single" w:sz="6" w:space="0" w:color="auto"/>
              <w:left w:val="single" w:sz="6" w:space="0" w:color="auto"/>
              <w:bottom w:val="single" w:sz="6" w:space="0" w:color="auto"/>
              <w:right w:val="single" w:sz="6" w:space="0" w:color="auto"/>
            </w:tcBorders>
            <w:shd w:val="solid" w:color="FFFFFF" w:fill="auto"/>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 Первичная медико-санитарная помощь, за исключением медицин</w:t>
            </w:r>
            <w:r w:rsidR="00864CC9">
              <w:rPr>
                <w:rFonts w:ascii="Times New Roman" w:hAnsi="Times New Roman"/>
                <w:sz w:val="24"/>
                <w:szCs w:val="24"/>
              </w:rPr>
              <w:t>-</w:t>
            </w:r>
            <w:r w:rsidRPr="00864CC9">
              <w:rPr>
                <w:rFonts w:ascii="Times New Roman" w:hAnsi="Times New Roman"/>
                <w:sz w:val="24"/>
                <w:szCs w:val="24"/>
              </w:rPr>
              <w:t>ской реабилитации</w:t>
            </w:r>
          </w:p>
        </w:tc>
        <w:tc>
          <w:tcPr>
            <w:tcW w:w="1664"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C34E7F" w:rsidP="00864CC9">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C34E7F" w:rsidP="00864CC9">
            <w:pPr>
              <w:jc w:val="center"/>
              <w:rPr>
                <w:rFonts w:ascii="Times New Roman" w:hAnsi="Times New Roman"/>
                <w:sz w:val="24"/>
                <w:szCs w:val="24"/>
              </w:rPr>
            </w:pP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C34E7F" w:rsidP="00864CC9">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C34E7F" w:rsidP="00864CC9">
            <w:pPr>
              <w:jc w:val="center"/>
              <w:rPr>
                <w:rFonts w:ascii="Times New Roman" w:hAnsi="Times New Roman"/>
                <w:sz w:val="24"/>
                <w:szCs w:val="24"/>
              </w:rPr>
            </w:pP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C34E7F" w:rsidP="00864CC9">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C34E7F" w:rsidP="00864CC9">
            <w:pPr>
              <w:jc w:val="center"/>
              <w:rPr>
                <w:rFonts w:ascii="Times New Roman" w:hAnsi="Times New Roman"/>
                <w:sz w:val="24"/>
                <w:szCs w:val="24"/>
              </w:rPr>
            </w:pPr>
          </w:p>
        </w:tc>
        <w:tc>
          <w:tcPr>
            <w:tcW w:w="1700"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C34E7F" w:rsidP="00864CC9">
            <w:pPr>
              <w:jc w:val="center"/>
              <w:rPr>
                <w:rFonts w:ascii="Times New Roman" w:hAnsi="Times New Roman"/>
                <w:sz w:val="24"/>
                <w:szCs w:val="24"/>
              </w:rPr>
            </w:pPr>
          </w:p>
        </w:tc>
      </w:tr>
      <w:tr w:rsidR="00C34E7F" w:rsidRPr="00864CC9" w:rsidTr="00864CC9">
        <w:trPr>
          <w:trHeight w:val="206"/>
        </w:trPr>
        <w:tc>
          <w:tcPr>
            <w:tcW w:w="2824"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 в амбулаторных условиях, в том числе:</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C34E7F" w:rsidP="00864CC9">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C34E7F" w:rsidP="00864CC9">
            <w:pPr>
              <w:jc w:val="center"/>
              <w:rPr>
                <w:rFonts w:ascii="Times New Roman" w:hAnsi="Times New Roman"/>
                <w:sz w:val="24"/>
                <w:szCs w:val="24"/>
              </w:rPr>
            </w:pP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C34E7F" w:rsidP="00864CC9">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C34E7F" w:rsidP="00864CC9">
            <w:pPr>
              <w:jc w:val="center"/>
              <w:rPr>
                <w:rFonts w:ascii="Times New Roman" w:hAnsi="Times New Roman"/>
                <w:sz w:val="24"/>
                <w:szCs w:val="24"/>
              </w:rPr>
            </w:pP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C34E7F" w:rsidP="00864CC9">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C34E7F" w:rsidP="00864CC9">
            <w:pPr>
              <w:jc w:val="center"/>
              <w:rPr>
                <w:rFonts w:ascii="Times New Roman" w:hAnsi="Times New Roman"/>
                <w:sz w:val="24"/>
                <w:szCs w:val="24"/>
              </w:rPr>
            </w:pP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C34E7F" w:rsidP="00864CC9">
            <w:pPr>
              <w:jc w:val="center"/>
              <w:rPr>
                <w:rFonts w:ascii="Times New Roman" w:hAnsi="Times New Roman"/>
                <w:sz w:val="24"/>
                <w:szCs w:val="24"/>
              </w:rPr>
            </w:pPr>
          </w:p>
        </w:tc>
      </w:tr>
      <w:tr w:rsidR="00C34E7F" w:rsidRPr="00864CC9" w:rsidTr="00864CC9">
        <w:trPr>
          <w:trHeight w:val="206"/>
        </w:trPr>
        <w:tc>
          <w:tcPr>
            <w:tcW w:w="2824" w:type="dxa"/>
            <w:tcBorders>
              <w:top w:val="single" w:sz="6" w:space="0" w:color="auto"/>
              <w:left w:val="single" w:sz="6" w:space="0" w:color="auto"/>
              <w:bottom w:val="single" w:sz="6" w:space="0" w:color="auto"/>
              <w:right w:val="single" w:sz="6" w:space="0" w:color="auto"/>
            </w:tcBorders>
            <w:shd w:val="solid" w:color="FFFFFF" w:fill="auto"/>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2.1.1 посещения в рамках проведения профилактических медицинских осмотров</w:t>
            </w:r>
          </w:p>
        </w:tc>
        <w:tc>
          <w:tcPr>
            <w:tcW w:w="1664"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комплексных посещений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0,266791</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2 620,50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0,266791</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2 853,10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0,266791</w:t>
            </w:r>
          </w:p>
        </w:tc>
        <w:tc>
          <w:tcPr>
            <w:tcW w:w="1700"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3 063,20</w:t>
            </w:r>
          </w:p>
        </w:tc>
      </w:tr>
      <w:tr w:rsidR="00C34E7F" w:rsidRPr="00864CC9" w:rsidTr="00864CC9">
        <w:trPr>
          <w:trHeight w:val="206"/>
        </w:trPr>
        <w:tc>
          <w:tcPr>
            <w:tcW w:w="2824" w:type="dxa"/>
            <w:tcBorders>
              <w:top w:val="single" w:sz="6" w:space="0" w:color="auto"/>
              <w:left w:val="single" w:sz="6" w:space="0" w:color="auto"/>
              <w:bottom w:val="single" w:sz="6" w:space="0" w:color="auto"/>
              <w:right w:val="single" w:sz="6" w:space="0" w:color="auto"/>
            </w:tcBorders>
            <w:shd w:val="solid" w:color="FFFFFF" w:fill="auto"/>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2.1.2 посещения в рамках проведения диспансеризации</w:t>
            </w:r>
            <w:r w:rsidRPr="00864CC9">
              <w:rPr>
                <w:rFonts w:ascii="Times New Roman" w:hAnsi="Times New Roman"/>
                <w:sz w:val="24"/>
                <w:szCs w:val="24"/>
                <w:vertAlign w:val="superscript"/>
              </w:rPr>
              <w:t xml:space="preserve">7 </w:t>
            </w:r>
            <w:r w:rsidR="001C229D">
              <w:rPr>
                <w:rFonts w:ascii="Times New Roman" w:hAnsi="Times New Roman"/>
                <w:sz w:val="24"/>
                <w:szCs w:val="24"/>
              </w:rPr>
              <w:t>,</w:t>
            </w:r>
            <w:r w:rsidRPr="00864CC9">
              <w:rPr>
                <w:rFonts w:ascii="Times New Roman" w:hAnsi="Times New Roman"/>
                <w:sz w:val="24"/>
                <w:szCs w:val="24"/>
              </w:rPr>
              <w:t xml:space="preserve"> всего, в том числе:</w:t>
            </w:r>
          </w:p>
        </w:tc>
        <w:tc>
          <w:tcPr>
            <w:tcW w:w="1664"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комплексных посещений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0,432393</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3 202,70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0,432393</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3 487,00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0,432393</w:t>
            </w:r>
          </w:p>
        </w:tc>
        <w:tc>
          <w:tcPr>
            <w:tcW w:w="1700"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3 743,70</w:t>
            </w:r>
          </w:p>
        </w:tc>
      </w:tr>
      <w:tr w:rsidR="00C34E7F" w:rsidRPr="00864CC9" w:rsidTr="00864CC9">
        <w:trPr>
          <w:trHeight w:val="206"/>
        </w:trPr>
        <w:tc>
          <w:tcPr>
            <w:tcW w:w="2824" w:type="dxa"/>
            <w:tcBorders>
              <w:top w:val="single" w:sz="6" w:space="0" w:color="auto"/>
              <w:left w:val="single" w:sz="6" w:space="0" w:color="auto"/>
              <w:bottom w:val="single" w:sz="6" w:space="0" w:color="auto"/>
              <w:right w:val="single" w:sz="6" w:space="0" w:color="auto"/>
            </w:tcBorders>
            <w:shd w:val="solid" w:color="FFFFFF" w:fill="auto"/>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2.1.2.1 для проведения углубленной диспансеризации</w:t>
            </w:r>
          </w:p>
        </w:tc>
        <w:tc>
          <w:tcPr>
            <w:tcW w:w="1664"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комплексных посещений</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0,050758</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1 384,80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0,050758</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1 507,70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0,050758</w:t>
            </w:r>
          </w:p>
        </w:tc>
        <w:tc>
          <w:tcPr>
            <w:tcW w:w="1700"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1 618,70</w:t>
            </w:r>
          </w:p>
        </w:tc>
      </w:tr>
      <w:tr w:rsidR="00C34E7F" w:rsidRPr="00864CC9" w:rsidTr="00864CC9">
        <w:trPr>
          <w:trHeight w:val="72"/>
        </w:trPr>
        <w:tc>
          <w:tcPr>
            <w:tcW w:w="2824" w:type="dxa"/>
            <w:tcBorders>
              <w:top w:val="single" w:sz="6" w:space="0" w:color="auto"/>
              <w:left w:val="single" w:sz="6" w:space="0" w:color="auto"/>
              <w:bottom w:val="single" w:sz="6" w:space="0" w:color="auto"/>
              <w:right w:val="single" w:sz="6" w:space="0" w:color="auto"/>
            </w:tcBorders>
            <w:shd w:val="solid" w:color="FFFFFF" w:fill="auto"/>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2.1.3 Диспансеризация для оценки репродуктивного здоровья женщин и мужчин</w:t>
            </w:r>
          </w:p>
        </w:tc>
        <w:tc>
          <w:tcPr>
            <w:tcW w:w="1664"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комплексных посещений</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0,134681</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1 842,70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0,147308</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2 006,30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0,159934</w:t>
            </w:r>
          </w:p>
        </w:tc>
        <w:tc>
          <w:tcPr>
            <w:tcW w:w="1700"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2 154,00</w:t>
            </w:r>
          </w:p>
        </w:tc>
      </w:tr>
      <w:tr w:rsidR="00C34E7F" w:rsidRPr="00864CC9" w:rsidTr="00864CC9">
        <w:trPr>
          <w:trHeight w:val="206"/>
        </w:trPr>
        <w:tc>
          <w:tcPr>
            <w:tcW w:w="2824" w:type="dxa"/>
            <w:tcBorders>
              <w:top w:val="single" w:sz="6" w:space="0" w:color="auto"/>
              <w:left w:val="single" w:sz="6" w:space="0" w:color="auto"/>
              <w:bottom w:val="single" w:sz="6" w:space="0" w:color="auto"/>
              <w:right w:val="single" w:sz="6" w:space="0" w:color="auto"/>
            </w:tcBorders>
            <w:shd w:val="solid" w:color="FFFFFF" w:fill="auto"/>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женщины</w:t>
            </w:r>
          </w:p>
        </w:tc>
        <w:tc>
          <w:tcPr>
            <w:tcW w:w="1664"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комплексных посещений</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0,068994</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2 920,10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0,075463</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3 179,30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0,081931</w:t>
            </w:r>
          </w:p>
        </w:tc>
        <w:tc>
          <w:tcPr>
            <w:tcW w:w="1700"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3 413,40</w:t>
            </w:r>
          </w:p>
        </w:tc>
      </w:tr>
      <w:tr w:rsidR="00C34E7F" w:rsidRPr="00864CC9" w:rsidTr="00864CC9">
        <w:trPr>
          <w:trHeight w:val="206"/>
        </w:trPr>
        <w:tc>
          <w:tcPr>
            <w:tcW w:w="2824" w:type="dxa"/>
            <w:tcBorders>
              <w:top w:val="single" w:sz="6" w:space="0" w:color="auto"/>
              <w:left w:val="single" w:sz="6" w:space="0" w:color="auto"/>
              <w:bottom w:val="single" w:sz="6" w:space="0" w:color="auto"/>
              <w:right w:val="single" w:sz="6" w:space="0" w:color="auto"/>
            </w:tcBorders>
            <w:shd w:val="solid" w:color="FFFFFF" w:fill="auto"/>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мужчины</w:t>
            </w:r>
          </w:p>
        </w:tc>
        <w:tc>
          <w:tcPr>
            <w:tcW w:w="1664"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комплексных посещений</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0,065687</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711,10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0,071845</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774,20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0,078003</w:t>
            </w:r>
          </w:p>
        </w:tc>
        <w:tc>
          <w:tcPr>
            <w:tcW w:w="1700"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831,20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shd w:val="solid" w:color="FFFFFF" w:fill="auto"/>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2.1.4 посещения с иными целями</w:t>
            </w:r>
          </w:p>
        </w:tc>
        <w:tc>
          <w:tcPr>
            <w:tcW w:w="1664"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посещений</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2,678505</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447,80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2,678505</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487,50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2,678505</w:t>
            </w:r>
          </w:p>
        </w:tc>
        <w:tc>
          <w:tcPr>
            <w:tcW w:w="1700"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523,40</w:t>
            </w:r>
          </w:p>
        </w:tc>
      </w:tr>
      <w:tr w:rsidR="00C34E7F" w:rsidRPr="00864CC9" w:rsidTr="00864CC9">
        <w:trPr>
          <w:trHeight w:val="526"/>
        </w:trPr>
        <w:tc>
          <w:tcPr>
            <w:tcW w:w="2824" w:type="dxa"/>
            <w:tcBorders>
              <w:top w:val="single" w:sz="6" w:space="0" w:color="auto"/>
              <w:left w:val="single" w:sz="6" w:space="0" w:color="auto"/>
              <w:bottom w:val="single" w:sz="6" w:space="0" w:color="auto"/>
              <w:right w:val="single" w:sz="6" w:space="0" w:color="auto"/>
            </w:tcBorders>
            <w:shd w:val="solid" w:color="FFFFFF" w:fill="auto"/>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2.1.5 Посещения по неотложной помощи</w:t>
            </w:r>
          </w:p>
        </w:tc>
        <w:tc>
          <w:tcPr>
            <w:tcW w:w="1664"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посещений</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0,540000</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983,60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0,540000</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1 070,90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0,540000</w:t>
            </w:r>
          </w:p>
        </w:tc>
        <w:tc>
          <w:tcPr>
            <w:tcW w:w="1700"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1 149,70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shd w:val="solid" w:color="FFFFFF" w:fill="auto"/>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2.1.6 Обр</w:t>
            </w:r>
            <w:r w:rsidR="000B5BC6">
              <w:rPr>
                <w:rFonts w:ascii="Times New Roman" w:hAnsi="Times New Roman"/>
                <w:sz w:val="24"/>
                <w:szCs w:val="24"/>
              </w:rPr>
              <w:t>ащения в связи с заболеваниями</w:t>
            </w:r>
            <w:r w:rsidR="00864CC9">
              <w:rPr>
                <w:rFonts w:ascii="Times New Roman" w:hAnsi="Times New Roman"/>
                <w:sz w:val="24"/>
                <w:szCs w:val="24"/>
              </w:rPr>
              <w:t xml:space="preserve"> </w:t>
            </w:r>
            <w:r w:rsidRPr="00864CC9">
              <w:rPr>
                <w:rFonts w:ascii="Times New Roman" w:hAnsi="Times New Roman"/>
                <w:sz w:val="24"/>
                <w:szCs w:val="24"/>
              </w:rPr>
              <w:t>всего, из них:</w:t>
            </w:r>
          </w:p>
        </w:tc>
        <w:tc>
          <w:tcPr>
            <w:tcW w:w="1664"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обращений</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1,143086</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2 203,20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1,143086</w:t>
            </w:r>
          </w:p>
        </w:tc>
        <w:tc>
          <w:tcPr>
            <w:tcW w:w="1703"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2 398,70</w:t>
            </w:r>
          </w:p>
        </w:tc>
        <w:tc>
          <w:tcPr>
            <w:tcW w:w="1636"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1,143086</w:t>
            </w:r>
          </w:p>
        </w:tc>
        <w:tc>
          <w:tcPr>
            <w:tcW w:w="1700" w:type="dxa"/>
            <w:tcBorders>
              <w:top w:val="single" w:sz="6" w:space="0" w:color="auto"/>
              <w:left w:val="single" w:sz="6" w:space="0" w:color="auto"/>
              <w:bottom w:val="single" w:sz="6" w:space="0" w:color="auto"/>
              <w:right w:val="single" w:sz="6" w:space="0" w:color="auto"/>
            </w:tcBorders>
            <w:shd w:val="solid" w:color="FFFFFF"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2 575,30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 xml:space="preserve">2.1.7 проведение отдельных диагностических (лабораторных) исследований: </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исследований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0,277354</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2 222,40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0,290650</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2 395,70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0,290650</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2 564,90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2.1.7.1 компьютерная томография</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исследований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0,057732</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3 438,90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0,060619</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3 744,10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0,060619</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4 019,80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 xml:space="preserve">2.1.7.2 магнитно-резонансная томография </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исследований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0,022033</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4 695,50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0,023135</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5 112,20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0,023135</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5 488,60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2.1.7.3 ультразвуковое исследование сердечно-сосудистой системы</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исследований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0,122408</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694,40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0,128528</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756,00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0,128528</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811,70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2.1.7.4 эндоскопическое диагностическое исследование</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исследований</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0,035370</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1 273,30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0,037139</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1 386,30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0,037139</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1 488,40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2.1.7.5 молекулярно-генетическое исследование с целью диагностики онкологических заболеваний</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исследований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0,001297</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10 693,20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0,001362</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11 642,30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0,001362</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12 499,50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исследований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0,027103</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2 637,10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0,028458</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2 871,20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0,028458</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3 082,60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2.1.7.7 ПЭТ-КТ при онкологических заболеваниях</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исследований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0,002086</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35 414,40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0,002086</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37 146,40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0,002086</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38 866,70</w:t>
            </w:r>
          </w:p>
        </w:tc>
      </w:tr>
      <w:tr w:rsidR="00C34E7F" w:rsidRPr="00864CC9" w:rsidTr="00864CC9">
        <w:trPr>
          <w:trHeight w:val="72"/>
        </w:trPr>
        <w:tc>
          <w:tcPr>
            <w:tcW w:w="2824"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2.1.7.9 ОФЭКТ/КТ</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исследований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0,003622</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4 859,60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0,003622</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5 290,90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0,003622</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5 680,40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2.1.7.8 школа сахарного диабета</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комплексных посещений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0,005702</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1 324,40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0,005702</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1 441,90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0,005702</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1 548,10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2.1.8 диспансерное наблюдение</w:t>
            </w:r>
            <w:r w:rsidRPr="00864CC9">
              <w:rPr>
                <w:rFonts w:ascii="Times New Roman" w:hAnsi="Times New Roman"/>
                <w:sz w:val="24"/>
                <w:szCs w:val="24"/>
                <w:vertAlign w:val="superscript"/>
              </w:rPr>
              <w:t>7</w:t>
            </w:r>
            <w:r w:rsidRPr="00864CC9">
              <w:rPr>
                <w:rFonts w:ascii="Times New Roman" w:hAnsi="Times New Roman"/>
                <w:sz w:val="24"/>
                <w:szCs w:val="24"/>
              </w:rPr>
              <w:t>, в том числе по поводу:</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комплексных посещений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0,261736</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2 661,10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0,261736</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2 897,30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0,261736</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3 110,60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2.1.8.1 онкологических заболеваний</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комплексных посещений</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0,045050</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3 757,10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0,045050</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4 090,60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0,045050</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4 391,80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2.1.8.2 сахарного диабета</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комплексных посещений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0,059800</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1 418,50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0,059800</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1 544,40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0,059800</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1 658,10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2.1.8.3 болезней системы кровообращения</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комплексных посещений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0,125210</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3 154,30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0,125210</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3 434,30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0,125210</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3 687,10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2.1.9 посещения с профилактическими целями центров здоровья</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комплексных посещений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0,022207</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1 159,40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0,023317</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1 262,30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0,024483</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1 355,20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tcPr>
          <w:p w:rsidR="00C34E7F" w:rsidRPr="00864CC9" w:rsidRDefault="00BB0215" w:rsidP="00864CC9">
            <w:pPr>
              <w:rPr>
                <w:rFonts w:ascii="Times New Roman" w:hAnsi="Times New Roman"/>
                <w:color w:val="000000" w:themeColor="text1"/>
                <w:sz w:val="24"/>
                <w:szCs w:val="24"/>
              </w:rPr>
            </w:pPr>
            <w:r w:rsidRPr="00864CC9">
              <w:rPr>
                <w:rFonts w:ascii="Times New Roman" w:hAnsi="Times New Roman"/>
                <w:color w:val="000000" w:themeColor="text1"/>
                <w:sz w:val="24"/>
                <w:szCs w:val="24"/>
              </w:rPr>
              <w:t>3. В условиях дневных стационаров</w:t>
            </w:r>
            <w:r w:rsidR="00864CC9">
              <w:rPr>
                <w:rFonts w:ascii="Times New Roman" w:hAnsi="Times New Roman"/>
                <w:color w:val="000000" w:themeColor="text1"/>
                <w:sz w:val="24"/>
                <w:szCs w:val="24"/>
              </w:rPr>
              <w:t xml:space="preserve"> </w:t>
            </w:r>
            <w:r w:rsidRPr="00864CC9">
              <w:rPr>
                <w:rFonts w:ascii="Times New Roman" w:hAnsi="Times New Roman"/>
                <w:color w:val="000000" w:themeColor="text1"/>
                <w:sz w:val="24"/>
                <w:szCs w:val="24"/>
              </w:rPr>
              <w:t>(первичная медико-санитарная помощь,</w:t>
            </w:r>
            <w:r w:rsidR="00864CC9">
              <w:rPr>
                <w:rFonts w:ascii="Times New Roman" w:hAnsi="Times New Roman"/>
                <w:color w:val="000000" w:themeColor="text1"/>
                <w:sz w:val="24"/>
                <w:szCs w:val="24"/>
              </w:rPr>
              <w:t xml:space="preserve"> </w:t>
            </w:r>
            <w:r w:rsidRPr="00864CC9">
              <w:rPr>
                <w:rFonts w:ascii="Times New Roman" w:hAnsi="Times New Roman"/>
                <w:color w:val="000000" w:themeColor="text1"/>
                <w:sz w:val="24"/>
                <w:szCs w:val="24"/>
              </w:rPr>
              <w:t>специализи</w:t>
            </w:r>
            <w:r w:rsidR="00864CC9">
              <w:rPr>
                <w:rFonts w:ascii="Times New Roman" w:hAnsi="Times New Roman"/>
                <w:color w:val="000000" w:themeColor="text1"/>
                <w:sz w:val="24"/>
                <w:szCs w:val="24"/>
              </w:rPr>
              <w:t>-</w:t>
            </w:r>
            <w:r w:rsidRPr="00864CC9">
              <w:rPr>
                <w:rFonts w:ascii="Times New Roman" w:hAnsi="Times New Roman"/>
                <w:color w:val="000000" w:themeColor="text1"/>
                <w:sz w:val="24"/>
                <w:szCs w:val="24"/>
              </w:rPr>
              <w:t>рованная медицинская</w:t>
            </w:r>
          </w:p>
          <w:p w:rsidR="00C34E7F" w:rsidRPr="00864CC9" w:rsidRDefault="00BB0215" w:rsidP="00864CC9">
            <w:pPr>
              <w:rPr>
                <w:rFonts w:ascii="Times New Roman" w:hAnsi="Times New Roman"/>
                <w:color w:val="000000" w:themeColor="text1"/>
                <w:sz w:val="24"/>
                <w:szCs w:val="24"/>
              </w:rPr>
            </w:pPr>
            <w:r w:rsidRPr="00864CC9">
              <w:rPr>
                <w:rFonts w:ascii="Times New Roman" w:hAnsi="Times New Roman"/>
                <w:color w:val="000000" w:themeColor="text1"/>
                <w:sz w:val="24"/>
                <w:szCs w:val="24"/>
              </w:rPr>
              <w:t>помощь), за исключением медицинской</w:t>
            </w:r>
          </w:p>
          <w:p w:rsidR="00C34E7F" w:rsidRPr="00864CC9" w:rsidRDefault="00BB0215" w:rsidP="00864CC9">
            <w:pPr>
              <w:autoSpaceDE w:val="0"/>
              <w:autoSpaceDN w:val="0"/>
              <w:adjustRightInd w:val="0"/>
              <w:rPr>
                <w:rFonts w:ascii="Times New Roman" w:hAnsi="Times New Roman"/>
                <w:sz w:val="24"/>
                <w:szCs w:val="24"/>
              </w:rPr>
            </w:pPr>
            <w:r w:rsidRPr="00864CC9">
              <w:rPr>
                <w:rFonts w:ascii="Times New Roman" w:hAnsi="Times New Roman"/>
                <w:color w:val="000000" w:themeColor="text1"/>
                <w:sz w:val="24"/>
                <w:szCs w:val="24"/>
              </w:rPr>
              <w:t>реабилитации, для оказания медицинской помощи</w:t>
            </w:r>
            <w:r w:rsidR="00864CC9">
              <w:rPr>
                <w:rFonts w:ascii="Times New Roman" w:hAnsi="Times New Roman"/>
                <w:color w:val="000000" w:themeColor="text1"/>
                <w:sz w:val="24"/>
                <w:szCs w:val="24"/>
              </w:rPr>
              <w:t xml:space="preserve"> </w:t>
            </w:r>
            <w:r w:rsidRPr="00864CC9">
              <w:rPr>
                <w:rFonts w:ascii="Times New Roman" w:hAnsi="Times New Roman"/>
                <w:color w:val="000000" w:themeColor="text1"/>
                <w:sz w:val="24"/>
                <w:szCs w:val="24"/>
              </w:rPr>
              <w:t>медицинскими организациями (за исключением</w:t>
            </w:r>
            <w:r w:rsidR="00864CC9">
              <w:rPr>
                <w:rFonts w:ascii="Times New Roman" w:hAnsi="Times New Roman"/>
                <w:color w:val="000000" w:themeColor="text1"/>
                <w:sz w:val="24"/>
                <w:szCs w:val="24"/>
              </w:rPr>
              <w:t xml:space="preserve"> </w:t>
            </w:r>
            <w:r w:rsidRPr="00864CC9">
              <w:rPr>
                <w:rFonts w:ascii="Times New Roman" w:hAnsi="Times New Roman"/>
                <w:color w:val="000000" w:themeColor="text1"/>
                <w:sz w:val="24"/>
                <w:szCs w:val="24"/>
              </w:rPr>
              <w:t>федеральных медицинских организаций)</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случаев лечения</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0,067347</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30 423,30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0,067347</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32 440,50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0,067347</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34 534,10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rPr>
                <w:rFonts w:ascii="Times New Roman" w:hAnsi="Times New Roman"/>
                <w:sz w:val="24"/>
                <w:szCs w:val="24"/>
              </w:rPr>
            </w:pPr>
            <w:r w:rsidRPr="00864CC9">
              <w:rPr>
                <w:rFonts w:ascii="Times New Roman" w:hAnsi="Times New Roman"/>
                <w:color w:val="000000" w:themeColor="text1"/>
                <w:sz w:val="24"/>
                <w:szCs w:val="24"/>
              </w:rPr>
              <w:t>3.1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случаев лечения</w:t>
            </w:r>
          </w:p>
        </w:tc>
        <w:tc>
          <w:tcPr>
            <w:tcW w:w="1636" w:type="dxa"/>
            <w:tcBorders>
              <w:top w:val="single" w:sz="6" w:space="0" w:color="auto"/>
              <w:left w:val="single" w:sz="6" w:space="0" w:color="auto"/>
              <w:bottom w:val="single" w:sz="6" w:space="0" w:color="auto"/>
              <w:right w:val="single" w:sz="6" w:space="0" w:color="auto"/>
            </w:tcBorders>
            <w:shd w:val="clear" w:color="auto"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0,013080</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76 153,70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0,013080</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80 858,50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0,013080</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85 316,60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rPr>
                <w:rFonts w:ascii="Times New Roman" w:hAnsi="Times New Roman"/>
                <w:sz w:val="24"/>
                <w:szCs w:val="24"/>
              </w:rPr>
            </w:pPr>
            <w:r w:rsidRPr="00864CC9">
              <w:rPr>
                <w:rFonts w:ascii="Times New Roman" w:hAnsi="Times New Roman"/>
                <w:color w:val="000000" w:themeColor="text1"/>
                <w:sz w:val="24"/>
                <w:szCs w:val="24"/>
              </w:rPr>
              <w:t>3.2</w:t>
            </w:r>
            <w:r w:rsidR="00864CC9">
              <w:rPr>
                <w:rFonts w:ascii="Times New Roman" w:hAnsi="Times New Roman"/>
                <w:color w:val="000000" w:themeColor="text1"/>
                <w:sz w:val="24"/>
                <w:szCs w:val="24"/>
              </w:rPr>
              <w:t xml:space="preserve"> </w:t>
            </w:r>
            <w:r w:rsidRPr="00864CC9">
              <w:rPr>
                <w:rFonts w:ascii="Times New Roman" w:hAnsi="Times New Roman"/>
                <w:color w:val="000000" w:themeColor="text1"/>
                <w:sz w:val="24"/>
                <w:szCs w:val="24"/>
              </w:rPr>
              <w:t>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случаев лечения</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0,000644</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108 861,20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0,000644</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112 726,40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0,000644</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115 970,70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3.3</w:t>
            </w:r>
            <w:r w:rsidR="00864CC9">
              <w:rPr>
                <w:rFonts w:ascii="Times New Roman" w:hAnsi="Times New Roman"/>
                <w:sz w:val="24"/>
                <w:szCs w:val="24"/>
              </w:rPr>
              <w:t xml:space="preserve"> </w:t>
            </w:r>
            <w:r w:rsidRPr="00864CC9">
              <w:rPr>
                <w:rFonts w:ascii="Times New Roman" w:hAnsi="Times New Roman"/>
                <w:sz w:val="24"/>
                <w:szCs w:val="24"/>
              </w:rPr>
              <w:t>для оказания медицинской помощи больным с вирусным гепатитом С</w:t>
            </w:r>
            <w:r w:rsidR="00864CC9">
              <w:rPr>
                <w:rFonts w:ascii="Times New Roman" w:hAnsi="Times New Roman"/>
                <w:sz w:val="24"/>
                <w:szCs w:val="24"/>
              </w:rPr>
              <w:t xml:space="preserve"> </w:t>
            </w:r>
            <w:r w:rsidRPr="00864CC9">
              <w:rPr>
                <w:rFonts w:ascii="Times New Roman" w:hAnsi="Times New Roman"/>
                <w:sz w:val="24"/>
                <w:szCs w:val="24"/>
              </w:rPr>
              <w:t>медицинскими организациями (за исключением федеральных медицинских организаций)</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случаев лечения</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0,000695</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113 596,00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0,000695</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118 934,40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0,000695</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124 286,20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autoSpaceDE w:val="0"/>
              <w:autoSpaceDN w:val="0"/>
              <w:adjustRightInd w:val="0"/>
              <w:rPr>
                <w:rFonts w:ascii="Times New Roman" w:hAnsi="Times New Roman"/>
                <w:sz w:val="24"/>
                <w:szCs w:val="24"/>
              </w:rPr>
            </w:pPr>
            <w:r w:rsidRPr="00864CC9">
              <w:rPr>
                <w:rFonts w:ascii="Times New Roman" w:hAnsi="Times New Roman"/>
                <w:sz w:val="24"/>
                <w:szCs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w:t>
            </w:r>
            <w:r w:rsidRPr="00864CC9">
              <w:rPr>
                <w:rFonts w:ascii="Times New Roman" w:hAnsi="Times New Roman"/>
                <w:color w:val="000000" w:themeColor="text1"/>
                <w:sz w:val="24"/>
                <w:szCs w:val="24"/>
              </w:rPr>
              <w:t>для оказания медицинской помощи</w:t>
            </w:r>
            <w:r w:rsidR="00864CC9">
              <w:rPr>
                <w:rFonts w:ascii="Times New Roman" w:hAnsi="Times New Roman"/>
                <w:color w:val="000000" w:themeColor="text1"/>
                <w:sz w:val="24"/>
                <w:szCs w:val="24"/>
              </w:rPr>
              <w:t xml:space="preserve"> </w:t>
            </w:r>
            <w:r w:rsidRPr="00864CC9">
              <w:rPr>
                <w:rFonts w:ascii="Times New Roman" w:hAnsi="Times New Roman"/>
                <w:color w:val="000000" w:themeColor="text1"/>
                <w:sz w:val="24"/>
                <w:szCs w:val="24"/>
              </w:rPr>
              <w:t>медицинскими организациями (за исключением</w:t>
            </w:r>
            <w:r w:rsidR="00864CC9">
              <w:rPr>
                <w:rFonts w:ascii="Times New Roman" w:hAnsi="Times New Roman"/>
                <w:color w:val="000000" w:themeColor="text1"/>
                <w:sz w:val="24"/>
                <w:szCs w:val="24"/>
              </w:rPr>
              <w:t xml:space="preserve"> </w:t>
            </w:r>
            <w:r w:rsidRPr="00864CC9">
              <w:rPr>
                <w:rFonts w:ascii="Times New Roman" w:hAnsi="Times New Roman"/>
                <w:color w:val="000000" w:themeColor="text1"/>
                <w:sz w:val="24"/>
                <w:szCs w:val="24"/>
              </w:rPr>
              <w:t>федеральных медицинских организаций)</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случаев лечения</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0,176499</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51 453,10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0,174699</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55 418,60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0,174122</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59 124,30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 xml:space="preserve">4.1 </w:t>
            </w:r>
            <w:r w:rsidRPr="00864CC9">
              <w:rPr>
                <w:rFonts w:ascii="Times New Roman" w:hAnsi="Times New Roman"/>
                <w:color w:val="000000" w:themeColor="text1"/>
                <w:sz w:val="24"/>
                <w:szCs w:val="24"/>
              </w:rPr>
              <w:t>для оказания медицинской помощи по профилю «онкология» медицинскими организациями (за исключением федеральных медицинских организаций)</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случаев лечения</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0,010265</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96 943,50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0,010265</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104 621,20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0,010265</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111 638,60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4.2 стентирование для больных с инфарктом миокарда медицинскими организациями (за исключением федеральных медицинских организаций)</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случаев лечения</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0,002327</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193 720,90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0,002327</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207 340,70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0,002327</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219 984,10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4.3 имплантация частотно-адаптирован</w:t>
            </w:r>
            <w:r w:rsidR="00864CC9">
              <w:rPr>
                <w:rFonts w:ascii="Times New Roman" w:hAnsi="Times New Roman"/>
                <w:sz w:val="24"/>
                <w:szCs w:val="24"/>
              </w:rPr>
              <w:t>-</w:t>
            </w:r>
            <w:r w:rsidRPr="00864CC9">
              <w:rPr>
                <w:rFonts w:ascii="Times New Roman" w:hAnsi="Times New Roman"/>
                <w:sz w:val="24"/>
                <w:szCs w:val="24"/>
              </w:rPr>
              <w:t>ного кардиостимулятора взрослым медицинскими организациями (за исключением федеральных медицинских организаций)</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 xml:space="preserve">случаев </w:t>
            </w:r>
            <w:r w:rsidR="00B27217" w:rsidRPr="00864CC9">
              <w:rPr>
                <w:rFonts w:ascii="Times New Roman" w:hAnsi="Times New Roman"/>
                <w:sz w:val="24"/>
                <w:szCs w:val="24"/>
              </w:rPr>
              <w:t>госпитали-зации</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0,000430</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254 744,60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0,000430</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270 682,00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0,000430</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285 751,00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 xml:space="preserve">4.4 эндоваскулярная деструкция дополнительных проводящих путей и аритмогенных зон сердца </w:t>
            </w:r>
            <w:r w:rsidRPr="00864CC9">
              <w:rPr>
                <w:rFonts w:ascii="Times New Roman" w:hAnsi="Times New Roman"/>
                <w:color w:val="000000" w:themeColor="text1"/>
                <w:sz w:val="24"/>
                <w:szCs w:val="24"/>
              </w:rPr>
              <w:t>медицинскими организациями</w:t>
            </w:r>
            <w:r w:rsidRPr="00864CC9">
              <w:rPr>
                <w:rFonts w:ascii="Times New Roman" w:hAnsi="Times New Roman"/>
                <w:sz w:val="24"/>
                <w:szCs w:val="24"/>
              </w:rPr>
              <w:t xml:space="preserve"> (за исключением федеральных медицинских организаций)</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 xml:space="preserve">случаев </w:t>
            </w:r>
            <w:r w:rsidR="00B27217" w:rsidRPr="00864CC9">
              <w:rPr>
                <w:rFonts w:ascii="Times New Roman" w:hAnsi="Times New Roman"/>
                <w:sz w:val="24"/>
                <w:szCs w:val="24"/>
              </w:rPr>
              <w:t>госпитали-зации</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0,000189</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306 509,20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0,000189</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325 685,10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0,000189</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343 816,10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0B5BC6">
            <w:pPr>
              <w:rPr>
                <w:rFonts w:ascii="Times New Roman" w:hAnsi="Times New Roman"/>
                <w:sz w:val="24"/>
                <w:szCs w:val="24"/>
              </w:rPr>
            </w:pPr>
            <w:r w:rsidRPr="00864CC9">
              <w:rPr>
                <w:rFonts w:ascii="Times New Roman" w:hAnsi="Times New Roman"/>
                <w:sz w:val="24"/>
                <w:szCs w:val="24"/>
              </w:rPr>
              <w:t>4.5 стентирование/ эндартерэктомия медицинскими организациями (за исключением федеральных медицинских организаций)</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 xml:space="preserve">случаев </w:t>
            </w:r>
            <w:r w:rsidR="00B27217" w:rsidRPr="00864CC9">
              <w:rPr>
                <w:rFonts w:ascii="Times New Roman" w:hAnsi="Times New Roman"/>
                <w:sz w:val="24"/>
                <w:szCs w:val="24"/>
              </w:rPr>
              <w:t>госпитали-зации</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0,000472</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199 504,50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0,000472</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211 986,00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0,000472</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223 787,40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5. Медицинская реабилитация</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C34E7F" w:rsidP="00864CC9">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C34E7F" w:rsidP="00864CC9">
            <w:pPr>
              <w:jc w:val="center"/>
              <w:rPr>
                <w:rFonts w:ascii="Times New Roman" w:hAnsi="Times New Roman"/>
                <w:sz w:val="24"/>
                <w:szCs w:val="24"/>
              </w:rPr>
            </w:pP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C34E7F" w:rsidP="00864CC9">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C34E7F" w:rsidP="00864CC9">
            <w:pPr>
              <w:jc w:val="center"/>
              <w:rPr>
                <w:rFonts w:ascii="Times New Roman" w:hAnsi="Times New Roman"/>
                <w:sz w:val="24"/>
                <w:szCs w:val="24"/>
              </w:rPr>
            </w:pP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C34E7F" w:rsidP="00864CC9">
            <w:pPr>
              <w:jc w:val="center"/>
              <w:rPr>
                <w:rFonts w:ascii="Times New Roman" w:hAnsi="Times New Roman"/>
                <w:sz w:val="24"/>
                <w:szCs w:val="24"/>
              </w:rPr>
            </w:pP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C34E7F" w:rsidP="00864CC9">
            <w:pPr>
              <w:jc w:val="center"/>
              <w:rPr>
                <w:rFonts w:ascii="Times New Roman" w:hAnsi="Times New Roman"/>
                <w:sz w:val="24"/>
                <w:szCs w:val="24"/>
              </w:rPr>
            </w:pP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C34E7F" w:rsidP="00864CC9">
            <w:pPr>
              <w:jc w:val="center"/>
              <w:rPr>
                <w:rFonts w:ascii="Times New Roman" w:hAnsi="Times New Roman"/>
                <w:sz w:val="24"/>
                <w:szCs w:val="24"/>
              </w:rPr>
            </w:pP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5.1 в амбулаторных условиях</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комплексных посещений</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0,003241</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25 427,70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0,003241</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27 684,50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0,003241</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29 722,80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5.2 в условиях дневных стационаров (первичная медико-санитарная помощь, специализи</w:t>
            </w:r>
            <w:r w:rsidR="00864CC9">
              <w:rPr>
                <w:rFonts w:ascii="Times New Roman" w:hAnsi="Times New Roman"/>
                <w:sz w:val="24"/>
                <w:szCs w:val="24"/>
              </w:rPr>
              <w:t>-</w:t>
            </w:r>
            <w:r w:rsidRPr="00864CC9">
              <w:rPr>
                <w:rFonts w:ascii="Times New Roman" w:hAnsi="Times New Roman"/>
                <w:sz w:val="24"/>
                <w:szCs w:val="24"/>
              </w:rPr>
              <w:t>рованная медицинская помощь) медицинскими организациями (за исключением федеральных медицинских организаций)</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случаев лечения</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0,002705</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28 039,20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0,002705</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29 771,50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0,002705</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31 412,90</w:t>
            </w:r>
          </w:p>
        </w:tc>
      </w:tr>
      <w:tr w:rsidR="00C34E7F" w:rsidRPr="00864CC9" w:rsidTr="00864CC9">
        <w:trPr>
          <w:trHeight w:val="350"/>
        </w:trPr>
        <w:tc>
          <w:tcPr>
            <w:tcW w:w="282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rPr>
                <w:rFonts w:ascii="Times New Roman" w:hAnsi="Times New Roman"/>
                <w:sz w:val="24"/>
                <w:szCs w:val="24"/>
              </w:rPr>
            </w:pPr>
            <w:r w:rsidRPr="00864CC9">
              <w:rPr>
                <w:rFonts w:ascii="Times New Roman" w:hAnsi="Times New Roman"/>
                <w:sz w:val="24"/>
                <w:szCs w:val="24"/>
              </w:rPr>
              <w:t>5.3 в условиях круглосуточного стационара (специализи</w:t>
            </w:r>
            <w:r w:rsidR="00864CC9">
              <w:rPr>
                <w:rFonts w:ascii="Times New Roman" w:hAnsi="Times New Roman"/>
                <w:sz w:val="24"/>
                <w:szCs w:val="24"/>
              </w:rPr>
              <w:t>-</w:t>
            </w:r>
            <w:r w:rsidRPr="00864CC9">
              <w:rPr>
                <w:rFonts w:ascii="Times New Roman" w:hAnsi="Times New Roman"/>
                <w:sz w:val="24"/>
                <w:szCs w:val="24"/>
              </w:rPr>
              <w:t>рованная, в том числе высокотехнологичная, медицинская помощь) медицинскими организациями (за исключением федеральных медицинских организаций)</w:t>
            </w:r>
          </w:p>
        </w:tc>
        <w:tc>
          <w:tcPr>
            <w:tcW w:w="1664"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 xml:space="preserve">случаев </w:t>
            </w:r>
            <w:r w:rsidR="00B27217" w:rsidRPr="00864CC9">
              <w:rPr>
                <w:rFonts w:ascii="Times New Roman" w:hAnsi="Times New Roman"/>
                <w:sz w:val="24"/>
                <w:szCs w:val="24"/>
              </w:rPr>
              <w:t>госпитали-зации</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0,005643</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54 348,00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0,005643</w:t>
            </w:r>
          </w:p>
        </w:tc>
        <w:tc>
          <w:tcPr>
            <w:tcW w:w="1703"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58 761,90</w:t>
            </w:r>
          </w:p>
        </w:tc>
        <w:tc>
          <w:tcPr>
            <w:tcW w:w="1636"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0,005643</w:t>
            </w:r>
          </w:p>
        </w:tc>
        <w:tc>
          <w:tcPr>
            <w:tcW w:w="1700" w:type="dxa"/>
            <w:tcBorders>
              <w:top w:val="single" w:sz="6" w:space="0" w:color="auto"/>
              <w:left w:val="single" w:sz="6" w:space="0" w:color="auto"/>
              <w:bottom w:val="single" w:sz="6" w:space="0" w:color="auto"/>
              <w:right w:val="single" w:sz="6" w:space="0" w:color="auto"/>
            </w:tcBorders>
            <w:vAlign w:val="center"/>
          </w:tcPr>
          <w:p w:rsidR="00C34E7F" w:rsidRPr="00864CC9" w:rsidRDefault="00BB0215" w:rsidP="00864CC9">
            <w:pPr>
              <w:jc w:val="center"/>
              <w:rPr>
                <w:rFonts w:ascii="Times New Roman" w:hAnsi="Times New Roman"/>
                <w:sz w:val="24"/>
                <w:szCs w:val="24"/>
              </w:rPr>
            </w:pPr>
            <w:r w:rsidRPr="00864CC9">
              <w:rPr>
                <w:rFonts w:ascii="Times New Roman" w:hAnsi="Times New Roman"/>
                <w:sz w:val="24"/>
                <w:szCs w:val="24"/>
              </w:rPr>
              <w:t>62 784,60</w:t>
            </w:r>
          </w:p>
        </w:tc>
      </w:tr>
    </w:tbl>
    <w:p w:rsidR="00C34E7F" w:rsidRDefault="00C34E7F">
      <w:pPr>
        <w:tabs>
          <w:tab w:val="left" w:pos="405"/>
          <w:tab w:val="center" w:pos="3652"/>
        </w:tabs>
        <w:autoSpaceDE w:val="0"/>
        <w:autoSpaceDN w:val="0"/>
        <w:adjustRightInd w:val="0"/>
        <w:spacing w:line="14" w:lineRule="auto"/>
        <w:rPr>
          <w:rFonts w:ascii="Times New Roman" w:hAnsi="Times New Roman"/>
        </w:rPr>
      </w:pPr>
    </w:p>
    <w:tbl>
      <w:tblPr>
        <w:tblW w:w="5000" w:type="pct"/>
        <w:tblLook w:val="04A0" w:firstRow="1" w:lastRow="0" w:firstColumn="1" w:lastColumn="0" w:noHBand="0" w:noVBand="1"/>
      </w:tblPr>
      <w:tblGrid>
        <w:gridCol w:w="14502"/>
      </w:tblGrid>
      <w:tr w:rsidR="00C34E7F" w:rsidTr="00864CC9">
        <w:trPr>
          <w:trHeight w:val="20"/>
        </w:trPr>
        <w:tc>
          <w:tcPr>
            <w:tcW w:w="5000" w:type="pct"/>
            <w:tcBorders>
              <w:top w:val="nil"/>
              <w:left w:val="nil"/>
              <w:bottom w:val="nil"/>
              <w:right w:val="nil"/>
            </w:tcBorders>
            <w:shd w:val="clear" w:color="auto" w:fill="auto"/>
            <w:vAlign w:val="center"/>
          </w:tcPr>
          <w:p w:rsidR="00C34E7F" w:rsidRDefault="00BB0215">
            <w:pPr>
              <w:jc w:val="both"/>
              <w:rPr>
                <w:rFonts w:ascii="Times New Roman" w:hAnsi="Times New Roman"/>
                <w:sz w:val="22"/>
                <w:szCs w:val="22"/>
              </w:rPr>
            </w:pPr>
            <w:r>
              <w:rPr>
                <w:rFonts w:ascii="Times New Roman" w:hAnsi="Times New Roman"/>
                <w:sz w:val="22"/>
                <w:szCs w:val="22"/>
                <w:vertAlign w:val="superscript"/>
              </w:rPr>
              <w:t xml:space="preserve">1 </w:t>
            </w:r>
            <w:r>
              <w:rPr>
                <w:rFonts w:ascii="Times New Roman" w:hAnsi="Times New Roman"/>
                <w:sz w:val="22"/>
                <w:szCs w:val="22"/>
              </w:rPr>
              <w:t xml:space="preserve">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w:t>
            </w:r>
            <w:r>
              <w:rPr>
                <w:rFonts w:ascii="Times New Roman" w:hAnsi="Times New Roman"/>
                <w:color w:val="000000" w:themeColor="text1"/>
                <w:sz w:val="22"/>
                <w:szCs w:val="22"/>
              </w:rPr>
              <w:t xml:space="preserve">на 2025 год </w:t>
            </w:r>
            <w:r w:rsidR="001C229D">
              <w:rPr>
                <w:rFonts w:ascii="Times New Roman" w:hAnsi="Times New Roman"/>
                <w:color w:val="000000" w:themeColor="text1"/>
                <w:sz w:val="22"/>
                <w:szCs w:val="22"/>
              </w:rPr>
              <w:t>10 797,96 рублей, 2026 год –</w:t>
            </w:r>
            <w:r>
              <w:rPr>
                <w:rFonts w:ascii="Times New Roman" w:hAnsi="Times New Roman"/>
                <w:color w:val="000000" w:themeColor="text1"/>
                <w:sz w:val="22"/>
                <w:szCs w:val="22"/>
              </w:rPr>
              <w:t>1</w:t>
            </w:r>
            <w:r w:rsidR="001C229D">
              <w:rPr>
                <w:rFonts w:ascii="Times New Roman" w:hAnsi="Times New Roman"/>
                <w:color w:val="000000" w:themeColor="text1"/>
                <w:sz w:val="22"/>
                <w:szCs w:val="22"/>
              </w:rPr>
              <w:t xml:space="preserve"> </w:t>
            </w:r>
            <w:r>
              <w:rPr>
                <w:rFonts w:ascii="Times New Roman" w:hAnsi="Times New Roman"/>
                <w:color w:val="000000" w:themeColor="text1"/>
                <w:sz w:val="22"/>
                <w:szCs w:val="22"/>
              </w:rPr>
              <w:t>0 797,96 рублей, 2026 год – 10 797,96 рублей.</w:t>
            </w:r>
          </w:p>
        </w:tc>
      </w:tr>
      <w:tr w:rsidR="00C34E7F" w:rsidTr="00864CC9">
        <w:trPr>
          <w:trHeight w:val="20"/>
        </w:trPr>
        <w:tc>
          <w:tcPr>
            <w:tcW w:w="5000" w:type="pct"/>
            <w:tcBorders>
              <w:top w:val="nil"/>
              <w:left w:val="nil"/>
              <w:bottom w:val="nil"/>
              <w:right w:val="nil"/>
            </w:tcBorders>
            <w:shd w:val="clear" w:color="auto" w:fill="auto"/>
            <w:vAlign w:val="center"/>
          </w:tcPr>
          <w:p w:rsidR="00C34E7F" w:rsidRDefault="00BB0215">
            <w:pPr>
              <w:jc w:val="both"/>
              <w:rPr>
                <w:rFonts w:ascii="Times New Roman" w:hAnsi="Times New Roman"/>
                <w:sz w:val="22"/>
                <w:szCs w:val="22"/>
              </w:rPr>
            </w:pPr>
            <w:r>
              <w:rPr>
                <w:rFonts w:ascii="Times New Roman" w:hAnsi="Times New Roman"/>
                <w:sz w:val="22"/>
                <w:szCs w:val="22"/>
                <w:vertAlign w:val="superscript"/>
              </w:rPr>
              <w:t xml:space="preserve">2 </w:t>
            </w:r>
            <w:r>
              <w:rPr>
                <w:rFonts w:ascii="Times New Roman" w:hAnsi="Times New Roman"/>
                <w:sz w:val="22"/>
                <w:szCs w:val="22"/>
              </w:rPr>
              <w:t>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w:t>
            </w:r>
            <w:r w:rsidR="00864CC9">
              <w:rPr>
                <w:rFonts w:ascii="Times New Roman" w:hAnsi="Times New Roman"/>
                <w:sz w:val="22"/>
                <w:szCs w:val="22"/>
              </w:rPr>
              <w:t xml:space="preserve"> </w:t>
            </w:r>
            <w:r>
              <w:rPr>
                <w:rFonts w:ascii="Times New Roman" w:hAnsi="Times New Roman"/>
                <w:sz w:val="22"/>
                <w:szCs w:val="22"/>
              </w:rPr>
              <w:t>не входящих в базовую программу обязательного медицинского страхования</w:t>
            </w:r>
          </w:p>
        </w:tc>
      </w:tr>
      <w:tr w:rsidR="00C34E7F" w:rsidTr="00864CC9">
        <w:trPr>
          <w:trHeight w:val="20"/>
        </w:trPr>
        <w:tc>
          <w:tcPr>
            <w:tcW w:w="5000" w:type="pct"/>
            <w:tcBorders>
              <w:top w:val="nil"/>
              <w:left w:val="nil"/>
              <w:bottom w:val="nil"/>
              <w:right w:val="nil"/>
            </w:tcBorders>
            <w:shd w:val="clear" w:color="auto" w:fill="auto"/>
            <w:vAlign w:val="center"/>
          </w:tcPr>
          <w:p w:rsidR="00C34E7F" w:rsidRDefault="00BB0215">
            <w:pPr>
              <w:jc w:val="both"/>
              <w:rPr>
                <w:rFonts w:ascii="Times New Roman" w:hAnsi="Times New Roman"/>
                <w:sz w:val="22"/>
                <w:szCs w:val="22"/>
              </w:rPr>
            </w:pPr>
            <w:r>
              <w:rPr>
                <w:rFonts w:ascii="Times New Roman" w:hAnsi="Times New Roman"/>
                <w:sz w:val="22"/>
                <w:szCs w:val="22"/>
                <w:vertAlign w:val="superscript"/>
              </w:rPr>
              <w:t xml:space="preserve">3 </w:t>
            </w:r>
            <w:r>
              <w:rPr>
                <w:rFonts w:ascii="Times New Roman" w:hAnsi="Times New Roman"/>
                <w:sz w:val="22"/>
                <w:szCs w:val="22"/>
              </w:rPr>
              <w:t>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tc>
      </w:tr>
      <w:tr w:rsidR="00C34E7F" w:rsidTr="00864CC9">
        <w:trPr>
          <w:trHeight w:val="20"/>
        </w:trPr>
        <w:tc>
          <w:tcPr>
            <w:tcW w:w="5000" w:type="pct"/>
            <w:tcBorders>
              <w:top w:val="nil"/>
              <w:left w:val="nil"/>
              <w:bottom w:val="nil"/>
              <w:right w:val="nil"/>
            </w:tcBorders>
            <w:shd w:val="clear" w:color="auto" w:fill="auto"/>
            <w:vAlign w:val="center"/>
          </w:tcPr>
          <w:p w:rsidR="00C34E7F" w:rsidRDefault="00BB0215">
            <w:pPr>
              <w:jc w:val="both"/>
              <w:rPr>
                <w:rFonts w:ascii="Times New Roman" w:hAnsi="Times New Roman"/>
                <w:sz w:val="22"/>
                <w:szCs w:val="22"/>
              </w:rPr>
            </w:pPr>
            <w:r>
              <w:rPr>
                <w:rFonts w:ascii="Times New Roman" w:hAnsi="Times New Roman"/>
                <w:sz w:val="22"/>
                <w:szCs w:val="22"/>
                <w:vertAlign w:val="superscript"/>
              </w:rPr>
              <w:t xml:space="preserve">4 </w:t>
            </w:r>
            <w:r>
              <w:rPr>
                <w:rFonts w:ascii="Times New Roman" w:hAnsi="Times New Roman"/>
                <w:sz w:val="22"/>
                <w:szCs w:val="22"/>
              </w:rPr>
              <w:t>Нормативы</w:t>
            </w:r>
            <w:r w:rsidR="00864CC9">
              <w:rPr>
                <w:rFonts w:ascii="Times New Roman" w:hAnsi="Times New Roman"/>
                <w:sz w:val="22"/>
                <w:szCs w:val="22"/>
              </w:rPr>
              <w:t xml:space="preserve"> </w:t>
            </w:r>
            <w:r>
              <w:rPr>
                <w:rFonts w:ascii="Times New Roman" w:hAnsi="Times New Roman"/>
                <w:sz w:val="22"/>
                <w:szCs w:val="22"/>
              </w:rPr>
              <w:t>объема медицинской помощи в</w:t>
            </w:r>
            <w:r w:rsidR="00864CC9">
              <w:rPr>
                <w:rFonts w:ascii="Times New Roman" w:hAnsi="Times New Roman"/>
                <w:sz w:val="22"/>
                <w:szCs w:val="22"/>
              </w:rPr>
              <w:t xml:space="preserve"> </w:t>
            </w:r>
            <w:r>
              <w:rPr>
                <w:rFonts w:ascii="Times New Roman" w:hAnsi="Times New Roman"/>
                <w:sz w:val="22"/>
                <w:szCs w:val="22"/>
              </w:rPr>
              <w:t>дневном стационаре являются суммой объемов первичной медико-санитарной помощи</w:t>
            </w:r>
            <w:r w:rsidR="00864CC9">
              <w:rPr>
                <w:rFonts w:ascii="Times New Roman" w:hAnsi="Times New Roman"/>
                <w:sz w:val="22"/>
                <w:szCs w:val="22"/>
              </w:rPr>
              <w:t xml:space="preserve"> </w:t>
            </w:r>
            <w:r>
              <w:rPr>
                <w:rFonts w:ascii="Times New Roman" w:hAnsi="Times New Roman"/>
                <w:sz w:val="22"/>
                <w:szCs w:val="22"/>
              </w:rPr>
              <w:t>в</w:t>
            </w:r>
            <w:r w:rsidR="00864CC9">
              <w:rPr>
                <w:rFonts w:ascii="Times New Roman" w:hAnsi="Times New Roman"/>
                <w:sz w:val="22"/>
                <w:szCs w:val="22"/>
              </w:rPr>
              <w:t xml:space="preserve"> </w:t>
            </w:r>
            <w:r>
              <w:rPr>
                <w:rFonts w:ascii="Times New Roman" w:hAnsi="Times New Roman"/>
                <w:sz w:val="22"/>
                <w:szCs w:val="22"/>
              </w:rPr>
              <w:t>дневном стационаре и объемов специализированной медицинской помощи</w:t>
            </w:r>
            <w:r w:rsidR="00864CC9">
              <w:rPr>
                <w:rFonts w:ascii="Times New Roman" w:hAnsi="Times New Roman"/>
                <w:sz w:val="22"/>
                <w:szCs w:val="22"/>
              </w:rPr>
              <w:t xml:space="preserve"> </w:t>
            </w:r>
            <w:r>
              <w:rPr>
                <w:rFonts w:ascii="Times New Roman" w:hAnsi="Times New Roman"/>
                <w:sz w:val="22"/>
                <w:szCs w:val="22"/>
              </w:rPr>
              <w:t>в</w:t>
            </w:r>
            <w:r w:rsidR="00864CC9">
              <w:rPr>
                <w:rFonts w:ascii="Times New Roman" w:hAnsi="Times New Roman"/>
                <w:sz w:val="22"/>
                <w:szCs w:val="22"/>
              </w:rPr>
              <w:t xml:space="preserve"> </w:t>
            </w:r>
            <w:r>
              <w:rPr>
                <w:rFonts w:ascii="Times New Roman" w:hAnsi="Times New Roman"/>
                <w:sz w:val="22"/>
                <w:szCs w:val="22"/>
              </w:rPr>
              <w:t>дневном стационаре и составляют 0,004 случая лечения в 2025-2027 годах. Указанные нормативы</w:t>
            </w:r>
            <w:r w:rsidR="00864CC9">
              <w:rPr>
                <w:rFonts w:ascii="Times New Roman" w:hAnsi="Times New Roman"/>
                <w:sz w:val="22"/>
                <w:szCs w:val="22"/>
              </w:rPr>
              <w:t xml:space="preserve"> </w:t>
            </w:r>
            <w:r>
              <w:rPr>
                <w:rFonts w:ascii="Times New Roman" w:hAnsi="Times New Roman"/>
                <w:sz w:val="22"/>
                <w:szCs w:val="22"/>
              </w:rPr>
              <w:t>включают также случаи оказания паллиативной медицинской помощи в условиях дневного стационара</w:t>
            </w:r>
          </w:p>
        </w:tc>
      </w:tr>
      <w:tr w:rsidR="00C34E7F" w:rsidTr="00864CC9">
        <w:trPr>
          <w:trHeight w:val="20"/>
        </w:trPr>
        <w:tc>
          <w:tcPr>
            <w:tcW w:w="5000" w:type="pct"/>
            <w:tcBorders>
              <w:top w:val="nil"/>
              <w:left w:val="nil"/>
              <w:bottom w:val="nil"/>
              <w:right w:val="nil"/>
            </w:tcBorders>
            <w:shd w:val="clear" w:color="auto" w:fill="auto"/>
            <w:vAlign w:val="center"/>
          </w:tcPr>
          <w:p w:rsidR="00C34E7F" w:rsidRDefault="00BB0215">
            <w:pPr>
              <w:jc w:val="both"/>
              <w:rPr>
                <w:rFonts w:ascii="Times New Roman" w:hAnsi="Times New Roman"/>
                <w:sz w:val="22"/>
                <w:szCs w:val="22"/>
              </w:rPr>
            </w:pPr>
            <w:r>
              <w:rPr>
                <w:rFonts w:ascii="Times New Roman" w:hAnsi="Times New Roman"/>
                <w:sz w:val="22"/>
                <w:szCs w:val="22"/>
                <w:vertAlign w:val="superscript"/>
              </w:rPr>
              <w:t xml:space="preserve">5 </w:t>
            </w:r>
            <w:r>
              <w:rPr>
                <w:rFonts w:ascii="Times New Roman" w:hAnsi="Times New Roman"/>
                <w:sz w:val="22"/>
                <w:szCs w:val="22"/>
              </w:rPr>
              <w:t>Нормативы для</w:t>
            </w:r>
            <w:r w:rsidR="00864CC9">
              <w:rPr>
                <w:rFonts w:ascii="Times New Roman" w:hAnsi="Times New Roman"/>
                <w:sz w:val="22"/>
                <w:szCs w:val="22"/>
              </w:rPr>
              <w:t xml:space="preserve"> </w:t>
            </w:r>
            <w:r>
              <w:rPr>
                <w:rFonts w:ascii="Times New Roman" w:hAnsi="Times New Roman"/>
                <w:sz w:val="22"/>
                <w:szCs w:val="22"/>
              </w:rPr>
              <w:t>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w:t>
            </w:r>
            <w:r w:rsidR="00864CC9">
              <w:rPr>
                <w:rFonts w:ascii="Times New Roman" w:hAnsi="Times New Roman"/>
                <w:sz w:val="22"/>
                <w:szCs w:val="22"/>
              </w:rPr>
              <w:t xml:space="preserve"> </w:t>
            </w:r>
            <w:r>
              <w:rPr>
                <w:rFonts w:ascii="Times New Roman" w:hAnsi="Times New Roman"/>
                <w:sz w:val="22"/>
                <w:szCs w:val="22"/>
              </w:rPr>
              <w:t>терминальной стадией заболевания, характером</w:t>
            </w:r>
            <w:r w:rsidR="00864CC9">
              <w:rPr>
                <w:rFonts w:ascii="Times New Roman" w:hAnsi="Times New Roman"/>
                <w:sz w:val="22"/>
                <w:szCs w:val="22"/>
              </w:rPr>
              <w:t xml:space="preserve"> </w:t>
            </w:r>
            <w:r>
              <w:rPr>
                <w:rFonts w:ascii="Times New Roman" w:hAnsi="Times New Roman"/>
                <w:sz w:val="22"/>
                <w:szCs w:val="22"/>
              </w:rPr>
              <w:t>и особенностями паллиативной медицинской помощи, оказываемой пациентам и их родственникам</w:t>
            </w:r>
          </w:p>
        </w:tc>
      </w:tr>
      <w:tr w:rsidR="00C34E7F" w:rsidTr="00864CC9">
        <w:trPr>
          <w:trHeight w:val="20"/>
        </w:trPr>
        <w:tc>
          <w:tcPr>
            <w:tcW w:w="5000" w:type="pct"/>
            <w:tcBorders>
              <w:top w:val="nil"/>
              <w:left w:val="nil"/>
              <w:bottom w:val="nil"/>
              <w:right w:val="nil"/>
            </w:tcBorders>
            <w:shd w:val="clear" w:color="auto" w:fill="auto"/>
            <w:vAlign w:val="center"/>
          </w:tcPr>
          <w:p w:rsidR="00C34E7F" w:rsidRDefault="00BB0215">
            <w:pPr>
              <w:jc w:val="both"/>
              <w:rPr>
                <w:rFonts w:ascii="Times New Roman" w:hAnsi="Times New Roman"/>
                <w:sz w:val="22"/>
                <w:szCs w:val="22"/>
              </w:rPr>
            </w:pPr>
            <w:r>
              <w:rPr>
                <w:rFonts w:ascii="Times New Roman" w:hAnsi="Times New Roman"/>
                <w:sz w:val="22"/>
                <w:szCs w:val="22"/>
                <w:vertAlign w:val="superscript"/>
              </w:rPr>
              <w:t xml:space="preserve">6 </w:t>
            </w:r>
            <w:r>
              <w:rPr>
                <w:rFonts w:ascii="Times New Roman" w:hAnsi="Times New Roman"/>
                <w:sz w:val="22"/>
                <w:szCs w:val="22"/>
              </w:rPr>
              <w:t>Посещения по паллиативной медицинской помощи, в том числе посещения на дому патронажными бригадами,</w:t>
            </w:r>
            <w:r w:rsidR="00864CC9">
              <w:rPr>
                <w:rFonts w:ascii="Times New Roman" w:hAnsi="Times New Roman"/>
                <w:sz w:val="22"/>
                <w:szCs w:val="22"/>
              </w:rPr>
              <w:t xml:space="preserve"> </w:t>
            </w:r>
            <w:r>
              <w:rPr>
                <w:rFonts w:ascii="Times New Roman" w:hAnsi="Times New Roman"/>
                <w:sz w:val="22"/>
                <w:szCs w:val="22"/>
              </w:rPr>
              <w:t>включены в нормативы объема первичной медико-санитарной помощи в амбулаторных условиях</w:t>
            </w:r>
          </w:p>
        </w:tc>
      </w:tr>
      <w:tr w:rsidR="00C34E7F" w:rsidTr="00864CC9">
        <w:trPr>
          <w:trHeight w:val="20"/>
        </w:trPr>
        <w:tc>
          <w:tcPr>
            <w:tcW w:w="5000" w:type="pct"/>
            <w:tcBorders>
              <w:top w:val="nil"/>
              <w:left w:val="nil"/>
              <w:bottom w:val="nil"/>
              <w:right w:val="nil"/>
            </w:tcBorders>
            <w:shd w:val="clear" w:color="auto" w:fill="auto"/>
            <w:vAlign w:val="center"/>
          </w:tcPr>
          <w:p w:rsidR="00C34E7F" w:rsidRDefault="00BB0215">
            <w:pPr>
              <w:jc w:val="both"/>
              <w:rPr>
                <w:rFonts w:ascii="Times New Roman" w:hAnsi="Times New Roman"/>
                <w:sz w:val="22"/>
                <w:szCs w:val="22"/>
              </w:rPr>
            </w:pPr>
            <w:r>
              <w:rPr>
                <w:rFonts w:ascii="Times New Roman" w:hAnsi="Times New Roman"/>
                <w:sz w:val="22"/>
                <w:szCs w:val="22"/>
                <w:vertAlign w:val="superscript"/>
              </w:rPr>
              <w:t xml:space="preserve">7 </w:t>
            </w:r>
            <w:r>
              <w:rPr>
                <w:rFonts w:ascii="Times New Roman" w:hAnsi="Times New Roman"/>
                <w:sz w:val="22"/>
                <w:szCs w:val="22"/>
              </w:rPr>
              <w:t>Нормативы объема медицинской</w:t>
            </w:r>
            <w:r w:rsidR="00864CC9">
              <w:rPr>
                <w:rFonts w:ascii="Times New Roman" w:hAnsi="Times New Roman"/>
                <w:sz w:val="22"/>
                <w:szCs w:val="22"/>
              </w:rPr>
              <w:t xml:space="preserve"> </w:t>
            </w:r>
            <w:r>
              <w:rPr>
                <w:rFonts w:ascii="Times New Roman" w:hAnsi="Times New Roman"/>
                <w:sz w:val="22"/>
                <w:szCs w:val="22"/>
              </w:rPr>
              <w:t>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2025-2027 гг. субъект Российской Федерации устанавливает самостоятельно на основе порядка, установленного Минздравом России с учетом возраста.</w:t>
            </w:r>
            <w:r w:rsidR="00864CC9">
              <w:rPr>
                <w:rFonts w:ascii="Times New Roman" w:hAnsi="Times New Roman"/>
                <w:sz w:val="22"/>
                <w:szCs w:val="22"/>
              </w:rPr>
              <w:t xml:space="preserve"> </w:t>
            </w:r>
            <w:r>
              <w:rPr>
                <w:rFonts w:ascii="Times New Roman" w:hAnsi="Times New Roman"/>
                <w:sz w:val="22"/>
                <w:szCs w:val="22"/>
              </w:rPr>
              <w:b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w:t>
            </w:r>
            <w:r w:rsidR="001C229D">
              <w:rPr>
                <w:rFonts w:ascii="Times New Roman" w:hAnsi="Times New Roman"/>
                <w:sz w:val="22"/>
                <w:szCs w:val="22"/>
              </w:rPr>
              <w:t>–</w:t>
            </w:r>
            <w:r>
              <w:rPr>
                <w:rFonts w:ascii="Times New Roman" w:hAnsi="Times New Roman"/>
                <w:sz w:val="22"/>
                <w:szCs w:val="22"/>
              </w:rPr>
              <w:t xml:space="preserve"> 2661,1 рубля, в 2026 году </w:t>
            </w:r>
            <w:r w:rsidR="001C229D">
              <w:rPr>
                <w:rFonts w:ascii="Times New Roman" w:hAnsi="Times New Roman"/>
                <w:sz w:val="22"/>
                <w:szCs w:val="22"/>
              </w:rPr>
              <w:t>–</w:t>
            </w:r>
            <w:r>
              <w:rPr>
                <w:rFonts w:ascii="Times New Roman" w:hAnsi="Times New Roman"/>
                <w:sz w:val="22"/>
                <w:szCs w:val="22"/>
              </w:rPr>
              <w:t xml:space="preserve"> 2897,3 рубля, в 2027 году </w:t>
            </w:r>
            <w:r w:rsidR="001C229D">
              <w:rPr>
                <w:rFonts w:ascii="Times New Roman" w:hAnsi="Times New Roman"/>
                <w:sz w:val="22"/>
                <w:szCs w:val="22"/>
              </w:rPr>
              <w:t>–</w:t>
            </w:r>
            <w:r>
              <w:rPr>
                <w:rFonts w:ascii="Times New Roman" w:hAnsi="Times New Roman"/>
                <w:sz w:val="22"/>
                <w:szCs w:val="22"/>
              </w:rPr>
              <w:t xml:space="preserve"> 3110,6 рубля.</w:t>
            </w:r>
            <w:r w:rsidR="00864CC9">
              <w:rPr>
                <w:rFonts w:ascii="Times New Roman" w:hAnsi="Times New Roman"/>
                <w:sz w:val="22"/>
                <w:szCs w:val="22"/>
              </w:rPr>
              <w:t xml:space="preserve">  </w:t>
            </w:r>
          </w:p>
        </w:tc>
      </w:tr>
    </w:tbl>
    <w:p w:rsidR="00C34E7F" w:rsidRDefault="00BB0215">
      <w:pPr>
        <w:tabs>
          <w:tab w:val="left" w:pos="405"/>
          <w:tab w:val="center" w:pos="3652"/>
        </w:tabs>
        <w:autoSpaceDE w:val="0"/>
        <w:autoSpaceDN w:val="0"/>
        <w:adjustRightInd w:val="0"/>
        <w:rPr>
          <w:rFonts w:ascii="Times New Roman" w:hAnsi="Times New Roman"/>
        </w:rPr>
        <w:sectPr w:rsidR="00C34E7F" w:rsidSect="00864CC9">
          <w:pgSz w:w="16838" w:h="11906" w:orient="landscape"/>
          <w:pgMar w:top="1021" w:right="624" w:bottom="1021" w:left="1928" w:header="709" w:footer="709" w:gutter="0"/>
          <w:cols w:space="708"/>
          <w:docGrid w:linePitch="360"/>
        </w:sectPr>
      </w:pPr>
      <w:r>
        <w:rPr>
          <w:rFonts w:ascii="Times New Roman" w:hAnsi="Times New Roman"/>
        </w:rPr>
        <w:tab/>
      </w:r>
    </w:p>
    <w:tbl>
      <w:tblPr>
        <w:tblW w:w="9628" w:type="dxa"/>
        <w:tblLook w:val="04A0" w:firstRow="1" w:lastRow="0" w:firstColumn="1" w:lastColumn="0" w:noHBand="0" w:noVBand="1"/>
      </w:tblPr>
      <w:tblGrid>
        <w:gridCol w:w="5428"/>
        <w:gridCol w:w="4200"/>
      </w:tblGrid>
      <w:tr w:rsidR="00C34E7F">
        <w:tc>
          <w:tcPr>
            <w:tcW w:w="5428" w:type="dxa"/>
          </w:tcPr>
          <w:p w:rsidR="00C34E7F" w:rsidRDefault="00C34E7F">
            <w:pPr>
              <w:widowControl w:val="0"/>
              <w:rPr>
                <w:rFonts w:ascii="Times New Roman" w:hAnsi="Times New Roman"/>
                <w:sz w:val="28"/>
                <w:szCs w:val="28"/>
              </w:rPr>
            </w:pPr>
          </w:p>
        </w:tc>
        <w:tc>
          <w:tcPr>
            <w:tcW w:w="4200" w:type="dxa"/>
          </w:tcPr>
          <w:p w:rsidR="00C34E7F" w:rsidRDefault="00BB0215" w:rsidP="00864CC9">
            <w:pPr>
              <w:rPr>
                <w:rFonts w:ascii="Times New Roman" w:hAnsi="Times New Roman"/>
                <w:sz w:val="28"/>
                <w:szCs w:val="28"/>
              </w:rPr>
            </w:pPr>
            <w:r>
              <w:rPr>
                <w:rFonts w:ascii="Times New Roman" w:hAnsi="Times New Roman"/>
                <w:sz w:val="28"/>
                <w:szCs w:val="28"/>
              </w:rPr>
              <w:t>Приложение № 10</w:t>
            </w:r>
          </w:p>
          <w:p w:rsidR="00C34E7F" w:rsidRDefault="00BB0215" w:rsidP="00864CC9">
            <w:pPr>
              <w:pStyle w:val="ConsPlusTitle"/>
              <w:rPr>
                <w:rFonts w:ascii="Times New Roman" w:hAnsi="Times New Roman" w:cs="Times New Roman"/>
                <w:b w:val="0"/>
                <w:sz w:val="28"/>
                <w:szCs w:val="28"/>
              </w:rPr>
            </w:pPr>
            <w:r>
              <w:rPr>
                <w:rFonts w:ascii="Times New Roman" w:hAnsi="Times New Roman" w:cs="Times New Roman"/>
                <w:b w:val="0"/>
                <w:sz w:val="28"/>
                <w:szCs w:val="28"/>
              </w:rPr>
              <w:t>к Территориальной программе</w:t>
            </w:r>
          </w:p>
          <w:p w:rsidR="00C34E7F" w:rsidRDefault="00BB0215" w:rsidP="00864CC9">
            <w:pPr>
              <w:rPr>
                <w:rFonts w:ascii="Times New Roman" w:hAnsi="Times New Roman"/>
                <w:sz w:val="28"/>
                <w:szCs w:val="28"/>
              </w:rPr>
            </w:pPr>
            <w:r>
              <w:rPr>
                <w:rFonts w:ascii="Times New Roman" w:hAnsi="Times New Roman"/>
                <w:sz w:val="28"/>
                <w:szCs w:val="28"/>
              </w:rPr>
              <w:t xml:space="preserve">государственных гарантий бесплатного оказания гражданам </w:t>
            </w:r>
            <w:r w:rsidRPr="000B5BC6">
              <w:rPr>
                <w:rFonts w:ascii="Times New Roman" w:hAnsi="Times New Roman"/>
                <w:spacing w:val="-4"/>
                <w:sz w:val="28"/>
                <w:szCs w:val="28"/>
              </w:rPr>
              <w:t>медицинской помощи на 2025 год и</w:t>
            </w:r>
            <w:r>
              <w:rPr>
                <w:rFonts w:ascii="Times New Roman" w:hAnsi="Times New Roman"/>
                <w:sz w:val="28"/>
                <w:szCs w:val="28"/>
              </w:rPr>
              <w:t xml:space="preserve"> на плановый период 2026 и 2027 годов</w:t>
            </w:r>
          </w:p>
        </w:tc>
      </w:tr>
    </w:tbl>
    <w:p w:rsidR="00C34E7F" w:rsidRDefault="00C34E7F">
      <w:pPr>
        <w:pStyle w:val="ConsPlusTitle"/>
        <w:jc w:val="center"/>
        <w:rPr>
          <w:rFonts w:ascii="Times New Roman" w:hAnsi="Times New Roman" w:cs="Times New Roman"/>
          <w:b w:val="0"/>
          <w:sz w:val="28"/>
          <w:szCs w:val="28"/>
        </w:rPr>
      </w:pPr>
      <w:bookmarkStart w:id="20" w:name="P7953"/>
      <w:bookmarkEnd w:id="20"/>
    </w:p>
    <w:p w:rsidR="00864CC9"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Порядок и размеры</w:t>
      </w:r>
      <w:r w:rsidR="00864CC9">
        <w:rPr>
          <w:rFonts w:ascii="Times New Roman" w:hAnsi="Times New Roman" w:cs="Times New Roman"/>
          <w:b w:val="0"/>
          <w:sz w:val="28"/>
          <w:szCs w:val="28"/>
        </w:rPr>
        <w:t xml:space="preserve"> </w:t>
      </w:r>
      <w:r>
        <w:rPr>
          <w:rFonts w:ascii="Times New Roman" w:hAnsi="Times New Roman" w:cs="Times New Roman"/>
          <w:b w:val="0"/>
          <w:sz w:val="28"/>
          <w:szCs w:val="28"/>
        </w:rPr>
        <w:t xml:space="preserve">возмещения расходов, связанных </w:t>
      </w:r>
    </w:p>
    <w:p w:rsidR="00864CC9"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с оказанием гражданам медицинской помощи в экстренной </w:t>
      </w:r>
    </w:p>
    <w:p w:rsidR="00864CC9"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форме медицинской организацией, не участвующей </w:t>
      </w:r>
    </w:p>
    <w:p w:rsidR="00C34E7F"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 реализации Программы госгарантий</w:t>
      </w:r>
    </w:p>
    <w:p w:rsidR="00C34E7F" w:rsidRDefault="00C34E7F">
      <w:pPr>
        <w:pStyle w:val="ConsPlusNormal"/>
        <w:jc w:val="both"/>
        <w:rPr>
          <w:rFonts w:ascii="Times New Roman" w:hAnsi="Times New Roman" w:cs="Times New Roman"/>
          <w:sz w:val="28"/>
          <w:szCs w:val="28"/>
        </w:rPr>
      </w:pP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 устанавливает механизм возмещения расходов, связанных с оказанием медицинской помощи в экстренной форме гражданам, имеющим полис обязательного медицинского страхования, выданный за пределами Рязанской области, и гражданам, не застрахованным в системе обязательного медицинского страхования, в том числе иностранным гражданам (</w:t>
      </w:r>
      <w:r w:rsidR="00A5085C">
        <w:rPr>
          <w:rFonts w:ascii="Times New Roman" w:hAnsi="Times New Roman" w:cs="Times New Roman"/>
          <w:sz w:val="28"/>
          <w:szCs w:val="28"/>
        </w:rPr>
        <w:t xml:space="preserve">далее – </w:t>
      </w:r>
      <w:r>
        <w:rPr>
          <w:rFonts w:ascii="Times New Roman" w:hAnsi="Times New Roman" w:cs="Times New Roman"/>
          <w:sz w:val="28"/>
          <w:szCs w:val="28"/>
        </w:rPr>
        <w:t>незастрахованные граждане).</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Порядок и размеры возмещения расходов на оказание медицинской помощи застрахованному лицу, имеющему полис обязательного медицинского страхования, выданный за пределами Рязанской области, определены приказом Министерства здравоохранения Российской Федерации от 28</w:t>
      </w:r>
      <w:r w:rsidR="008E13D3">
        <w:rPr>
          <w:rFonts w:ascii="Times New Roman" w:hAnsi="Times New Roman" w:cs="Times New Roman"/>
          <w:sz w:val="28"/>
          <w:szCs w:val="28"/>
        </w:rPr>
        <w:t xml:space="preserve"> февраля </w:t>
      </w:r>
      <w:r>
        <w:rPr>
          <w:rFonts w:ascii="Times New Roman" w:hAnsi="Times New Roman" w:cs="Times New Roman"/>
          <w:sz w:val="28"/>
          <w:szCs w:val="28"/>
        </w:rPr>
        <w:t>2019</w:t>
      </w:r>
      <w:r w:rsidR="008E13D3">
        <w:rPr>
          <w:rFonts w:ascii="Times New Roman" w:hAnsi="Times New Roman" w:cs="Times New Roman"/>
          <w:sz w:val="28"/>
          <w:szCs w:val="28"/>
        </w:rPr>
        <w:t xml:space="preserve"> г.</w:t>
      </w:r>
      <w:r>
        <w:rPr>
          <w:rFonts w:ascii="Times New Roman" w:hAnsi="Times New Roman" w:cs="Times New Roman"/>
          <w:sz w:val="28"/>
          <w:szCs w:val="28"/>
        </w:rPr>
        <w:t xml:space="preserve"> № 108н «Об утверждении Правил обязательного медицинского страхования».</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Объем медицинской помощи, оказываемой незастрахованным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 (</w:t>
      </w:r>
      <w:r w:rsidR="00A5085C">
        <w:rPr>
          <w:rFonts w:ascii="Times New Roman" w:hAnsi="Times New Roman" w:cs="Times New Roman"/>
          <w:sz w:val="28"/>
          <w:szCs w:val="28"/>
        </w:rPr>
        <w:t xml:space="preserve">далее – </w:t>
      </w:r>
      <w:r>
        <w:rPr>
          <w:rFonts w:ascii="Times New Roman" w:hAnsi="Times New Roman" w:cs="Times New Roman"/>
          <w:sz w:val="28"/>
          <w:szCs w:val="28"/>
        </w:rPr>
        <w:t>медицинская помощь), включается в нормативы объема амбулаторной и стационарной медицинской помощи и обеспечивается за счет бюджетных ассигнований областного бюджета.</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Возмещение расходов медицинской организации за фактически оказанную медицинскую помощь незастрахованному гражданину (</w:t>
      </w:r>
      <w:r w:rsidR="00A5085C">
        <w:rPr>
          <w:rFonts w:ascii="Times New Roman" w:hAnsi="Times New Roman" w:cs="Times New Roman"/>
          <w:sz w:val="28"/>
          <w:szCs w:val="28"/>
        </w:rPr>
        <w:t xml:space="preserve">далее – </w:t>
      </w:r>
      <w:r>
        <w:rPr>
          <w:rFonts w:ascii="Times New Roman" w:hAnsi="Times New Roman" w:cs="Times New Roman"/>
          <w:sz w:val="28"/>
          <w:szCs w:val="28"/>
        </w:rPr>
        <w:t>возмещение расходов) осуществляется министерством здравоохранения Рязанской области (</w:t>
      </w:r>
      <w:r w:rsidR="00A5085C">
        <w:rPr>
          <w:rFonts w:ascii="Times New Roman" w:hAnsi="Times New Roman" w:cs="Times New Roman"/>
          <w:sz w:val="28"/>
          <w:szCs w:val="28"/>
        </w:rPr>
        <w:t xml:space="preserve">далее – </w:t>
      </w:r>
      <w:r>
        <w:rPr>
          <w:rFonts w:ascii="Times New Roman" w:hAnsi="Times New Roman" w:cs="Times New Roman"/>
          <w:sz w:val="28"/>
          <w:szCs w:val="28"/>
        </w:rPr>
        <w:t>Министерство) за счет средств областного бюджета в размерах, соответствующих стоимости единицы объема медицинской помощи, указанной в пункте 2 таблицы № 2 приложения № 9 к Программе госгарантий.</w:t>
      </w:r>
    </w:p>
    <w:p w:rsidR="00C34E7F" w:rsidRDefault="00BB0215" w:rsidP="00864CC9">
      <w:pPr>
        <w:pStyle w:val="ConsPlusNormal"/>
        <w:ind w:firstLine="709"/>
        <w:jc w:val="both"/>
        <w:rPr>
          <w:rFonts w:ascii="Times New Roman" w:hAnsi="Times New Roman" w:cs="Times New Roman"/>
          <w:sz w:val="28"/>
          <w:szCs w:val="28"/>
        </w:rPr>
      </w:pPr>
      <w:bookmarkStart w:id="21" w:name="P7963"/>
      <w:bookmarkEnd w:id="21"/>
      <w:r>
        <w:rPr>
          <w:rFonts w:ascii="Times New Roman" w:hAnsi="Times New Roman" w:cs="Times New Roman"/>
          <w:sz w:val="28"/>
          <w:szCs w:val="28"/>
        </w:rPr>
        <w:t>5. Медицинские организации до 10 числа месяца, следующего за месяцем фактического оказания медицинской помощи, представляют в Министерство следующие сведения (</w:t>
      </w:r>
      <w:r w:rsidR="00A5085C">
        <w:rPr>
          <w:rFonts w:ascii="Times New Roman" w:hAnsi="Times New Roman" w:cs="Times New Roman"/>
          <w:sz w:val="28"/>
          <w:szCs w:val="28"/>
        </w:rPr>
        <w:t xml:space="preserve">далее – </w:t>
      </w:r>
      <w:r>
        <w:rPr>
          <w:rFonts w:ascii="Times New Roman" w:hAnsi="Times New Roman" w:cs="Times New Roman"/>
          <w:sz w:val="28"/>
          <w:szCs w:val="28"/>
        </w:rPr>
        <w:t>сведения):</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количество незастрахованных граждан, получивших медицинскую помощь в экстренной форме;</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вид оказанной медицинской помощи;</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диагноз в соответствии с МКБ-10;</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дата начала и окончания оказания медицинской помощи в экстренной форме;</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объем оказанной медицинской помощи;</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профиль оказанной медицинской помощи;</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тариф на оплату медицинской помощи (в рублях);</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стоимость оказанной медицинской помощи (в рублях).</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Месяц, следующий за месяцем фактического оказания медицинской помощи, считается отчетным.</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Министерство в течение 20 календарных дней с момента получения сведений осуществляет их проверку и принимает решение о возмещении расходов или об отказе в возмещении расходов.</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возмещении расходов являются:</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непредоставление (предоставление не в полном объеме) сведений, предусмотренных пунктом 5 настоящего Порядка;</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недостоверной информации.</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Министерство письменно информирует медицинские организации об отказе в возмещении расходов с указанием основания отказа. Медицинская организация имеет право повторно представить в Министерство исправленные сведения для возмещения расходов.</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Возмещение расходов медицинской организации осуществляется Министерством в течение второго месяца, следующего за отчетным.</w:t>
      </w:r>
    </w:p>
    <w:p w:rsidR="00C34E7F" w:rsidRDefault="00C34E7F" w:rsidP="00864CC9">
      <w:pPr>
        <w:ind w:firstLine="709"/>
        <w:jc w:val="both"/>
        <w:rPr>
          <w:rFonts w:ascii="Times New Roman" w:eastAsiaTheme="minorEastAsia" w:hAnsi="Times New Roman"/>
          <w:sz w:val="28"/>
          <w:szCs w:val="28"/>
        </w:rPr>
      </w:pPr>
    </w:p>
    <w:p w:rsidR="00C34E7F" w:rsidRDefault="00C34E7F">
      <w:pPr>
        <w:spacing w:after="200"/>
        <w:rPr>
          <w:rFonts w:ascii="Times New Roman" w:eastAsiaTheme="minorEastAsia" w:hAnsi="Times New Roman"/>
          <w:sz w:val="28"/>
          <w:szCs w:val="28"/>
        </w:rPr>
      </w:pPr>
    </w:p>
    <w:p w:rsidR="00C34E7F" w:rsidRDefault="00C34E7F">
      <w:pPr>
        <w:spacing w:after="200"/>
        <w:rPr>
          <w:rFonts w:ascii="Times New Roman" w:eastAsiaTheme="minorEastAsia" w:hAnsi="Times New Roman"/>
          <w:sz w:val="28"/>
          <w:szCs w:val="28"/>
        </w:rPr>
      </w:pPr>
    </w:p>
    <w:p w:rsidR="00C34E7F" w:rsidRDefault="00C34E7F">
      <w:pPr>
        <w:spacing w:after="200"/>
        <w:rPr>
          <w:rFonts w:ascii="Times New Roman" w:eastAsiaTheme="minorEastAsia" w:hAnsi="Times New Roman"/>
          <w:sz w:val="28"/>
          <w:szCs w:val="28"/>
        </w:rPr>
      </w:pPr>
    </w:p>
    <w:p w:rsidR="00C34E7F" w:rsidRDefault="00C34E7F">
      <w:pPr>
        <w:spacing w:after="200"/>
        <w:rPr>
          <w:rFonts w:ascii="Times New Roman" w:eastAsiaTheme="minorEastAsia" w:hAnsi="Times New Roman"/>
          <w:sz w:val="28"/>
          <w:szCs w:val="28"/>
        </w:rPr>
      </w:pPr>
    </w:p>
    <w:p w:rsidR="00C34E7F" w:rsidRDefault="00C34E7F">
      <w:pPr>
        <w:spacing w:after="200"/>
        <w:rPr>
          <w:rFonts w:ascii="Times New Roman" w:eastAsiaTheme="minorEastAsia" w:hAnsi="Times New Roman"/>
          <w:sz w:val="28"/>
          <w:szCs w:val="28"/>
        </w:rPr>
      </w:pPr>
    </w:p>
    <w:p w:rsidR="00C34E7F" w:rsidRDefault="00C34E7F">
      <w:pPr>
        <w:spacing w:after="200"/>
        <w:rPr>
          <w:rFonts w:ascii="Times New Roman" w:eastAsiaTheme="minorEastAsia" w:hAnsi="Times New Roman"/>
          <w:sz w:val="28"/>
          <w:szCs w:val="28"/>
        </w:rPr>
      </w:pPr>
    </w:p>
    <w:p w:rsidR="00C34E7F" w:rsidRDefault="00C34E7F">
      <w:pPr>
        <w:spacing w:after="200"/>
        <w:rPr>
          <w:rFonts w:ascii="Times New Roman" w:eastAsiaTheme="minorEastAsia" w:hAnsi="Times New Roman"/>
          <w:sz w:val="28"/>
          <w:szCs w:val="28"/>
        </w:rPr>
      </w:pPr>
    </w:p>
    <w:p w:rsidR="00C34E7F" w:rsidRDefault="00C34E7F">
      <w:pPr>
        <w:spacing w:after="200"/>
        <w:rPr>
          <w:rFonts w:ascii="Times New Roman" w:eastAsiaTheme="minorEastAsia" w:hAnsi="Times New Roman"/>
          <w:sz w:val="28"/>
          <w:szCs w:val="28"/>
        </w:rPr>
      </w:pPr>
    </w:p>
    <w:p w:rsidR="00C34E7F" w:rsidRDefault="00C34E7F">
      <w:pPr>
        <w:spacing w:after="200"/>
        <w:rPr>
          <w:rFonts w:ascii="Times New Roman" w:eastAsiaTheme="minorEastAsia" w:hAnsi="Times New Roman"/>
          <w:sz w:val="28"/>
          <w:szCs w:val="28"/>
        </w:rPr>
      </w:pPr>
    </w:p>
    <w:p w:rsidR="00C34E7F" w:rsidRDefault="00C34E7F">
      <w:pPr>
        <w:spacing w:after="200"/>
        <w:rPr>
          <w:rFonts w:ascii="Times New Roman" w:eastAsiaTheme="minorEastAsia" w:hAnsi="Times New Roman"/>
          <w:sz w:val="28"/>
          <w:szCs w:val="28"/>
        </w:rPr>
      </w:pPr>
    </w:p>
    <w:p w:rsidR="00C34E7F" w:rsidRDefault="00C34E7F">
      <w:pPr>
        <w:spacing w:after="200"/>
        <w:rPr>
          <w:rFonts w:ascii="Times New Roman" w:eastAsiaTheme="minorEastAsia" w:hAnsi="Times New Roman"/>
          <w:sz w:val="28"/>
          <w:szCs w:val="28"/>
        </w:rPr>
      </w:pPr>
    </w:p>
    <w:p w:rsidR="00864CC9" w:rsidRDefault="00864CC9">
      <w:pPr>
        <w:spacing w:after="200"/>
        <w:rPr>
          <w:rFonts w:ascii="Times New Roman" w:eastAsiaTheme="minorEastAsia" w:hAnsi="Times New Roman"/>
          <w:sz w:val="28"/>
          <w:szCs w:val="28"/>
        </w:rPr>
      </w:pPr>
    </w:p>
    <w:p w:rsidR="00864CC9" w:rsidRDefault="00864CC9">
      <w:pPr>
        <w:spacing w:after="200"/>
        <w:rPr>
          <w:rFonts w:ascii="Times New Roman" w:eastAsiaTheme="minorEastAsia" w:hAnsi="Times New Roman"/>
          <w:sz w:val="28"/>
          <w:szCs w:val="28"/>
        </w:rPr>
      </w:pPr>
    </w:p>
    <w:p w:rsidR="00864CC9" w:rsidRDefault="00864CC9">
      <w:pPr>
        <w:spacing w:after="200"/>
        <w:rPr>
          <w:rFonts w:ascii="Times New Roman" w:eastAsiaTheme="minorEastAsia" w:hAnsi="Times New Roman"/>
          <w:sz w:val="28"/>
          <w:szCs w:val="28"/>
        </w:rPr>
      </w:pPr>
    </w:p>
    <w:tbl>
      <w:tblPr>
        <w:tblW w:w="9628" w:type="dxa"/>
        <w:tblLook w:val="04A0" w:firstRow="1" w:lastRow="0" w:firstColumn="1" w:lastColumn="0" w:noHBand="0" w:noVBand="1"/>
      </w:tblPr>
      <w:tblGrid>
        <w:gridCol w:w="5428"/>
        <w:gridCol w:w="4200"/>
      </w:tblGrid>
      <w:tr w:rsidR="00C34E7F">
        <w:tc>
          <w:tcPr>
            <w:tcW w:w="5428" w:type="dxa"/>
          </w:tcPr>
          <w:p w:rsidR="00C34E7F" w:rsidRDefault="00C34E7F">
            <w:pPr>
              <w:widowControl w:val="0"/>
              <w:rPr>
                <w:rFonts w:ascii="Times New Roman" w:hAnsi="Times New Roman"/>
                <w:sz w:val="28"/>
                <w:szCs w:val="28"/>
              </w:rPr>
            </w:pPr>
          </w:p>
        </w:tc>
        <w:tc>
          <w:tcPr>
            <w:tcW w:w="4200" w:type="dxa"/>
          </w:tcPr>
          <w:p w:rsidR="00C34E7F" w:rsidRDefault="00BB0215" w:rsidP="00864CC9">
            <w:pPr>
              <w:rPr>
                <w:rFonts w:ascii="Times New Roman" w:hAnsi="Times New Roman"/>
                <w:sz w:val="28"/>
                <w:szCs w:val="28"/>
              </w:rPr>
            </w:pPr>
            <w:r>
              <w:rPr>
                <w:rFonts w:ascii="Times New Roman" w:hAnsi="Times New Roman"/>
                <w:sz w:val="28"/>
                <w:szCs w:val="28"/>
              </w:rPr>
              <w:t>Приложение № 11</w:t>
            </w:r>
          </w:p>
          <w:p w:rsidR="00C34E7F" w:rsidRDefault="00BB0215" w:rsidP="00864CC9">
            <w:pPr>
              <w:pStyle w:val="ConsPlusTitle"/>
              <w:rPr>
                <w:rFonts w:ascii="Times New Roman" w:hAnsi="Times New Roman" w:cs="Times New Roman"/>
                <w:b w:val="0"/>
                <w:sz w:val="28"/>
                <w:szCs w:val="28"/>
              </w:rPr>
            </w:pPr>
            <w:r>
              <w:rPr>
                <w:rFonts w:ascii="Times New Roman" w:hAnsi="Times New Roman" w:cs="Times New Roman"/>
                <w:b w:val="0"/>
                <w:sz w:val="28"/>
                <w:szCs w:val="28"/>
              </w:rPr>
              <w:t>к Территориальной программе</w:t>
            </w:r>
          </w:p>
          <w:p w:rsidR="00C34E7F" w:rsidRDefault="00BB0215" w:rsidP="00864CC9">
            <w:pPr>
              <w:rPr>
                <w:rFonts w:ascii="Times New Roman" w:hAnsi="Times New Roman"/>
                <w:sz w:val="28"/>
                <w:szCs w:val="28"/>
              </w:rPr>
            </w:pPr>
            <w:r>
              <w:rPr>
                <w:rFonts w:ascii="Times New Roman" w:hAnsi="Times New Roman"/>
                <w:sz w:val="28"/>
                <w:szCs w:val="28"/>
              </w:rPr>
              <w:t xml:space="preserve">государственных гарантий бесплатного оказания гражданам </w:t>
            </w:r>
            <w:r w:rsidRPr="000B5BC6">
              <w:rPr>
                <w:rFonts w:ascii="Times New Roman" w:hAnsi="Times New Roman"/>
                <w:spacing w:val="-4"/>
                <w:sz w:val="28"/>
                <w:szCs w:val="28"/>
              </w:rPr>
              <w:t>медицинской помощи на 2025 год</w:t>
            </w:r>
            <w:r>
              <w:rPr>
                <w:rFonts w:ascii="Times New Roman" w:hAnsi="Times New Roman"/>
                <w:sz w:val="28"/>
                <w:szCs w:val="28"/>
              </w:rPr>
              <w:t xml:space="preserve"> и на плановый период 2026 и 2027 годов</w:t>
            </w:r>
          </w:p>
        </w:tc>
      </w:tr>
    </w:tbl>
    <w:p w:rsidR="00C34E7F" w:rsidRDefault="00C34E7F">
      <w:pPr>
        <w:pStyle w:val="ConsPlusTitle"/>
        <w:jc w:val="center"/>
        <w:rPr>
          <w:rFonts w:ascii="Times New Roman" w:hAnsi="Times New Roman" w:cs="Times New Roman"/>
          <w:b w:val="0"/>
          <w:sz w:val="28"/>
          <w:szCs w:val="28"/>
        </w:rPr>
      </w:pPr>
      <w:bookmarkStart w:id="22" w:name="P7991"/>
      <w:bookmarkEnd w:id="22"/>
    </w:p>
    <w:p w:rsidR="00C34E7F" w:rsidRDefault="000B5BC6" w:rsidP="00864CC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ПЕРЕЧЕНЬ</w:t>
      </w:r>
    </w:p>
    <w:p w:rsidR="00864CC9" w:rsidRDefault="00BB0215" w:rsidP="00864CC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нормативных правовых актов, в соответствии с которыми </w:t>
      </w:r>
    </w:p>
    <w:p w:rsidR="00864CC9" w:rsidRDefault="00BB0215" w:rsidP="00864CC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осуществляется маршрутизация застрахованных лиц при </w:t>
      </w:r>
    </w:p>
    <w:p w:rsidR="00864CC9" w:rsidRDefault="00BB0215" w:rsidP="00864CC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наступлении страхового случая, в разрезе условий, уровней </w:t>
      </w:r>
    </w:p>
    <w:p w:rsidR="00864CC9" w:rsidRDefault="00BB0215" w:rsidP="00864CC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и профилей оказания медицинской помощи, в том числе </w:t>
      </w:r>
    </w:p>
    <w:p w:rsidR="00864CC9" w:rsidRDefault="00BB0215" w:rsidP="00864CC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застрахованным лицам, проживающим в малонаселенных, </w:t>
      </w:r>
    </w:p>
    <w:p w:rsidR="00864CC9" w:rsidRDefault="00BB0215" w:rsidP="00864CC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отдаленных и (или) труднодоступных населенных пунктах, </w:t>
      </w:r>
    </w:p>
    <w:p w:rsidR="00C34E7F" w:rsidRDefault="00BB0215" w:rsidP="00864CC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 также в сельской местности</w:t>
      </w:r>
    </w:p>
    <w:p w:rsidR="00C34E7F" w:rsidRDefault="00C34E7F" w:rsidP="00864CC9">
      <w:pPr>
        <w:pStyle w:val="ConsPlusTitle"/>
        <w:jc w:val="center"/>
        <w:rPr>
          <w:rFonts w:ascii="Times New Roman" w:hAnsi="Times New Roman" w:cs="Times New Roman"/>
          <w:b w:val="0"/>
          <w:sz w:val="28"/>
          <w:szCs w:val="28"/>
        </w:rPr>
      </w:pPr>
    </w:p>
    <w:p w:rsidR="00C34E7F" w:rsidRDefault="00BB0215">
      <w:pPr>
        <w:pStyle w:val="ConsPlusNormal"/>
        <w:numPr>
          <w:ilvl w:val="0"/>
          <w:numId w:val="6"/>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Приказ Министерства здравоохранения Рязанской области </w:t>
      </w:r>
      <w:r>
        <w:rPr>
          <w:rFonts w:ascii="Times New Roman" w:hAnsi="Times New Roman"/>
          <w:sz w:val="28"/>
          <w:szCs w:val="28"/>
        </w:rPr>
        <w:br/>
        <w:t>от 24</w:t>
      </w:r>
      <w:r w:rsidR="009C625C">
        <w:rPr>
          <w:rFonts w:ascii="Times New Roman" w:hAnsi="Times New Roman"/>
          <w:sz w:val="28"/>
          <w:szCs w:val="28"/>
        </w:rPr>
        <w:t xml:space="preserve"> июля </w:t>
      </w:r>
      <w:r>
        <w:rPr>
          <w:rFonts w:ascii="Times New Roman" w:hAnsi="Times New Roman"/>
          <w:sz w:val="28"/>
          <w:szCs w:val="28"/>
        </w:rPr>
        <w:t>2024</w:t>
      </w:r>
      <w:r w:rsidR="009C625C">
        <w:rPr>
          <w:rFonts w:ascii="Times New Roman" w:hAnsi="Times New Roman"/>
          <w:sz w:val="28"/>
          <w:szCs w:val="28"/>
        </w:rPr>
        <w:t xml:space="preserve"> г.</w:t>
      </w:r>
      <w:r>
        <w:rPr>
          <w:rFonts w:ascii="Times New Roman" w:hAnsi="Times New Roman"/>
          <w:sz w:val="28"/>
          <w:szCs w:val="28"/>
        </w:rPr>
        <w:t xml:space="preserve"> № 1202 «Об организации оказания медицинской помощи взрослому населению при онкологических заболеваниях на территории Рязанской области». </w:t>
      </w:r>
    </w:p>
    <w:p w:rsidR="00C34E7F" w:rsidRDefault="00BB0215">
      <w:pPr>
        <w:pStyle w:val="ConsPlusNormal"/>
        <w:numPr>
          <w:ilvl w:val="0"/>
          <w:numId w:val="6"/>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Приказ Министерства здравоохранения Рязанской области </w:t>
      </w:r>
      <w:r>
        <w:rPr>
          <w:rFonts w:ascii="Times New Roman" w:hAnsi="Times New Roman"/>
          <w:sz w:val="28"/>
          <w:szCs w:val="28"/>
        </w:rPr>
        <w:br/>
        <w:t>от 23</w:t>
      </w:r>
      <w:r w:rsidR="009C625C">
        <w:rPr>
          <w:rFonts w:ascii="Times New Roman" w:hAnsi="Times New Roman"/>
          <w:sz w:val="28"/>
          <w:szCs w:val="28"/>
        </w:rPr>
        <w:t xml:space="preserve"> июня </w:t>
      </w:r>
      <w:r>
        <w:rPr>
          <w:rFonts w:ascii="Times New Roman" w:hAnsi="Times New Roman"/>
          <w:sz w:val="28"/>
          <w:szCs w:val="28"/>
        </w:rPr>
        <w:t>2023</w:t>
      </w:r>
      <w:r w:rsidR="009C625C">
        <w:rPr>
          <w:rFonts w:ascii="Times New Roman" w:hAnsi="Times New Roman"/>
          <w:sz w:val="28"/>
          <w:szCs w:val="28"/>
        </w:rPr>
        <w:t xml:space="preserve"> г.</w:t>
      </w:r>
      <w:r>
        <w:rPr>
          <w:rFonts w:ascii="Times New Roman" w:hAnsi="Times New Roman"/>
          <w:sz w:val="28"/>
          <w:szCs w:val="28"/>
        </w:rPr>
        <w:t xml:space="preserve"> № 1101 «Об организации оказания анестезиолого-реанимационной помощи детскому населению Рязанской области».</w:t>
      </w:r>
    </w:p>
    <w:p w:rsidR="00C34E7F" w:rsidRDefault="00BB0215">
      <w:pPr>
        <w:pStyle w:val="ConsPlusNormal"/>
        <w:numPr>
          <w:ilvl w:val="0"/>
          <w:numId w:val="6"/>
        </w:numPr>
        <w:tabs>
          <w:tab w:val="left" w:pos="1134"/>
        </w:tabs>
        <w:ind w:left="0" w:firstLine="709"/>
        <w:jc w:val="both"/>
        <w:rPr>
          <w:rFonts w:ascii="Times New Roman" w:hAnsi="Times New Roman"/>
          <w:sz w:val="28"/>
          <w:szCs w:val="28"/>
        </w:rPr>
      </w:pPr>
      <w:r>
        <w:rPr>
          <w:rFonts w:ascii="Times New Roman" w:hAnsi="Times New Roman"/>
          <w:sz w:val="28"/>
          <w:szCs w:val="28"/>
        </w:rPr>
        <w:t>Приказ Министерства здравоохр</w:t>
      </w:r>
      <w:r w:rsidR="009C625C">
        <w:rPr>
          <w:rFonts w:ascii="Times New Roman" w:hAnsi="Times New Roman"/>
          <w:sz w:val="28"/>
          <w:szCs w:val="28"/>
        </w:rPr>
        <w:t xml:space="preserve">анения Рязанской области </w:t>
      </w:r>
      <w:r w:rsidR="009C625C">
        <w:rPr>
          <w:rFonts w:ascii="Times New Roman" w:hAnsi="Times New Roman"/>
          <w:sz w:val="28"/>
          <w:szCs w:val="28"/>
        </w:rPr>
        <w:br/>
        <w:t xml:space="preserve">от 10 июня </w:t>
      </w:r>
      <w:r>
        <w:rPr>
          <w:rFonts w:ascii="Times New Roman" w:hAnsi="Times New Roman"/>
          <w:sz w:val="28"/>
          <w:szCs w:val="28"/>
        </w:rPr>
        <w:t>2021</w:t>
      </w:r>
      <w:r w:rsidR="009C625C">
        <w:rPr>
          <w:rFonts w:ascii="Times New Roman" w:hAnsi="Times New Roman"/>
          <w:sz w:val="28"/>
          <w:szCs w:val="28"/>
        </w:rPr>
        <w:t xml:space="preserve"> г.</w:t>
      </w:r>
      <w:r>
        <w:rPr>
          <w:rFonts w:ascii="Times New Roman" w:hAnsi="Times New Roman"/>
          <w:sz w:val="28"/>
          <w:szCs w:val="28"/>
        </w:rPr>
        <w:t xml:space="preserve"> № 846 «Об утверждении маршрутизации пациентов, подлежащих углубленным профилактическим медицинским осмотрам и диспансеризации, в том числе медицинское обследование граждан, перенесших новую коронавирусную инфекцию (COVID-19)».</w:t>
      </w:r>
    </w:p>
    <w:p w:rsidR="00C34E7F" w:rsidRDefault="00BB0215">
      <w:pPr>
        <w:pStyle w:val="ConsPlusNormal"/>
        <w:numPr>
          <w:ilvl w:val="0"/>
          <w:numId w:val="6"/>
        </w:numPr>
        <w:tabs>
          <w:tab w:val="left" w:pos="993"/>
        </w:tabs>
        <w:ind w:left="0" w:firstLine="709"/>
        <w:jc w:val="both"/>
        <w:rPr>
          <w:rFonts w:ascii="Times New Roman" w:hAnsi="Times New Roman"/>
          <w:sz w:val="28"/>
          <w:szCs w:val="28"/>
        </w:rPr>
      </w:pPr>
      <w:r>
        <w:rPr>
          <w:rFonts w:ascii="Times New Roman" w:hAnsi="Times New Roman"/>
          <w:sz w:val="28"/>
          <w:szCs w:val="28"/>
        </w:rPr>
        <w:t>Приказ Министерства здравоохр</w:t>
      </w:r>
      <w:r w:rsidR="009C625C">
        <w:rPr>
          <w:rFonts w:ascii="Times New Roman" w:hAnsi="Times New Roman"/>
          <w:sz w:val="28"/>
          <w:szCs w:val="28"/>
        </w:rPr>
        <w:t xml:space="preserve">анения Рязанской области </w:t>
      </w:r>
      <w:r w:rsidR="009C625C">
        <w:rPr>
          <w:rFonts w:ascii="Times New Roman" w:hAnsi="Times New Roman"/>
          <w:sz w:val="28"/>
          <w:szCs w:val="28"/>
        </w:rPr>
        <w:br/>
        <w:t xml:space="preserve">от 08 июня </w:t>
      </w:r>
      <w:r>
        <w:rPr>
          <w:rFonts w:ascii="Times New Roman" w:hAnsi="Times New Roman"/>
          <w:sz w:val="28"/>
          <w:szCs w:val="28"/>
        </w:rPr>
        <w:t>2023</w:t>
      </w:r>
      <w:r w:rsidR="009C625C">
        <w:rPr>
          <w:rFonts w:ascii="Times New Roman" w:hAnsi="Times New Roman"/>
          <w:sz w:val="28"/>
          <w:szCs w:val="28"/>
        </w:rPr>
        <w:t xml:space="preserve"> г.</w:t>
      </w:r>
      <w:r>
        <w:rPr>
          <w:rFonts w:ascii="Times New Roman" w:hAnsi="Times New Roman"/>
          <w:sz w:val="28"/>
          <w:szCs w:val="28"/>
        </w:rPr>
        <w:t xml:space="preserve"> № 1010 «Об организации оказания медицинской помощи по профилю «дерматовенерология» на территории Рязанской области».</w:t>
      </w:r>
    </w:p>
    <w:p w:rsidR="00C34E7F" w:rsidRDefault="00BB0215">
      <w:pPr>
        <w:pStyle w:val="ConsPlusNormal"/>
        <w:numPr>
          <w:ilvl w:val="0"/>
          <w:numId w:val="6"/>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Приказ Министерства здравоохранения Рязанской области </w:t>
      </w:r>
      <w:r>
        <w:rPr>
          <w:rFonts w:ascii="Times New Roman" w:hAnsi="Times New Roman"/>
          <w:sz w:val="28"/>
          <w:szCs w:val="28"/>
        </w:rPr>
        <w:br/>
        <w:t>от 05</w:t>
      </w:r>
      <w:r w:rsidR="009C625C">
        <w:rPr>
          <w:rFonts w:ascii="Times New Roman" w:hAnsi="Times New Roman"/>
          <w:sz w:val="28"/>
          <w:szCs w:val="28"/>
        </w:rPr>
        <w:t xml:space="preserve"> июня </w:t>
      </w:r>
      <w:r>
        <w:rPr>
          <w:rFonts w:ascii="Times New Roman" w:hAnsi="Times New Roman"/>
          <w:sz w:val="28"/>
          <w:szCs w:val="28"/>
        </w:rPr>
        <w:t>2023</w:t>
      </w:r>
      <w:r w:rsidR="009C625C">
        <w:rPr>
          <w:rFonts w:ascii="Times New Roman" w:hAnsi="Times New Roman"/>
          <w:sz w:val="28"/>
          <w:szCs w:val="28"/>
        </w:rPr>
        <w:t xml:space="preserve"> г.</w:t>
      </w:r>
      <w:r>
        <w:rPr>
          <w:rFonts w:ascii="Times New Roman" w:hAnsi="Times New Roman"/>
          <w:sz w:val="28"/>
          <w:szCs w:val="28"/>
        </w:rPr>
        <w:t xml:space="preserve"> № 977 «Об организации оказания медицинской помощи по профилю «акушерство и гинекология» на территории Рязанской области».</w:t>
      </w:r>
    </w:p>
    <w:p w:rsidR="00C34E7F" w:rsidRDefault="00BB0215">
      <w:pPr>
        <w:pStyle w:val="ConsPlusNormal"/>
        <w:numPr>
          <w:ilvl w:val="0"/>
          <w:numId w:val="6"/>
        </w:numPr>
        <w:tabs>
          <w:tab w:val="left" w:pos="993"/>
        </w:tabs>
        <w:ind w:left="0" w:firstLine="709"/>
        <w:jc w:val="both"/>
        <w:rPr>
          <w:rFonts w:ascii="Times New Roman" w:hAnsi="Times New Roman" w:cs="Times New Roman"/>
          <w:sz w:val="28"/>
          <w:szCs w:val="28"/>
        </w:rPr>
      </w:pPr>
      <w:r>
        <w:rPr>
          <w:rFonts w:ascii="Times New Roman" w:hAnsi="Times New Roman"/>
          <w:sz w:val="28"/>
          <w:szCs w:val="28"/>
        </w:rPr>
        <w:t xml:space="preserve">Приказ Министерства здравоохранения Рязанской области </w:t>
      </w:r>
      <w:r>
        <w:rPr>
          <w:rFonts w:ascii="Times New Roman" w:hAnsi="Times New Roman"/>
          <w:sz w:val="28"/>
          <w:szCs w:val="28"/>
        </w:rPr>
        <w:br/>
        <w:t>от 20</w:t>
      </w:r>
      <w:r w:rsidR="009C625C">
        <w:rPr>
          <w:rFonts w:ascii="Times New Roman" w:hAnsi="Times New Roman"/>
          <w:sz w:val="28"/>
          <w:szCs w:val="28"/>
        </w:rPr>
        <w:t xml:space="preserve"> мая </w:t>
      </w:r>
      <w:r>
        <w:rPr>
          <w:rFonts w:ascii="Times New Roman" w:hAnsi="Times New Roman"/>
          <w:sz w:val="28"/>
          <w:szCs w:val="28"/>
        </w:rPr>
        <w:t>2024</w:t>
      </w:r>
      <w:r w:rsidR="009C625C">
        <w:rPr>
          <w:rFonts w:ascii="Times New Roman" w:hAnsi="Times New Roman"/>
          <w:sz w:val="28"/>
          <w:szCs w:val="28"/>
        </w:rPr>
        <w:t xml:space="preserve"> г.</w:t>
      </w:r>
      <w:r>
        <w:rPr>
          <w:rFonts w:ascii="Times New Roman" w:hAnsi="Times New Roman"/>
          <w:sz w:val="28"/>
          <w:szCs w:val="28"/>
        </w:rPr>
        <w:t xml:space="preserve"> № 806 «Об организации проведения диспансеризации мужчин и женщин репродуктивного возраста с целью оценки репродуктивного здоровья».</w:t>
      </w:r>
    </w:p>
    <w:p w:rsidR="00C34E7F" w:rsidRDefault="00BB0215">
      <w:pPr>
        <w:pStyle w:val="ConsPlusNormal"/>
        <w:numPr>
          <w:ilvl w:val="0"/>
          <w:numId w:val="6"/>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Приказ </w:t>
      </w:r>
      <w:r>
        <w:rPr>
          <w:rFonts w:ascii="Times New Roman" w:hAnsi="Times New Roman" w:cs="Times New Roman"/>
          <w:sz w:val="28"/>
          <w:szCs w:val="28"/>
        </w:rPr>
        <w:t>Министерства здравоохранения Рязанской области</w:t>
      </w:r>
      <w:r>
        <w:rPr>
          <w:rFonts w:ascii="Times New Roman" w:hAnsi="Times New Roman"/>
          <w:sz w:val="28"/>
          <w:szCs w:val="28"/>
        </w:rPr>
        <w:t xml:space="preserve"> </w:t>
      </w:r>
      <w:r>
        <w:rPr>
          <w:rFonts w:ascii="Times New Roman" w:hAnsi="Times New Roman"/>
          <w:sz w:val="28"/>
          <w:szCs w:val="28"/>
        </w:rPr>
        <w:br/>
        <w:t xml:space="preserve">от </w:t>
      </w:r>
      <w:r>
        <w:rPr>
          <w:rFonts w:ascii="Times New Roman" w:hAnsi="Times New Roman" w:cs="Times New Roman"/>
          <w:sz w:val="28"/>
          <w:szCs w:val="28"/>
        </w:rPr>
        <w:t>22</w:t>
      </w:r>
      <w:r w:rsidR="009C625C">
        <w:rPr>
          <w:rFonts w:ascii="Times New Roman" w:hAnsi="Times New Roman" w:cs="Times New Roman"/>
          <w:sz w:val="28"/>
          <w:szCs w:val="28"/>
        </w:rPr>
        <w:t xml:space="preserve"> апреля </w:t>
      </w:r>
      <w:r>
        <w:rPr>
          <w:rFonts w:ascii="Times New Roman" w:hAnsi="Times New Roman" w:cs="Times New Roman"/>
          <w:sz w:val="28"/>
          <w:szCs w:val="28"/>
        </w:rPr>
        <w:t>2024</w:t>
      </w:r>
      <w:r w:rsidR="009C625C">
        <w:rPr>
          <w:rFonts w:ascii="Times New Roman" w:hAnsi="Times New Roman" w:cs="Times New Roman"/>
          <w:sz w:val="28"/>
          <w:szCs w:val="28"/>
        </w:rPr>
        <w:t xml:space="preserve"> г.</w:t>
      </w:r>
      <w:r>
        <w:rPr>
          <w:rFonts w:ascii="Times New Roman" w:hAnsi="Times New Roman" w:cs="Times New Roman"/>
          <w:sz w:val="28"/>
          <w:szCs w:val="28"/>
        </w:rPr>
        <w:t xml:space="preserve"> № 667</w:t>
      </w:r>
      <w:r>
        <w:rPr>
          <w:rFonts w:ascii="Times New Roman" w:hAnsi="Times New Roman"/>
          <w:sz w:val="28"/>
          <w:szCs w:val="28"/>
        </w:rPr>
        <w:t xml:space="preserve"> «</w:t>
      </w:r>
      <w:r>
        <w:rPr>
          <w:rFonts w:ascii="Times New Roman" w:hAnsi="Times New Roman" w:cs="Times New Roman"/>
          <w:sz w:val="28"/>
          <w:szCs w:val="28"/>
        </w:rPr>
        <w:t>Об утверждении порядка маршрутизации взрослого населения, нуждающегося в оказании хирургической медицинской помощи в рязанской области».</w:t>
      </w:r>
    </w:p>
    <w:p w:rsidR="00C34E7F" w:rsidRDefault="00BB0215">
      <w:pPr>
        <w:pStyle w:val="ConsPlusNormal"/>
        <w:numPr>
          <w:ilvl w:val="0"/>
          <w:numId w:val="6"/>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Приказ Министерства здравоохранения Рязанской области </w:t>
      </w:r>
      <w:r>
        <w:rPr>
          <w:rFonts w:ascii="Times New Roman" w:hAnsi="Times New Roman"/>
          <w:sz w:val="28"/>
          <w:szCs w:val="28"/>
        </w:rPr>
        <w:br/>
        <w:t>от 06</w:t>
      </w:r>
      <w:r w:rsidR="009C625C">
        <w:rPr>
          <w:rFonts w:ascii="Times New Roman" w:hAnsi="Times New Roman"/>
          <w:sz w:val="28"/>
          <w:szCs w:val="28"/>
        </w:rPr>
        <w:t xml:space="preserve"> апреля </w:t>
      </w:r>
      <w:r>
        <w:rPr>
          <w:rFonts w:ascii="Times New Roman" w:hAnsi="Times New Roman"/>
          <w:sz w:val="28"/>
          <w:szCs w:val="28"/>
        </w:rPr>
        <w:t>2023</w:t>
      </w:r>
      <w:r w:rsidR="009C625C">
        <w:rPr>
          <w:rFonts w:ascii="Times New Roman" w:hAnsi="Times New Roman"/>
          <w:sz w:val="28"/>
          <w:szCs w:val="28"/>
        </w:rPr>
        <w:t xml:space="preserve"> г.</w:t>
      </w:r>
      <w:r>
        <w:rPr>
          <w:rFonts w:ascii="Times New Roman" w:hAnsi="Times New Roman"/>
          <w:sz w:val="28"/>
          <w:szCs w:val="28"/>
        </w:rPr>
        <w:t xml:space="preserve"> № 584 «Об организации оказания медицинской помощи по профилю «стоматология» взрослому населению на территории Рязанской области».</w:t>
      </w:r>
    </w:p>
    <w:p w:rsidR="00C34E7F" w:rsidRDefault="00BB0215">
      <w:pPr>
        <w:pStyle w:val="ConsPlusNormal"/>
        <w:numPr>
          <w:ilvl w:val="0"/>
          <w:numId w:val="6"/>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Приказ Министерства здравоохранения Рязанской области </w:t>
      </w:r>
      <w:r>
        <w:rPr>
          <w:rFonts w:ascii="Times New Roman" w:hAnsi="Times New Roman"/>
          <w:sz w:val="28"/>
          <w:szCs w:val="28"/>
        </w:rPr>
        <w:br/>
        <w:t>от 04</w:t>
      </w:r>
      <w:r w:rsidR="009C625C">
        <w:rPr>
          <w:rFonts w:ascii="Times New Roman" w:hAnsi="Times New Roman"/>
          <w:sz w:val="28"/>
          <w:szCs w:val="28"/>
        </w:rPr>
        <w:t xml:space="preserve"> марта 2024 г. </w:t>
      </w:r>
      <w:r>
        <w:rPr>
          <w:rFonts w:ascii="Times New Roman" w:hAnsi="Times New Roman"/>
          <w:sz w:val="28"/>
          <w:szCs w:val="28"/>
        </w:rPr>
        <w:t xml:space="preserve">№ 350 «Об утверждении Порядка маршрутизации пациентов с сердечно-сосудистыми заболеваниями на территории Рязанской области». </w:t>
      </w:r>
    </w:p>
    <w:p w:rsidR="00C34E7F" w:rsidRDefault="00BB0215">
      <w:pPr>
        <w:pStyle w:val="ConsPlusNormal"/>
        <w:numPr>
          <w:ilvl w:val="0"/>
          <w:numId w:val="6"/>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Приказ Министерства здравоохранения Рязанской области </w:t>
      </w:r>
      <w:r>
        <w:rPr>
          <w:rFonts w:ascii="Times New Roman" w:hAnsi="Times New Roman"/>
          <w:sz w:val="28"/>
          <w:szCs w:val="28"/>
        </w:rPr>
        <w:br/>
        <w:t>от 29</w:t>
      </w:r>
      <w:r w:rsidR="009C625C">
        <w:rPr>
          <w:rFonts w:ascii="Times New Roman" w:hAnsi="Times New Roman"/>
          <w:sz w:val="28"/>
          <w:szCs w:val="28"/>
        </w:rPr>
        <w:t xml:space="preserve"> февраля </w:t>
      </w:r>
      <w:r>
        <w:rPr>
          <w:rFonts w:ascii="Times New Roman" w:hAnsi="Times New Roman"/>
          <w:sz w:val="28"/>
          <w:szCs w:val="28"/>
        </w:rPr>
        <w:t>2024</w:t>
      </w:r>
      <w:r w:rsidR="009C625C">
        <w:rPr>
          <w:rFonts w:ascii="Times New Roman" w:hAnsi="Times New Roman"/>
          <w:sz w:val="28"/>
          <w:szCs w:val="28"/>
        </w:rPr>
        <w:t xml:space="preserve"> г.</w:t>
      </w:r>
      <w:r>
        <w:rPr>
          <w:rFonts w:ascii="Times New Roman" w:hAnsi="Times New Roman"/>
          <w:sz w:val="28"/>
          <w:szCs w:val="28"/>
        </w:rPr>
        <w:t xml:space="preserve"> № 334 «Об утверждении маршрутизации пациентов с острым нарушением мозгового кровообращения на территории Рязанской области». </w:t>
      </w:r>
    </w:p>
    <w:p w:rsidR="00C34E7F" w:rsidRDefault="00BB0215">
      <w:pPr>
        <w:pStyle w:val="ConsPlusNormal"/>
        <w:numPr>
          <w:ilvl w:val="0"/>
          <w:numId w:val="6"/>
        </w:numPr>
        <w:tabs>
          <w:tab w:val="left" w:pos="1134"/>
        </w:tabs>
        <w:ind w:left="0" w:firstLine="709"/>
        <w:jc w:val="both"/>
        <w:rPr>
          <w:rFonts w:ascii="Times New Roman" w:hAnsi="Times New Roman"/>
          <w:sz w:val="28"/>
          <w:szCs w:val="28"/>
        </w:rPr>
      </w:pPr>
      <w:r>
        <w:rPr>
          <w:rFonts w:ascii="Times New Roman" w:hAnsi="Times New Roman"/>
          <w:sz w:val="28"/>
          <w:szCs w:val="28"/>
        </w:rPr>
        <w:t xml:space="preserve">Приказ Министерства здравоохранения Рязанской области </w:t>
      </w:r>
      <w:r>
        <w:rPr>
          <w:rFonts w:ascii="Times New Roman" w:hAnsi="Times New Roman"/>
          <w:sz w:val="28"/>
          <w:szCs w:val="28"/>
        </w:rPr>
        <w:br/>
        <w:t>от 25</w:t>
      </w:r>
      <w:r w:rsidR="009C625C">
        <w:rPr>
          <w:rFonts w:ascii="Times New Roman" w:hAnsi="Times New Roman"/>
          <w:sz w:val="28"/>
          <w:szCs w:val="28"/>
        </w:rPr>
        <w:t xml:space="preserve"> февраля </w:t>
      </w:r>
      <w:r>
        <w:rPr>
          <w:rFonts w:ascii="Times New Roman" w:hAnsi="Times New Roman"/>
          <w:sz w:val="28"/>
          <w:szCs w:val="28"/>
        </w:rPr>
        <w:t>2021</w:t>
      </w:r>
      <w:r w:rsidR="009C625C">
        <w:rPr>
          <w:rFonts w:ascii="Times New Roman" w:hAnsi="Times New Roman"/>
          <w:sz w:val="28"/>
          <w:szCs w:val="28"/>
        </w:rPr>
        <w:t xml:space="preserve"> г.</w:t>
      </w:r>
      <w:r>
        <w:rPr>
          <w:rFonts w:ascii="Times New Roman" w:hAnsi="Times New Roman"/>
          <w:sz w:val="28"/>
          <w:szCs w:val="28"/>
        </w:rPr>
        <w:t xml:space="preserve"> № 244 «Об утверждении маршрутизации больных с заболеваниями гематологического профиля». </w:t>
      </w:r>
    </w:p>
    <w:p w:rsidR="00C34E7F" w:rsidRDefault="00BB0215">
      <w:pPr>
        <w:pStyle w:val="ConsPlusNormal"/>
        <w:numPr>
          <w:ilvl w:val="0"/>
          <w:numId w:val="6"/>
        </w:numPr>
        <w:tabs>
          <w:tab w:val="left" w:pos="1134"/>
        </w:tabs>
        <w:ind w:left="0" w:firstLine="709"/>
        <w:jc w:val="both"/>
        <w:rPr>
          <w:rFonts w:ascii="Times New Roman" w:hAnsi="Times New Roman"/>
          <w:sz w:val="28"/>
          <w:szCs w:val="28"/>
        </w:rPr>
      </w:pPr>
      <w:r>
        <w:rPr>
          <w:rFonts w:ascii="Times New Roman" w:hAnsi="Times New Roman" w:cs="Times New Roman"/>
          <w:sz w:val="28"/>
          <w:szCs w:val="28"/>
        </w:rPr>
        <w:t xml:space="preserve">Приказ </w:t>
      </w:r>
      <w:r>
        <w:rPr>
          <w:rFonts w:ascii="Times New Roman" w:hAnsi="Times New Roman"/>
          <w:sz w:val="28"/>
          <w:szCs w:val="28"/>
        </w:rPr>
        <w:t>Министерства здравоохранения</w:t>
      </w:r>
      <w:r>
        <w:rPr>
          <w:rFonts w:ascii="Times New Roman" w:hAnsi="Times New Roman" w:cs="Times New Roman"/>
          <w:sz w:val="28"/>
          <w:szCs w:val="28"/>
        </w:rPr>
        <w:t xml:space="preserve"> Рязанской области </w:t>
      </w:r>
      <w:r>
        <w:rPr>
          <w:rFonts w:ascii="Times New Roman" w:hAnsi="Times New Roman" w:cs="Times New Roman"/>
          <w:sz w:val="28"/>
          <w:szCs w:val="28"/>
        </w:rPr>
        <w:br/>
        <w:t>от 31</w:t>
      </w:r>
      <w:r w:rsidR="009C625C">
        <w:rPr>
          <w:rFonts w:ascii="Times New Roman" w:hAnsi="Times New Roman" w:cs="Times New Roman"/>
          <w:sz w:val="28"/>
          <w:szCs w:val="28"/>
        </w:rPr>
        <w:t xml:space="preserve"> января </w:t>
      </w:r>
      <w:r>
        <w:rPr>
          <w:rFonts w:ascii="Times New Roman" w:hAnsi="Times New Roman" w:cs="Times New Roman"/>
          <w:sz w:val="28"/>
          <w:szCs w:val="28"/>
        </w:rPr>
        <w:t>2023</w:t>
      </w:r>
      <w:r w:rsidR="009C625C">
        <w:rPr>
          <w:rFonts w:ascii="Times New Roman" w:hAnsi="Times New Roman" w:cs="Times New Roman"/>
          <w:sz w:val="28"/>
          <w:szCs w:val="28"/>
        </w:rPr>
        <w:t xml:space="preserve"> г.</w:t>
      </w:r>
      <w:r>
        <w:rPr>
          <w:rFonts w:ascii="Times New Roman" w:hAnsi="Times New Roman" w:cs="Times New Roman"/>
          <w:sz w:val="28"/>
          <w:szCs w:val="28"/>
        </w:rPr>
        <w:t xml:space="preserve"> № 171 «Об организации экстренной медицинской помощи на территории Рязанской </w:t>
      </w:r>
      <w:r>
        <w:rPr>
          <w:rFonts w:ascii="Times New Roman" w:hAnsi="Times New Roman" w:cs="Times New Roman"/>
          <w:color w:val="000000" w:themeColor="text1"/>
          <w:sz w:val="28"/>
          <w:szCs w:val="28"/>
        </w:rPr>
        <w:t>области»</w:t>
      </w:r>
      <w:r>
        <w:rPr>
          <w:rFonts w:ascii="Times New Roman" w:hAnsi="Times New Roman"/>
          <w:color w:val="000000" w:themeColor="text1"/>
          <w:sz w:val="28"/>
          <w:szCs w:val="28"/>
        </w:rPr>
        <w:t>.</w:t>
      </w:r>
    </w:p>
    <w:p w:rsidR="00C34E7F" w:rsidRDefault="00BB0215">
      <w:pPr>
        <w:pStyle w:val="ConsPlusNormal"/>
        <w:numPr>
          <w:ilvl w:val="0"/>
          <w:numId w:val="6"/>
        </w:numPr>
        <w:tabs>
          <w:tab w:val="left" w:pos="1134"/>
        </w:tabs>
        <w:ind w:left="0" w:firstLine="709"/>
        <w:jc w:val="both"/>
        <w:rPr>
          <w:rFonts w:ascii="Times New Roman" w:hAnsi="Times New Roman"/>
          <w:sz w:val="28"/>
          <w:szCs w:val="28"/>
        </w:rPr>
      </w:pPr>
      <w:r>
        <w:rPr>
          <w:rFonts w:ascii="Times New Roman" w:hAnsi="Times New Roman"/>
          <w:sz w:val="28"/>
          <w:szCs w:val="28"/>
        </w:rPr>
        <w:t>Приказ Министерства здравоохранения</w:t>
      </w:r>
      <w:r w:rsidR="00864CC9">
        <w:rPr>
          <w:rFonts w:ascii="Times New Roman" w:hAnsi="Times New Roman"/>
          <w:sz w:val="28"/>
          <w:szCs w:val="28"/>
        </w:rPr>
        <w:t xml:space="preserve"> </w:t>
      </w:r>
      <w:r>
        <w:rPr>
          <w:rFonts w:ascii="Times New Roman" w:hAnsi="Times New Roman"/>
          <w:sz w:val="28"/>
          <w:szCs w:val="28"/>
        </w:rPr>
        <w:t xml:space="preserve">Рязанской области </w:t>
      </w:r>
      <w:r>
        <w:rPr>
          <w:rFonts w:ascii="Times New Roman" w:hAnsi="Times New Roman"/>
          <w:sz w:val="28"/>
          <w:szCs w:val="28"/>
        </w:rPr>
        <w:br/>
        <w:t>от 28</w:t>
      </w:r>
      <w:r w:rsidR="009C625C">
        <w:rPr>
          <w:rFonts w:ascii="Times New Roman" w:hAnsi="Times New Roman"/>
          <w:sz w:val="28"/>
          <w:szCs w:val="28"/>
        </w:rPr>
        <w:t xml:space="preserve"> ноября </w:t>
      </w:r>
      <w:r>
        <w:rPr>
          <w:rFonts w:ascii="Times New Roman" w:hAnsi="Times New Roman"/>
          <w:sz w:val="28"/>
          <w:szCs w:val="28"/>
        </w:rPr>
        <w:t>2022</w:t>
      </w:r>
      <w:r w:rsidR="009C625C">
        <w:rPr>
          <w:rFonts w:ascii="Times New Roman" w:hAnsi="Times New Roman"/>
          <w:sz w:val="28"/>
          <w:szCs w:val="28"/>
        </w:rPr>
        <w:t xml:space="preserve"> г.</w:t>
      </w:r>
      <w:r>
        <w:rPr>
          <w:rFonts w:ascii="Times New Roman" w:hAnsi="Times New Roman"/>
          <w:sz w:val="28"/>
          <w:szCs w:val="28"/>
        </w:rPr>
        <w:t xml:space="preserve"> № 2137 «Об утверждении маршрутизации при проведении расширенного неонатального скрининга». </w:t>
      </w:r>
    </w:p>
    <w:p w:rsidR="00C34E7F" w:rsidRDefault="00BB0215">
      <w:pPr>
        <w:pStyle w:val="ConsPlusNormal"/>
        <w:numPr>
          <w:ilvl w:val="0"/>
          <w:numId w:val="6"/>
        </w:numPr>
        <w:tabs>
          <w:tab w:val="left" w:pos="1134"/>
        </w:tabs>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Приказ Министерства здравоохранения</w:t>
      </w:r>
      <w:r w:rsidR="00864CC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Рязанской области </w:t>
      </w:r>
      <w:r>
        <w:rPr>
          <w:rFonts w:ascii="Times New Roman" w:hAnsi="Times New Roman"/>
          <w:color w:val="000000" w:themeColor="text1"/>
          <w:sz w:val="28"/>
          <w:szCs w:val="28"/>
        </w:rPr>
        <w:br/>
        <w:t>от 01</w:t>
      </w:r>
      <w:r w:rsidR="009C625C">
        <w:rPr>
          <w:rFonts w:ascii="Times New Roman" w:hAnsi="Times New Roman"/>
          <w:color w:val="000000" w:themeColor="text1"/>
          <w:sz w:val="28"/>
          <w:szCs w:val="28"/>
        </w:rPr>
        <w:t xml:space="preserve"> ноября </w:t>
      </w:r>
      <w:r>
        <w:rPr>
          <w:rFonts w:ascii="Times New Roman" w:hAnsi="Times New Roman"/>
          <w:color w:val="000000" w:themeColor="text1"/>
          <w:sz w:val="28"/>
          <w:szCs w:val="28"/>
        </w:rPr>
        <w:t xml:space="preserve">2024 </w:t>
      </w:r>
      <w:r w:rsidR="009C625C">
        <w:rPr>
          <w:rFonts w:ascii="Times New Roman" w:hAnsi="Times New Roman"/>
          <w:color w:val="000000" w:themeColor="text1"/>
          <w:sz w:val="28"/>
          <w:szCs w:val="28"/>
        </w:rPr>
        <w:t xml:space="preserve">г. </w:t>
      </w:r>
      <w:r>
        <w:rPr>
          <w:rFonts w:ascii="Times New Roman" w:hAnsi="Times New Roman"/>
          <w:color w:val="000000" w:themeColor="text1"/>
          <w:sz w:val="28"/>
          <w:szCs w:val="28"/>
        </w:rPr>
        <w:t>№ 1796 «О временном порядке маршрутизации взрослого населения в медицинских организациях, подведомственных министерству здравоохранения Рязанской области».</w:t>
      </w:r>
    </w:p>
    <w:p w:rsidR="00C34E7F" w:rsidRDefault="00BB0215">
      <w:pPr>
        <w:pStyle w:val="ConsPlusNormal"/>
        <w:numPr>
          <w:ilvl w:val="0"/>
          <w:numId w:val="6"/>
        </w:numPr>
        <w:tabs>
          <w:tab w:val="left" w:pos="1134"/>
        </w:tabs>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Приказ Министерства здравоохра</w:t>
      </w:r>
      <w:r w:rsidR="009C625C">
        <w:rPr>
          <w:rFonts w:ascii="Times New Roman" w:hAnsi="Times New Roman"/>
          <w:color w:val="000000" w:themeColor="text1"/>
          <w:sz w:val="28"/>
          <w:szCs w:val="28"/>
        </w:rPr>
        <w:t>нения</w:t>
      </w:r>
      <w:r w:rsidR="00864CC9">
        <w:rPr>
          <w:rFonts w:ascii="Times New Roman" w:hAnsi="Times New Roman"/>
          <w:color w:val="000000" w:themeColor="text1"/>
          <w:sz w:val="28"/>
          <w:szCs w:val="28"/>
        </w:rPr>
        <w:t xml:space="preserve"> </w:t>
      </w:r>
      <w:r w:rsidR="009C625C">
        <w:rPr>
          <w:rFonts w:ascii="Times New Roman" w:hAnsi="Times New Roman"/>
          <w:color w:val="000000" w:themeColor="text1"/>
          <w:sz w:val="28"/>
          <w:szCs w:val="28"/>
        </w:rPr>
        <w:t xml:space="preserve">Рязанской области </w:t>
      </w:r>
      <w:r w:rsidR="009C625C">
        <w:rPr>
          <w:rFonts w:ascii="Times New Roman" w:hAnsi="Times New Roman"/>
          <w:color w:val="000000" w:themeColor="text1"/>
          <w:sz w:val="28"/>
          <w:szCs w:val="28"/>
        </w:rPr>
        <w:br/>
        <w:t xml:space="preserve">от 27 сентября </w:t>
      </w:r>
      <w:r>
        <w:rPr>
          <w:rFonts w:ascii="Times New Roman" w:hAnsi="Times New Roman"/>
          <w:color w:val="000000" w:themeColor="text1"/>
          <w:sz w:val="28"/>
          <w:szCs w:val="28"/>
        </w:rPr>
        <w:t xml:space="preserve">2023 </w:t>
      </w:r>
      <w:r w:rsidR="009C625C">
        <w:rPr>
          <w:rFonts w:ascii="Times New Roman" w:hAnsi="Times New Roman"/>
          <w:color w:val="000000" w:themeColor="text1"/>
          <w:sz w:val="28"/>
          <w:szCs w:val="28"/>
        </w:rPr>
        <w:t xml:space="preserve">г. </w:t>
      </w:r>
      <w:r>
        <w:rPr>
          <w:rFonts w:ascii="Times New Roman" w:hAnsi="Times New Roman"/>
          <w:color w:val="000000" w:themeColor="text1"/>
          <w:sz w:val="28"/>
          <w:szCs w:val="28"/>
        </w:rPr>
        <w:t>№ 1623 «Об организации экстренной медицинской помощи на территории Рязанской области».</w:t>
      </w:r>
    </w:p>
    <w:p w:rsidR="00C34E7F" w:rsidRDefault="00BB0215">
      <w:pPr>
        <w:pStyle w:val="ConsPlusNormal"/>
        <w:numPr>
          <w:ilvl w:val="0"/>
          <w:numId w:val="6"/>
        </w:numPr>
        <w:tabs>
          <w:tab w:val="left" w:pos="1134"/>
        </w:tabs>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Приказ Министерства здравоохранения</w:t>
      </w:r>
      <w:r w:rsidR="00864CC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Рязанской области </w:t>
      </w:r>
      <w:r>
        <w:rPr>
          <w:rFonts w:ascii="Times New Roman" w:hAnsi="Times New Roman"/>
          <w:color w:val="000000" w:themeColor="text1"/>
          <w:sz w:val="28"/>
          <w:szCs w:val="28"/>
        </w:rPr>
        <w:br/>
        <w:t>от 06</w:t>
      </w:r>
      <w:r w:rsidR="009C625C">
        <w:rPr>
          <w:rFonts w:ascii="Times New Roman" w:hAnsi="Times New Roman"/>
          <w:color w:val="000000" w:themeColor="text1"/>
          <w:sz w:val="28"/>
          <w:szCs w:val="28"/>
        </w:rPr>
        <w:t xml:space="preserve"> сентября </w:t>
      </w:r>
      <w:r>
        <w:rPr>
          <w:rFonts w:ascii="Times New Roman" w:hAnsi="Times New Roman"/>
          <w:color w:val="000000" w:themeColor="text1"/>
          <w:sz w:val="28"/>
          <w:szCs w:val="28"/>
        </w:rPr>
        <w:t>2023</w:t>
      </w:r>
      <w:r w:rsidR="009C625C">
        <w:rPr>
          <w:rFonts w:ascii="Times New Roman" w:hAnsi="Times New Roman"/>
          <w:color w:val="000000" w:themeColor="text1"/>
          <w:sz w:val="28"/>
          <w:szCs w:val="28"/>
        </w:rPr>
        <w:t xml:space="preserve"> г.</w:t>
      </w:r>
      <w:r>
        <w:rPr>
          <w:rFonts w:ascii="Times New Roman" w:hAnsi="Times New Roman"/>
          <w:color w:val="000000" w:themeColor="text1"/>
          <w:sz w:val="28"/>
          <w:szCs w:val="28"/>
        </w:rPr>
        <w:t xml:space="preserve"> № 1494 «Об организации проведения пренатальной (дородовой) диагностики нарушений развития ребенка в Рязанской области».</w:t>
      </w:r>
    </w:p>
    <w:p w:rsidR="00C34E7F" w:rsidRDefault="00BB0215">
      <w:pPr>
        <w:pStyle w:val="ConsPlusNormal"/>
        <w:numPr>
          <w:ilvl w:val="0"/>
          <w:numId w:val="6"/>
        </w:numPr>
        <w:tabs>
          <w:tab w:val="left" w:pos="1134"/>
        </w:tabs>
        <w:ind w:left="0" w:firstLine="709"/>
        <w:jc w:val="both"/>
        <w:rPr>
          <w:rFonts w:ascii="Times New Roman" w:hAnsi="Times New Roman"/>
          <w:sz w:val="28"/>
          <w:szCs w:val="28"/>
        </w:rPr>
      </w:pPr>
      <w:r>
        <w:rPr>
          <w:rFonts w:ascii="Times New Roman" w:hAnsi="Times New Roman"/>
          <w:color w:val="000000" w:themeColor="text1"/>
          <w:sz w:val="28"/>
          <w:szCs w:val="28"/>
        </w:rPr>
        <w:t>Приказ Министерства здравоохранения</w:t>
      </w:r>
      <w:r w:rsidR="00864CC9">
        <w:rPr>
          <w:rFonts w:ascii="Times New Roman" w:hAnsi="Times New Roman"/>
          <w:color w:val="000000" w:themeColor="text1"/>
          <w:sz w:val="28"/>
          <w:szCs w:val="28"/>
        </w:rPr>
        <w:t xml:space="preserve"> </w:t>
      </w:r>
      <w:r>
        <w:rPr>
          <w:rFonts w:ascii="Times New Roman" w:hAnsi="Times New Roman"/>
          <w:color w:val="000000" w:themeColor="text1"/>
          <w:sz w:val="28"/>
          <w:szCs w:val="28"/>
        </w:rPr>
        <w:t>Рязанской области от 23</w:t>
      </w:r>
      <w:r w:rsidR="001A3ED3">
        <w:rPr>
          <w:rFonts w:ascii="Times New Roman" w:hAnsi="Times New Roman"/>
          <w:color w:val="000000" w:themeColor="text1"/>
          <w:sz w:val="28"/>
          <w:szCs w:val="28"/>
        </w:rPr>
        <w:t> </w:t>
      </w:r>
      <w:r w:rsidR="009C625C">
        <w:rPr>
          <w:rFonts w:ascii="Times New Roman" w:hAnsi="Times New Roman"/>
          <w:color w:val="000000" w:themeColor="text1"/>
          <w:sz w:val="28"/>
          <w:szCs w:val="28"/>
        </w:rPr>
        <w:t xml:space="preserve">апреля </w:t>
      </w:r>
      <w:r>
        <w:rPr>
          <w:rFonts w:ascii="Times New Roman" w:hAnsi="Times New Roman"/>
          <w:color w:val="000000" w:themeColor="text1"/>
          <w:sz w:val="28"/>
          <w:szCs w:val="28"/>
        </w:rPr>
        <w:t>2020</w:t>
      </w:r>
      <w:r w:rsidR="009C625C">
        <w:rPr>
          <w:rFonts w:ascii="Times New Roman" w:hAnsi="Times New Roman"/>
          <w:color w:val="000000" w:themeColor="text1"/>
          <w:sz w:val="28"/>
          <w:szCs w:val="28"/>
        </w:rPr>
        <w:t xml:space="preserve"> г.</w:t>
      </w:r>
      <w:r>
        <w:rPr>
          <w:rFonts w:ascii="Times New Roman" w:hAnsi="Times New Roman"/>
          <w:color w:val="000000" w:themeColor="text1"/>
          <w:sz w:val="28"/>
          <w:szCs w:val="28"/>
        </w:rPr>
        <w:t xml:space="preserve"> № 669 «Об </w:t>
      </w:r>
      <w:r>
        <w:rPr>
          <w:rFonts w:ascii="Times New Roman" w:hAnsi="Times New Roman"/>
          <w:sz w:val="28"/>
          <w:szCs w:val="28"/>
        </w:rPr>
        <w:t>организации оказания медицинской помощи женщинам в период беременности, период родов и послеродовой период в условиях распространения новой коронавирусной инфекции COVID-19».</w:t>
      </w:r>
    </w:p>
    <w:p w:rsidR="00C34E7F" w:rsidRDefault="00BB0215">
      <w:pPr>
        <w:pStyle w:val="ConsPlusNormal"/>
        <w:numPr>
          <w:ilvl w:val="0"/>
          <w:numId w:val="6"/>
        </w:numPr>
        <w:tabs>
          <w:tab w:val="left" w:pos="1134"/>
        </w:tabs>
        <w:ind w:left="0" w:firstLine="709"/>
        <w:jc w:val="both"/>
        <w:rPr>
          <w:rFonts w:ascii="Times New Roman" w:hAnsi="Times New Roman"/>
          <w:sz w:val="28"/>
          <w:szCs w:val="28"/>
        </w:rPr>
      </w:pPr>
      <w:r>
        <w:rPr>
          <w:rFonts w:ascii="Times New Roman" w:hAnsi="Times New Roman"/>
          <w:sz w:val="28"/>
          <w:szCs w:val="28"/>
        </w:rPr>
        <w:t>Приказ Министерства здравоохранения</w:t>
      </w:r>
      <w:r w:rsidR="00864CC9">
        <w:rPr>
          <w:rFonts w:ascii="Times New Roman" w:hAnsi="Times New Roman"/>
          <w:sz w:val="28"/>
          <w:szCs w:val="28"/>
        </w:rPr>
        <w:t xml:space="preserve"> </w:t>
      </w:r>
      <w:r>
        <w:rPr>
          <w:rFonts w:ascii="Times New Roman" w:hAnsi="Times New Roman"/>
          <w:sz w:val="28"/>
          <w:szCs w:val="28"/>
        </w:rPr>
        <w:t xml:space="preserve">Рязанской области </w:t>
      </w:r>
      <w:r>
        <w:rPr>
          <w:rFonts w:ascii="Times New Roman" w:hAnsi="Times New Roman"/>
          <w:sz w:val="28"/>
          <w:szCs w:val="28"/>
        </w:rPr>
        <w:br/>
        <w:t>от 31</w:t>
      </w:r>
      <w:r w:rsidR="009C625C">
        <w:rPr>
          <w:rFonts w:ascii="Times New Roman" w:hAnsi="Times New Roman"/>
          <w:sz w:val="28"/>
          <w:szCs w:val="28"/>
        </w:rPr>
        <w:t xml:space="preserve"> марта </w:t>
      </w:r>
      <w:r>
        <w:rPr>
          <w:rFonts w:ascii="Times New Roman" w:hAnsi="Times New Roman"/>
          <w:sz w:val="28"/>
          <w:szCs w:val="28"/>
        </w:rPr>
        <w:t>2020</w:t>
      </w:r>
      <w:r w:rsidR="009C625C">
        <w:rPr>
          <w:rFonts w:ascii="Times New Roman" w:hAnsi="Times New Roman"/>
          <w:sz w:val="28"/>
          <w:szCs w:val="28"/>
        </w:rPr>
        <w:t xml:space="preserve"> г.</w:t>
      </w:r>
      <w:r>
        <w:rPr>
          <w:rFonts w:ascii="Times New Roman" w:hAnsi="Times New Roman"/>
          <w:sz w:val="28"/>
          <w:szCs w:val="28"/>
        </w:rPr>
        <w:t xml:space="preserve"> № 556 «Об утверждении временного порядка работы медицинских организаций в целях реализации мер по профилактике и снижению рисков распространения новой коронавирусной инфекции COVID-19 в Рязанской области».</w:t>
      </w:r>
    </w:p>
    <w:p w:rsidR="00C34E7F" w:rsidRDefault="00BB0215">
      <w:pPr>
        <w:pStyle w:val="ConsPlusNormal"/>
        <w:numPr>
          <w:ilvl w:val="0"/>
          <w:numId w:val="6"/>
        </w:numPr>
        <w:tabs>
          <w:tab w:val="left" w:pos="1134"/>
        </w:tabs>
        <w:ind w:left="0" w:firstLine="709"/>
        <w:jc w:val="both"/>
        <w:rPr>
          <w:rFonts w:ascii="Times New Roman" w:hAnsi="Times New Roman"/>
          <w:sz w:val="28"/>
          <w:szCs w:val="28"/>
        </w:rPr>
      </w:pPr>
      <w:r>
        <w:rPr>
          <w:rFonts w:ascii="Times New Roman" w:hAnsi="Times New Roman"/>
          <w:sz w:val="28"/>
          <w:szCs w:val="28"/>
        </w:rPr>
        <w:t>Приказ Министерства здравоохранения</w:t>
      </w:r>
      <w:r w:rsidR="00864CC9">
        <w:rPr>
          <w:rFonts w:ascii="Times New Roman" w:hAnsi="Times New Roman"/>
          <w:sz w:val="28"/>
          <w:szCs w:val="28"/>
        </w:rPr>
        <w:t xml:space="preserve"> </w:t>
      </w:r>
      <w:r>
        <w:rPr>
          <w:rFonts w:ascii="Times New Roman" w:hAnsi="Times New Roman"/>
          <w:sz w:val="28"/>
          <w:szCs w:val="28"/>
        </w:rPr>
        <w:t xml:space="preserve">Рязанской области </w:t>
      </w:r>
      <w:r>
        <w:rPr>
          <w:rFonts w:ascii="Times New Roman" w:hAnsi="Times New Roman"/>
          <w:sz w:val="28"/>
          <w:szCs w:val="28"/>
        </w:rPr>
        <w:br/>
        <w:t>от 14</w:t>
      </w:r>
      <w:r w:rsidR="009C625C">
        <w:rPr>
          <w:rFonts w:ascii="Times New Roman" w:hAnsi="Times New Roman"/>
          <w:sz w:val="28"/>
          <w:szCs w:val="28"/>
        </w:rPr>
        <w:t xml:space="preserve"> февраля </w:t>
      </w:r>
      <w:r>
        <w:rPr>
          <w:rFonts w:ascii="Times New Roman" w:hAnsi="Times New Roman"/>
          <w:sz w:val="28"/>
          <w:szCs w:val="28"/>
        </w:rPr>
        <w:t>2023</w:t>
      </w:r>
      <w:r w:rsidR="009C625C">
        <w:rPr>
          <w:rFonts w:ascii="Times New Roman" w:hAnsi="Times New Roman"/>
          <w:sz w:val="28"/>
          <w:szCs w:val="28"/>
        </w:rPr>
        <w:t xml:space="preserve"> г.</w:t>
      </w:r>
      <w:r>
        <w:rPr>
          <w:rFonts w:ascii="Times New Roman" w:hAnsi="Times New Roman"/>
          <w:sz w:val="28"/>
          <w:szCs w:val="28"/>
        </w:rPr>
        <w:t xml:space="preserve"> № 275 «Об организации оказания медицинской помощи взрослым по профилю «ревматология» на территории Рязанской области». </w:t>
      </w:r>
    </w:p>
    <w:p w:rsidR="00C34E7F" w:rsidRDefault="00BB0215">
      <w:pPr>
        <w:pStyle w:val="ConsPlusNormal"/>
        <w:numPr>
          <w:ilvl w:val="0"/>
          <w:numId w:val="6"/>
        </w:numPr>
        <w:tabs>
          <w:tab w:val="left" w:pos="1134"/>
        </w:tabs>
        <w:ind w:left="0" w:firstLine="709"/>
        <w:jc w:val="both"/>
        <w:rPr>
          <w:rFonts w:ascii="Times New Roman" w:hAnsi="Times New Roman"/>
          <w:sz w:val="28"/>
          <w:szCs w:val="28"/>
        </w:rPr>
      </w:pPr>
      <w:r>
        <w:rPr>
          <w:rFonts w:ascii="Times New Roman" w:hAnsi="Times New Roman"/>
          <w:sz w:val="28"/>
          <w:szCs w:val="28"/>
        </w:rPr>
        <w:t>Приказ Министерства здравоохранения</w:t>
      </w:r>
      <w:r w:rsidR="00864CC9">
        <w:rPr>
          <w:rFonts w:ascii="Times New Roman" w:hAnsi="Times New Roman"/>
          <w:sz w:val="28"/>
          <w:szCs w:val="28"/>
        </w:rPr>
        <w:t xml:space="preserve"> </w:t>
      </w:r>
      <w:r>
        <w:rPr>
          <w:rFonts w:ascii="Times New Roman" w:hAnsi="Times New Roman"/>
          <w:sz w:val="28"/>
          <w:szCs w:val="28"/>
        </w:rPr>
        <w:t xml:space="preserve">Рязанской области </w:t>
      </w:r>
      <w:r>
        <w:rPr>
          <w:rFonts w:ascii="Times New Roman" w:hAnsi="Times New Roman"/>
          <w:sz w:val="28"/>
          <w:szCs w:val="28"/>
        </w:rPr>
        <w:br/>
        <w:t>от 17</w:t>
      </w:r>
      <w:r w:rsidR="009C625C">
        <w:rPr>
          <w:rFonts w:ascii="Times New Roman" w:hAnsi="Times New Roman"/>
          <w:sz w:val="28"/>
          <w:szCs w:val="28"/>
        </w:rPr>
        <w:t xml:space="preserve"> января </w:t>
      </w:r>
      <w:r>
        <w:rPr>
          <w:rFonts w:ascii="Times New Roman" w:hAnsi="Times New Roman"/>
          <w:sz w:val="28"/>
          <w:szCs w:val="28"/>
        </w:rPr>
        <w:t>2014</w:t>
      </w:r>
      <w:r w:rsidR="009C625C">
        <w:rPr>
          <w:rFonts w:ascii="Times New Roman" w:hAnsi="Times New Roman"/>
          <w:sz w:val="28"/>
          <w:szCs w:val="28"/>
        </w:rPr>
        <w:t xml:space="preserve"> г.</w:t>
      </w:r>
      <w:r>
        <w:rPr>
          <w:rFonts w:ascii="Times New Roman" w:hAnsi="Times New Roman"/>
          <w:sz w:val="28"/>
          <w:szCs w:val="28"/>
        </w:rPr>
        <w:t xml:space="preserve"> № 49 «Об утверждении маршрутизации пациентов терапевтического, хирургического, гинекологического, педиатрического профиля, инфекционных больных</w:t>
      </w:r>
      <w:r w:rsidR="003C0B38">
        <w:rPr>
          <w:rFonts w:ascii="Times New Roman" w:hAnsi="Times New Roman"/>
          <w:sz w:val="28"/>
          <w:szCs w:val="28"/>
        </w:rPr>
        <w:t>»</w:t>
      </w:r>
      <w:r>
        <w:rPr>
          <w:rFonts w:ascii="Times New Roman" w:hAnsi="Times New Roman"/>
          <w:sz w:val="28"/>
          <w:szCs w:val="28"/>
        </w:rPr>
        <w:t>.</w:t>
      </w:r>
    </w:p>
    <w:tbl>
      <w:tblPr>
        <w:tblW w:w="9628" w:type="dxa"/>
        <w:tblLook w:val="04A0" w:firstRow="1" w:lastRow="0" w:firstColumn="1" w:lastColumn="0" w:noHBand="0" w:noVBand="1"/>
      </w:tblPr>
      <w:tblGrid>
        <w:gridCol w:w="5428"/>
        <w:gridCol w:w="4200"/>
      </w:tblGrid>
      <w:tr w:rsidR="00C34E7F">
        <w:tc>
          <w:tcPr>
            <w:tcW w:w="5428" w:type="dxa"/>
          </w:tcPr>
          <w:p w:rsidR="00C34E7F" w:rsidRDefault="00BB0215">
            <w:pPr>
              <w:widowControl w:val="0"/>
              <w:rPr>
                <w:rFonts w:ascii="Times New Roman" w:hAnsi="Times New Roman"/>
                <w:sz w:val="28"/>
                <w:szCs w:val="28"/>
              </w:rPr>
            </w:pPr>
            <w:r>
              <w:rPr>
                <w:rFonts w:ascii="Times New Roman" w:hAnsi="Times New Roman"/>
                <w:sz w:val="28"/>
                <w:szCs w:val="28"/>
              </w:rPr>
              <w:br w:type="page"/>
            </w:r>
          </w:p>
        </w:tc>
        <w:tc>
          <w:tcPr>
            <w:tcW w:w="4200" w:type="dxa"/>
          </w:tcPr>
          <w:p w:rsidR="00C34E7F" w:rsidRDefault="00BB0215" w:rsidP="00864CC9">
            <w:pPr>
              <w:rPr>
                <w:rFonts w:ascii="Times New Roman" w:hAnsi="Times New Roman"/>
                <w:sz w:val="28"/>
                <w:szCs w:val="28"/>
              </w:rPr>
            </w:pPr>
            <w:r>
              <w:rPr>
                <w:rFonts w:ascii="Times New Roman" w:hAnsi="Times New Roman"/>
                <w:sz w:val="28"/>
                <w:szCs w:val="28"/>
              </w:rPr>
              <w:t>Приложение № 12</w:t>
            </w:r>
          </w:p>
          <w:p w:rsidR="00C34E7F" w:rsidRDefault="00BB0215" w:rsidP="00864CC9">
            <w:pPr>
              <w:pStyle w:val="ConsPlusTitle"/>
              <w:rPr>
                <w:rFonts w:ascii="Times New Roman" w:hAnsi="Times New Roman" w:cs="Times New Roman"/>
                <w:b w:val="0"/>
                <w:sz w:val="28"/>
                <w:szCs w:val="28"/>
              </w:rPr>
            </w:pPr>
            <w:r>
              <w:rPr>
                <w:rFonts w:ascii="Times New Roman" w:hAnsi="Times New Roman" w:cs="Times New Roman"/>
                <w:b w:val="0"/>
                <w:sz w:val="28"/>
                <w:szCs w:val="28"/>
              </w:rPr>
              <w:t>к Территориальной программе</w:t>
            </w:r>
          </w:p>
          <w:p w:rsidR="00C34E7F" w:rsidRDefault="00BB0215" w:rsidP="00864CC9">
            <w:pPr>
              <w:rPr>
                <w:rFonts w:ascii="Times New Roman" w:hAnsi="Times New Roman"/>
                <w:sz w:val="28"/>
                <w:szCs w:val="28"/>
              </w:rPr>
            </w:pPr>
            <w:r>
              <w:rPr>
                <w:rFonts w:ascii="Times New Roman" w:hAnsi="Times New Roman"/>
                <w:sz w:val="28"/>
                <w:szCs w:val="28"/>
              </w:rPr>
              <w:t xml:space="preserve">государственных гарантий бесплатного оказания гражданам </w:t>
            </w:r>
            <w:r w:rsidRPr="000B5BC6">
              <w:rPr>
                <w:rFonts w:ascii="Times New Roman" w:hAnsi="Times New Roman"/>
                <w:spacing w:val="-4"/>
                <w:sz w:val="28"/>
                <w:szCs w:val="28"/>
              </w:rPr>
              <w:t>медицинской помощи на 2025 год и</w:t>
            </w:r>
            <w:r>
              <w:rPr>
                <w:rFonts w:ascii="Times New Roman" w:hAnsi="Times New Roman"/>
                <w:sz w:val="28"/>
                <w:szCs w:val="28"/>
              </w:rPr>
              <w:t xml:space="preserve"> на плановый период 2026 и 2027 годов</w:t>
            </w:r>
          </w:p>
        </w:tc>
      </w:tr>
    </w:tbl>
    <w:p w:rsidR="00C34E7F" w:rsidRPr="00864CC9" w:rsidRDefault="00C34E7F">
      <w:pPr>
        <w:widowControl w:val="0"/>
        <w:autoSpaceDE w:val="0"/>
        <w:autoSpaceDN w:val="0"/>
        <w:adjustRightInd w:val="0"/>
        <w:jc w:val="center"/>
        <w:rPr>
          <w:rFonts w:ascii="Times New Roman" w:eastAsia="Calibri" w:hAnsi="Times New Roman"/>
          <w:sz w:val="16"/>
          <w:szCs w:val="16"/>
          <w:lang w:eastAsia="en-US"/>
        </w:rPr>
      </w:pPr>
    </w:p>
    <w:p w:rsidR="00C34E7F" w:rsidRDefault="00BB0215" w:rsidP="00864CC9">
      <w:pPr>
        <w:widowControl w:val="0"/>
        <w:autoSpaceDE w:val="0"/>
        <w:autoSpaceDN w:val="0"/>
        <w:adjustRightInd w:val="0"/>
        <w:spacing w:line="235"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Порядок </w:t>
      </w:r>
    </w:p>
    <w:p w:rsidR="00864CC9" w:rsidRDefault="00BB0215" w:rsidP="00864CC9">
      <w:pPr>
        <w:widowControl w:val="0"/>
        <w:autoSpaceDE w:val="0"/>
        <w:autoSpaceDN w:val="0"/>
        <w:adjustRightInd w:val="0"/>
        <w:spacing w:line="235"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оказания медицинской помощи гражданам и их </w:t>
      </w:r>
    </w:p>
    <w:p w:rsidR="00864CC9" w:rsidRDefault="00BB0215" w:rsidP="00864CC9">
      <w:pPr>
        <w:widowControl w:val="0"/>
        <w:autoSpaceDE w:val="0"/>
        <w:autoSpaceDN w:val="0"/>
        <w:adjustRightInd w:val="0"/>
        <w:spacing w:line="235"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маршрутизации при проведении медицинской реабилитации </w:t>
      </w:r>
    </w:p>
    <w:p w:rsidR="00C34E7F" w:rsidRDefault="00BB0215" w:rsidP="00864CC9">
      <w:pPr>
        <w:widowControl w:val="0"/>
        <w:autoSpaceDE w:val="0"/>
        <w:autoSpaceDN w:val="0"/>
        <w:adjustRightInd w:val="0"/>
        <w:spacing w:line="235"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на всех этапах ее оказания</w:t>
      </w:r>
    </w:p>
    <w:p w:rsidR="00C34E7F" w:rsidRPr="00864CC9" w:rsidRDefault="00C34E7F" w:rsidP="00864CC9">
      <w:pPr>
        <w:widowControl w:val="0"/>
        <w:autoSpaceDE w:val="0"/>
        <w:autoSpaceDN w:val="0"/>
        <w:adjustRightInd w:val="0"/>
        <w:spacing w:line="235" w:lineRule="auto"/>
        <w:jc w:val="center"/>
        <w:rPr>
          <w:rFonts w:ascii="Times New Roman" w:eastAsia="Calibri" w:hAnsi="Times New Roman"/>
          <w:sz w:val="16"/>
          <w:szCs w:val="16"/>
          <w:lang w:eastAsia="en-US"/>
        </w:rPr>
      </w:pPr>
    </w:p>
    <w:p w:rsidR="00C34E7F" w:rsidRDefault="00BB0215" w:rsidP="00864CC9">
      <w:pPr>
        <w:widowControl w:val="0"/>
        <w:autoSpaceDE w:val="0"/>
        <w:autoSpaceDN w:val="0"/>
        <w:adjustRightInd w:val="0"/>
        <w:spacing w:line="235"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Медицинская реабилитация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 Осуществляется при оказании первичной медико-санитарной помощи, специализированной, в том числе высокотехнологичной, медицинской помощи.</w:t>
      </w:r>
    </w:p>
    <w:p w:rsidR="00C34E7F" w:rsidRDefault="00BB0215" w:rsidP="00864CC9">
      <w:pPr>
        <w:widowControl w:val="0"/>
        <w:autoSpaceDE w:val="0"/>
        <w:autoSpaceDN w:val="0"/>
        <w:adjustRightInd w:val="0"/>
        <w:spacing w:line="235"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Медицинская реабилитация осуществляется в следующих условиях: амбулаторно (в условиях, не предусматривающих круглосуточное медицинское наблюдение и лечение); стационарно (в условиях, обеспечивающих круглосуточное медицинское наблюдение и лечение); в дневном стационаре (в условиях, не предусматривающих круглосуточное медицинское наблюдение и лечение).</w:t>
      </w:r>
    </w:p>
    <w:p w:rsidR="00C34E7F" w:rsidRDefault="00BB0215" w:rsidP="00864CC9">
      <w:pPr>
        <w:widowControl w:val="0"/>
        <w:autoSpaceDE w:val="0"/>
        <w:autoSpaceDN w:val="0"/>
        <w:adjustRightInd w:val="0"/>
        <w:spacing w:line="235"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Порядок организации медицинской реабилитации взрослых и детей установлен Министерством здравоохранения Российской Федерации.</w:t>
      </w:r>
    </w:p>
    <w:p w:rsidR="00C34E7F" w:rsidRDefault="00BB0215" w:rsidP="00864CC9">
      <w:pPr>
        <w:widowControl w:val="0"/>
        <w:autoSpaceDE w:val="0"/>
        <w:autoSpaceDN w:val="0"/>
        <w:adjustRightInd w:val="0"/>
        <w:spacing w:line="235"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Медицинская реабилитация взрослых осуществляется в соответствии с </w:t>
      </w:r>
      <w:hyperlink r:id="rId35">
        <w:r>
          <w:rPr>
            <w:rFonts w:ascii="Times New Roman" w:eastAsia="Calibri" w:hAnsi="Times New Roman"/>
            <w:sz w:val="28"/>
            <w:szCs w:val="28"/>
            <w:lang w:eastAsia="en-US"/>
          </w:rPr>
          <w:t>приказом</w:t>
        </w:r>
      </w:hyperlink>
      <w:r>
        <w:rPr>
          <w:rFonts w:ascii="Times New Roman" w:eastAsia="Calibri" w:hAnsi="Times New Roman"/>
          <w:sz w:val="28"/>
          <w:szCs w:val="28"/>
          <w:lang w:eastAsia="en-US"/>
        </w:rPr>
        <w:t xml:space="preserve"> Министерства здравоохранения Российской Федерации от 31</w:t>
      </w:r>
      <w:r w:rsidR="00102F16">
        <w:rPr>
          <w:rFonts w:ascii="Times New Roman" w:eastAsia="Calibri" w:hAnsi="Times New Roman"/>
          <w:sz w:val="28"/>
          <w:szCs w:val="28"/>
          <w:lang w:eastAsia="en-US"/>
        </w:rPr>
        <w:t xml:space="preserve"> июля </w:t>
      </w:r>
      <w:r>
        <w:rPr>
          <w:rFonts w:ascii="Times New Roman" w:eastAsia="Calibri" w:hAnsi="Times New Roman"/>
          <w:sz w:val="28"/>
          <w:szCs w:val="28"/>
          <w:lang w:eastAsia="en-US"/>
        </w:rPr>
        <w:t>2020</w:t>
      </w:r>
      <w:r w:rsidR="00102F16">
        <w:rPr>
          <w:rFonts w:ascii="Times New Roman" w:eastAsia="Calibri" w:hAnsi="Times New Roman"/>
          <w:sz w:val="28"/>
          <w:szCs w:val="28"/>
          <w:lang w:eastAsia="en-US"/>
        </w:rPr>
        <w:t xml:space="preserve"> г.</w:t>
      </w:r>
      <w:r>
        <w:rPr>
          <w:rFonts w:ascii="Times New Roman" w:eastAsia="Calibri" w:hAnsi="Times New Roman"/>
          <w:sz w:val="28"/>
          <w:szCs w:val="28"/>
          <w:lang w:eastAsia="en-US"/>
        </w:rPr>
        <w:t xml:space="preserve"> № 788н «Об утверждении Порядка организации медицинской реабилитации взрослых». Медицинская реабилитация детей осуществляется в соответствии с </w:t>
      </w:r>
      <w:hyperlink r:id="rId36">
        <w:r>
          <w:rPr>
            <w:rFonts w:ascii="Times New Roman" w:eastAsia="Calibri" w:hAnsi="Times New Roman"/>
            <w:sz w:val="28"/>
            <w:szCs w:val="28"/>
            <w:lang w:eastAsia="en-US"/>
          </w:rPr>
          <w:t>приказом</w:t>
        </w:r>
      </w:hyperlink>
      <w:r>
        <w:rPr>
          <w:rFonts w:ascii="Times New Roman" w:eastAsia="Calibri" w:hAnsi="Times New Roman"/>
          <w:sz w:val="28"/>
          <w:szCs w:val="28"/>
          <w:lang w:eastAsia="en-US"/>
        </w:rPr>
        <w:t xml:space="preserve"> Министерства здравоохранения Российской Федерации от 23</w:t>
      </w:r>
      <w:r w:rsidR="00102F16">
        <w:rPr>
          <w:rFonts w:ascii="Times New Roman" w:eastAsia="Calibri" w:hAnsi="Times New Roman"/>
          <w:sz w:val="28"/>
          <w:szCs w:val="28"/>
          <w:lang w:eastAsia="en-US"/>
        </w:rPr>
        <w:t xml:space="preserve"> октября </w:t>
      </w:r>
      <w:r>
        <w:rPr>
          <w:rFonts w:ascii="Times New Roman" w:eastAsia="Calibri" w:hAnsi="Times New Roman"/>
          <w:sz w:val="28"/>
          <w:szCs w:val="28"/>
          <w:lang w:eastAsia="en-US"/>
        </w:rPr>
        <w:t>2019</w:t>
      </w:r>
      <w:r w:rsidR="00102F16">
        <w:rPr>
          <w:rFonts w:ascii="Times New Roman" w:eastAsia="Calibri" w:hAnsi="Times New Roman"/>
          <w:sz w:val="28"/>
          <w:szCs w:val="28"/>
          <w:lang w:eastAsia="en-US"/>
        </w:rPr>
        <w:t xml:space="preserve"> г.</w:t>
      </w:r>
      <w:r>
        <w:rPr>
          <w:rFonts w:ascii="Times New Roman" w:eastAsia="Calibri" w:hAnsi="Times New Roman"/>
          <w:sz w:val="28"/>
          <w:szCs w:val="28"/>
          <w:lang w:eastAsia="en-US"/>
        </w:rPr>
        <w:t xml:space="preserve"> № 878н «Об утверждении Порядка организации медицинской реабилитации детей».</w:t>
      </w:r>
    </w:p>
    <w:p w:rsidR="00C34E7F" w:rsidRPr="00864CC9" w:rsidRDefault="00C34E7F" w:rsidP="00864CC9">
      <w:pPr>
        <w:widowControl w:val="0"/>
        <w:autoSpaceDE w:val="0"/>
        <w:autoSpaceDN w:val="0"/>
        <w:adjustRightInd w:val="0"/>
        <w:spacing w:line="235" w:lineRule="auto"/>
        <w:ind w:firstLine="709"/>
        <w:jc w:val="both"/>
        <w:rPr>
          <w:rFonts w:ascii="Times New Roman" w:eastAsia="Calibri" w:hAnsi="Times New Roman"/>
          <w:sz w:val="16"/>
          <w:szCs w:val="16"/>
          <w:lang w:eastAsia="en-US"/>
        </w:rPr>
      </w:pPr>
    </w:p>
    <w:p w:rsidR="00C34E7F" w:rsidRDefault="00BB0215">
      <w:pPr>
        <w:widowControl w:val="0"/>
        <w:autoSpaceDE w:val="0"/>
        <w:autoSpaceDN w:val="0"/>
        <w:adjustRightInd w:val="0"/>
        <w:jc w:val="center"/>
        <w:rPr>
          <w:rFonts w:ascii="Times New Roman" w:eastAsia="Calibri" w:hAnsi="Times New Roman"/>
          <w:sz w:val="28"/>
          <w:szCs w:val="28"/>
          <w:lang w:eastAsia="en-US"/>
        </w:rPr>
      </w:pPr>
      <w:r>
        <w:rPr>
          <w:rFonts w:ascii="Times New Roman" w:eastAsia="Calibri" w:hAnsi="Times New Roman"/>
          <w:sz w:val="28"/>
          <w:szCs w:val="28"/>
          <w:lang w:eastAsia="en-US"/>
        </w:rPr>
        <w:t>Перечень</w:t>
      </w:r>
    </w:p>
    <w:p w:rsidR="00C34E7F" w:rsidRDefault="00BB0215">
      <w:pPr>
        <w:widowControl w:val="0"/>
        <w:autoSpaceDE w:val="0"/>
        <w:autoSpaceDN w:val="0"/>
        <w:adjustRightInd w:val="0"/>
        <w:jc w:val="center"/>
        <w:rPr>
          <w:rFonts w:ascii="Times New Roman" w:eastAsia="Calibri" w:hAnsi="Times New Roman"/>
          <w:sz w:val="28"/>
          <w:szCs w:val="28"/>
          <w:lang w:eastAsia="en-US"/>
        </w:rPr>
      </w:pPr>
      <w:r>
        <w:rPr>
          <w:rFonts w:ascii="Times New Roman" w:eastAsia="Calibri" w:hAnsi="Times New Roman"/>
          <w:sz w:val="28"/>
          <w:szCs w:val="28"/>
          <w:lang w:eastAsia="en-US"/>
        </w:rPr>
        <w:t>медицинских организаций, участвующих в реализации Программы</w:t>
      </w:r>
    </w:p>
    <w:p w:rsidR="00C34E7F" w:rsidRDefault="00BB0215">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 осуществляющих деятельность по медицинской реабилитации</w:t>
      </w:r>
    </w:p>
    <w:p w:rsidR="00C34E7F" w:rsidRPr="00864CC9" w:rsidRDefault="00C34E7F">
      <w:pPr>
        <w:pStyle w:val="ConsPlusNormal"/>
        <w:ind w:firstLine="540"/>
        <w:jc w:val="both"/>
        <w:rPr>
          <w:rFonts w:ascii="Times New Roman" w:hAnsi="Times New Roman" w:cs="Times New Roman"/>
          <w:sz w:val="16"/>
          <w:szCs w:val="16"/>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7"/>
        <w:gridCol w:w="3272"/>
      </w:tblGrid>
      <w:tr w:rsidR="00C34E7F" w:rsidTr="00864CC9">
        <w:tc>
          <w:tcPr>
            <w:tcW w:w="6207" w:type="dxa"/>
            <w:tcMar>
              <w:top w:w="0" w:type="dxa"/>
              <w:bottom w:w="0" w:type="dxa"/>
            </w:tcMar>
          </w:tcPr>
          <w:p w:rsidR="00C34E7F" w:rsidRDefault="00BB0215">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медицинской организации</w:t>
            </w:r>
          </w:p>
        </w:tc>
        <w:tc>
          <w:tcPr>
            <w:tcW w:w="3272" w:type="dxa"/>
            <w:tcMar>
              <w:top w:w="0" w:type="dxa"/>
              <w:bottom w:w="0" w:type="dxa"/>
            </w:tcMar>
          </w:tcPr>
          <w:p w:rsidR="00C34E7F" w:rsidRDefault="00BB0215">
            <w:pPr>
              <w:pStyle w:val="ConsPlusNormal"/>
              <w:jc w:val="center"/>
              <w:rPr>
                <w:rFonts w:ascii="Times New Roman" w:hAnsi="Times New Roman" w:cs="Times New Roman"/>
                <w:sz w:val="28"/>
                <w:szCs w:val="28"/>
              </w:rPr>
            </w:pPr>
            <w:r>
              <w:rPr>
                <w:rFonts w:ascii="Times New Roman" w:hAnsi="Times New Roman" w:cs="Times New Roman"/>
                <w:sz w:val="28"/>
                <w:szCs w:val="28"/>
              </w:rPr>
              <w:t>Условия оказания медицинской реабилитации</w:t>
            </w:r>
          </w:p>
        </w:tc>
      </w:tr>
    </w:tbl>
    <w:p w:rsidR="00864CC9" w:rsidRPr="00864CC9" w:rsidRDefault="00864CC9">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7"/>
        <w:gridCol w:w="3272"/>
      </w:tblGrid>
      <w:tr w:rsidR="00864CC9" w:rsidTr="00864CC9">
        <w:trPr>
          <w:tblHeader/>
        </w:trPr>
        <w:tc>
          <w:tcPr>
            <w:tcW w:w="6207" w:type="dxa"/>
            <w:tcMar>
              <w:top w:w="0" w:type="dxa"/>
              <w:bottom w:w="0" w:type="dxa"/>
            </w:tcMar>
          </w:tcPr>
          <w:p w:rsidR="00864CC9" w:rsidRDefault="00864CC9">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3272" w:type="dxa"/>
            <w:tcMar>
              <w:top w:w="0" w:type="dxa"/>
              <w:bottom w:w="0" w:type="dxa"/>
            </w:tcMar>
          </w:tcPr>
          <w:p w:rsidR="00864CC9" w:rsidRDefault="00864CC9">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C34E7F" w:rsidTr="00864CC9">
        <w:tc>
          <w:tcPr>
            <w:tcW w:w="9479" w:type="dxa"/>
            <w:gridSpan w:val="2"/>
            <w:tcMar>
              <w:top w:w="0" w:type="dxa"/>
              <w:bottom w:w="0" w:type="dxa"/>
            </w:tcMar>
          </w:tcPr>
          <w:p w:rsidR="00C34E7F" w:rsidRDefault="00BB0215">
            <w:pPr>
              <w:pStyle w:val="ConsPlusNormal"/>
              <w:jc w:val="center"/>
              <w:rPr>
                <w:rFonts w:ascii="Times New Roman" w:hAnsi="Times New Roman" w:cs="Times New Roman"/>
                <w:sz w:val="28"/>
                <w:szCs w:val="28"/>
              </w:rPr>
            </w:pPr>
            <w:r>
              <w:rPr>
                <w:rFonts w:ascii="Times New Roman" w:hAnsi="Times New Roman" w:cs="Times New Roman"/>
                <w:sz w:val="28"/>
                <w:szCs w:val="28"/>
              </w:rPr>
              <w:t>Реабилитация пациентов с поражением центральной нервной системы</w:t>
            </w:r>
          </w:p>
        </w:tc>
      </w:tr>
      <w:tr w:rsidR="00C34E7F" w:rsidTr="00864CC9">
        <w:tc>
          <w:tcPr>
            <w:tcW w:w="6207" w:type="dxa"/>
            <w:vMerge w:val="restart"/>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Государственное бюджетное учреждение Рязанской области (далее – ГБУ РО) «Областная клиническая больница»</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круглосуточный стационар</w:t>
            </w:r>
          </w:p>
        </w:tc>
      </w:tr>
      <w:tr w:rsidR="00C34E7F" w:rsidTr="00864CC9">
        <w:tc>
          <w:tcPr>
            <w:tcW w:w="6207" w:type="dxa"/>
            <w:vMerge/>
            <w:tcMar>
              <w:top w:w="0" w:type="dxa"/>
              <w:bottom w:w="0" w:type="dxa"/>
            </w:tcMar>
          </w:tcPr>
          <w:p w:rsidR="00C34E7F" w:rsidRDefault="00C34E7F">
            <w:pPr>
              <w:pStyle w:val="ConsPlusNormal"/>
              <w:rPr>
                <w:rFonts w:ascii="Times New Roman" w:hAnsi="Times New Roman" w:cs="Times New Roman"/>
                <w:sz w:val="28"/>
                <w:szCs w:val="28"/>
              </w:rPr>
            </w:pP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дневной стационар</w:t>
            </w:r>
          </w:p>
        </w:tc>
      </w:tr>
      <w:tr w:rsidR="00C34E7F" w:rsidTr="00864CC9">
        <w:trPr>
          <w:trHeight w:val="77"/>
        </w:trPr>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«Касимовский межрайонный медицинский центр»</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«Скопинский межрайонный медицинский центр»</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к</w:t>
            </w:r>
            <w:r w:rsidR="00102F16">
              <w:rPr>
                <w:rFonts w:ascii="Times New Roman" w:hAnsi="Times New Roman"/>
                <w:sz w:val="28"/>
                <w:szCs w:val="28"/>
              </w:rPr>
              <w:t>р</w:t>
            </w:r>
            <w:r>
              <w:rPr>
                <w:rFonts w:ascii="Times New Roman" w:hAnsi="Times New Roman"/>
                <w:sz w:val="28"/>
                <w:szCs w:val="28"/>
              </w:rPr>
              <w:t>углосуточный стационар</w:t>
            </w:r>
          </w:p>
        </w:tc>
      </w:tr>
      <w:tr w:rsidR="00C34E7F" w:rsidTr="00864CC9">
        <w:tc>
          <w:tcPr>
            <w:tcW w:w="6207" w:type="dxa"/>
            <w:vMerge w:val="restart"/>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«Шиловский межрайонный медицинский центр»</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круглосуточный стационар</w:t>
            </w:r>
          </w:p>
        </w:tc>
      </w:tr>
      <w:tr w:rsidR="00C34E7F" w:rsidTr="00864CC9">
        <w:tc>
          <w:tcPr>
            <w:tcW w:w="6207" w:type="dxa"/>
            <w:vMerge/>
            <w:tcMar>
              <w:top w:w="0" w:type="dxa"/>
              <w:bottom w:w="0" w:type="dxa"/>
            </w:tcMar>
          </w:tcPr>
          <w:p w:rsidR="00C34E7F" w:rsidRDefault="00C34E7F">
            <w:pPr>
              <w:rPr>
                <w:rFonts w:ascii="Times New Roman" w:hAnsi="Times New Roman"/>
                <w:sz w:val="28"/>
                <w:szCs w:val="28"/>
              </w:rPr>
            </w:pP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дневной стационар</w:t>
            </w:r>
          </w:p>
        </w:tc>
      </w:tr>
      <w:tr w:rsidR="00C34E7F" w:rsidTr="00864CC9">
        <w:tc>
          <w:tcPr>
            <w:tcW w:w="6207" w:type="dxa"/>
            <w:vMerge/>
            <w:tcMar>
              <w:top w:w="0" w:type="dxa"/>
              <w:bottom w:w="0" w:type="dxa"/>
            </w:tcMar>
          </w:tcPr>
          <w:p w:rsidR="00C34E7F" w:rsidRDefault="00C34E7F">
            <w:pPr>
              <w:rPr>
                <w:rFonts w:ascii="Times New Roman" w:hAnsi="Times New Roman"/>
                <w:sz w:val="28"/>
                <w:szCs w:val="28"/>
              </w:rPr>
            </w:pP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«Областной клинический кардиологический диспансер»</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«Городская клиническая больница № 11»</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«Городская клиническая больница № 5»</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«Городская клиническая больница № 4»</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«Сасовский межрайонный медицинский центр»</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9479" w:type="dxa"/>
            <w:gridSpan w:val="2"/>
            <w:tcMar>
              <w:top w:w="0" w:type="dxa"/>
              <w:bottom w:w="0" w:type="dxa"/>
            </w:tcMar>
          </w:tcPr>
          <w:p w:rsidR="00C34E7F" w:rsidRDefault="00BB0215">
            <w:pPr>
              <w:pStyle w:val="ConsPlusNormal"/>
              <w:jc w:val="center"/>
              <w:rPr>
                <w:rFonts w:ascii="Times New Roman" w:hAnsi="Times New Roman" w:cs="Times New Roman"/>
                <w:sz w:val="28"/>
                <w:szCs w:val="28"/>
              </w:rPr>
            </w:pPr>
            <w:r>
              <w:rPr>
                <w:rFonts w:ascii="Times New Roman" w:hAnsi="Times New Roman" w:cs="Times New Roman"/>
                <w:sz w:val="28"/>
                <w:szCs w:val="28"/>
              </w:rPr>
              <w:t>Реабилитация пациентов с поражением периферической нервной системы и костно-мышечной системы</w:t>
            </w:r>
          </w:p>
        </w:tc>
      </w:tr>
      <w:tr w:rsidR="00C34E7F" w:rsidTr="00864CC9">
        <w:tc>
          <w:tcPr>
            <w:tcW w:w="6207" w:type="dxa"/>
            <w:vMerge w:val="restart"/>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«Областная клиническая больница»</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круглосуточный стационар</w:t>
            </w:r>
          </w:p>
        </w:tc>
      </w:tr>
      <w:tr w:rsidR="00C34E7F" w:rsidTr="00864CC9">
        <w:tc>
          <w:tcPr>
            <w:tcW w:w="6207" w:type="dxa"/>
            <w:vMerge/>
            <w:tcMar>
              <w:top w:w="0" w:type="dxa"/>
              <w:bottom w:w="0" w:type="dxa"/>
            </w:tcMar>
          </w:tcPr>
          <w:p w:rsidR="00C34E7F" w:rsidRDefault="00C34E7F">
            <w:pPr>
              <w:rPr>
                <w:rFonts w:ascii="Times New Roman" w:hAnsi="Times New Roman"/>
                <w:sz w:val="28"/>
                <w:szCs w:val="28"/>
              </w:rPr>
            </w:pP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дневной стационар</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«Клепиковская районная больница»</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круглосуточный стационар</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«Касимовский межрайонный медицинский центр»</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vMerge w:val="restart"/>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«Шиловский межрайонный медицинский центр»</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дневной стационар</w:t>
            </w:r>
          </w:p>
        </w:tc>
      </w:tr>
      <w:tr w:rsidR="00C34E7F" w:rsidTr="00864CC9">
        <w:tc>
          <w:tcPr>
            <w:tcW w:w="6207" w:type="dxa"/>
            <w:vMerge/>
            <w:tcMar>
              <w:top w:w="0" w:type="dxa"/>
              <w:bottom w:w="0" w:type="dxa"/>
            </w:tcMar>
          </w:tcPr>
          <w:p w:rsidR="00C34E7F" w:rsidRDefault="00C34E7F">
            <w:pPr>
              <w:rPr>
                <w:rFonts w:ascii="Times New Roman" w:hAnsi="Times New Roman"/>
                <w:sz w:val="28"/>
                <w:szCs w:val="28"/>
              </w:rPr>
            </w:pP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«Городская клиническая больница № 11»</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«Городская клиническая больница № 5»</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«Городская клиническая больница № 4»</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«Областной клинический кардиологический диспансер»</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«Сасовский межрайонный медицинский центр»</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«Рязанский областной клинический госпиталь для ветеранов войн»</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круглосуточный стационар</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ГАУ РО «Рязанский многопрофильный социально-реабилитационный центр «Сосновый бор»</w:t>
            </w:r>
            <w:r w:rsidR="00864CC9">
              <w:rPr>
                <w:rFonts w:ascii="Times New Roman" w:hAnsi="Times New Roman"/>
                <w:sz w:val="28"/>
                <w:szCs w:val="28"/>
              </w:rPr>
              <w:t xml:space="preserve"> </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p w:rsidR="00C34E7F" w:rsidRDefault="00C34E7F">
            <w:pPr>
              <w:rPr>
                <w:rFonts w:ascii="Times New Roman" w:hAnsi="Times New Roman"/>
                <w:sz w:val="28"/>
                <w:szCs w:val="28"/>
              </w:rPr>
            </w:pPr>
          </w:p>
        </w:tc>
      </w:tr>
      <w:tr w:rsidR="00C34E7F" w:rsidTr="00864CC9">
        <w:tc>
          <w:tcPr>
            <w:tcW w:w="9479" w:type="dxa"/>
            <w:gridSpan w:val="2"/>
            <w:tcMar>
              <w:top w:w="0" w:type="dxa"/>
              <w:bottom w:w="0" w:type="dxa"/>
            </w:tcMar>
          </w:tcPr>
          <w:p w:rsidR="00C34E7F" w:rsidRDefault="00BB0215">
            <w:pPr>
              <w:pStyle w:val="ConsPlusNormal"/>
              <w:jc w:val="center"/>
              <w:rPr>
                <w:rFonts w:ascii="Times New Roman" w:hAnsi="Times New Roman" w:cs="Times New Roman"/>
                <w:sz w:val="28"/>
                <w:szCs w:val="28"/>
              </w:rPr>
            </w:pPr>
            <w:r>
              <w:rPr>
                <w:rFonts w:ascii="Times New Roman" w:hAnsi="Times New Roman" w:cs="Times New Roman"/>
                <w:sz w:val="28"/>
                <w:szCs w:val="28"/>
              </w:rPr>
              <w:t>Реабилитация пациентов с соматической патологией</w:t>
            </w:r>
          </w:p>
        </w:tc>
      </w:tr>
      <w:tr w:rsidR="00C34E7F" w:rsidTr="00864CC9">
        <w:tc>
          <w:tcPr>
            <w:tcW w:w="6207" w:type="dxa"/>
            <w:vMerge w:val="restart"/>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«Областная клиническая больница»</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круглосуточный стационар</w:t>
            </w:r>
          </w:p>
        </w:tc>
      </w:tr>
      <w:tr w:rsidR="00C34E7F" w:rsidTr="00864CC9">
        <w:tc>
          <w:tcPr>
            <w:tcW w:w="6207" w:type="dxa"/>
            <w:vMerge/>
            <w:tcMar>
              <w:top w:w="0" w:type="dxa"/>
              <w:bottom w:w="0" w:type="dxa"/>
            </w:tcMar>
          </w:tcPr>
          <w:p w:rsidR="00C34E7F" w:rsidRDefault="00C34E7F">
            <w:pPr>
              <w:rPr>
                <w:rFonts w:ascii="Times New Roman" w:hAnsi="Times New Roman"/>
                <w:sz w:val="28"/>
                <w:szCs w:val="28"/>
              </w:rPr>
            </w:pPr>
          </w:p>
        </w:tc>
        <w:tc>
          <w:tcPr>
            <w:tcW w:w="3272" w:type="dxa"/>
            <w:tcMar>
              <w:top w:w="0" w:type="dxa"/>
              <w:bottom w:w="0" w:type="dxa"/>
            </w:tcMar>
          </w:tcPr>
          <w:p w:rsidR="00C34E7F" w:rsidRDefault="00BB0215">
            <w:pPr>
              <w:pStyle w:val="ConsPlusNormal"/>
              <w:rPr>
                <w:rFonts w:ascii="Times New Roman" w:hAnsi="Times New Roman" w:cs="Times New Roman"/>
                <w:sz w:val="28"/>
                <w:szCs w:val="28"/>
              </w:rPr>
            </w:pPr>
            <w:r>
              <w:rPr>
                <w:rFonts w:ascii="Times New Roman" w:hAnsi="Times New Roman" w:cs="Times New Roman"/>
                <w:sz w:val="28"/>
                <w:szCs w:val="28"/>
              </w:rPr>
              <w:t>дневной стационар</w:t>
            </w:r>
          </w:p>
        </w:tc>
      </w:tr>
      <w:tr w:rsidR="00C34E7F" w:rsidTr="00864CC9">
        <w:tc>
          <w:tcPr>
            <w:tcW w:w="6207" w:type="dxa"/>
            <w:vMerge w:val="restart"/>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«Областной клинический кардиологический диспансер»</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круглосуточный стационар</w:t>
            </w:r>
          </w:p>
        </w:tc>
      </w:tr>
      <w:tr w:rsidR="00C34E7F" w:rsidTr="00864CC9">
        <w:tc>
          <w:tcPr>
            <w:tcW w:w="6207" w:type="dxa"/>
            <w:vMerge/>
            <w:tcMar>
              <w:top w:w="0" w:type="dxa"/>
              <w:bottom w:w="0" w:type="dxa"/>
            </w:tcMar>
          </w:tcPr>
          <w:p w:rsidR="00C34E7F" w:rsidRDefault="00C34E7F">
            <w:pPr>
              <w:rPr>
                <w:rFonts w:ascii="Times New Roman" w:hAnsi="Times New Roman"/>
                <w:sz w:val="28"/>
                <w:szCs w:val="28"/>
              </w:rPr>
            </w:pPr>
          </w:p>
        </w:tc>
        <w:tc>
          <w:tcPr>
            <w:tcW w:w="3272" w:type="dxa"/>
            <w:tcMar>
              <w:top w:w="0" w:type="dxa"/>
              <w:bottom w:w="0" w:type="dxa"/>
            </w:tcMar>
          </w:tcPr>
          <w:p w:rsidR="00C34E7F" w:rsidRDefault="00BB0215">
            <w:pPr>
              <w:pStyle w:val="ConsPlusNormal"/>
              <w:rPr>
                <w:rFonts w:ascii="Times New Roman" w:hAnsi="Times New Roman" w:cs="Times New Roman"/>
                <w:sz w:val="28"/>
                <w:szCs w:val="28"/>
              </w:rPr>
            </w:pPr>
            <w:r>
              <w:rPr>
                <w:rFonts w:ascii="Times New Roman" w:hAnsi="Times New Roman" w:cs="Times New Roman"/>
                <w:sz w:val="28"/>
                <w:szCs w:val="28"/>
              </w:rPr>
              <w:t>амбулаторно</w:t>
            </w:r>
          </w:p>
        </w:tc>
      </w:tr>
      <w:tr w:rsidR="00C34E7F" w:rsidTr="00864CC9">
        <w:tc>
          <w:tcPr>
            <w:tcW w:w="6207" w:type="dxa"/>
            <w:vMerge w:val="restart"/>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«Сасовский межрайонный медицинский центр»</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круглосуточный стационар</w:t>
            </w:r>
          </w:p>
        </w:tc>
      </w:tr>
      <w:tr w:rsidR="00C34E7F" w:rsidTr="00864CC9">
        <w:tc>
          <w:tcPr>
            <w:tcW w:w="6207" w:type="dxa"/>
            <w:vMerge/>
            <w:tcMar>
              <w:top w:w="0" w:type="dxa"/>
              <w:bottom w:w="0" w:type="dxa"/>
            </w:tcMar>
          </w:tcPr>
          <w:p w:rsidR="00C34E7F" w:rsidRDefault="00C34E7F">
            <w:pPr>
              <w:rPr>
                <w:rFonts w:ascii="Times New Roman" w:hAnsi="Times New Roman"/>
                <w:sz w:val="28"/>
                <w:szCs w:val="28"/>
              </w:rPr>
            </w:pP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vMerge w:val="restart"/>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«Шиловский межрайонный медицинский центр»</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дневной стационар</w:t>
            </w:r>
          </w:p>
        </w:tc>
      </w:tr>
      <w:tr w:rsidR="00C34E7F" w:rsidTr="00864CC9">
        <w:tc>
          <w:tcPr>
            <w:tcW w:w="6207" w:type="dxa"/>
            <w:vMerge/>
            <w:tcMar>
              <w:top w:w="0" w:type="dxa"/>
              <w:bottom w:w="0" w:type="dxa"/>
            </w:tcMar>
          </w:tcPr>
          <w:p w:rsidR="00C34E7F" w:rsidRDefault="00C34E7F">
            <w:pPr>
              <w:rPr>
                <w:rFonts w:ascii="Times New Roman" w:hAnsi="Times New Roman"/>
                <w:sz w:val="28"/>
                <w:szCs w:val="28"/>
              </w:rPr>
            </w:pP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«Городская клиническая больница № 11»</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«Городская клиническая больница № 5»</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«Городская клиническая больница № 4»</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«Рязанский областной клинический госпиталь для ветеранов войн»</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круглосуточный стационар</w:t>
            </w:r>
          </w:p>
        </w:tc>
      </w:tr>
      <w:tr w:rsidR="00C34E7F" w:rsidTr="00864CC9">
        <w:tc>
          <w:tcPr>
            <w:tcW w:w="9479" w:type="dxa"/>
            <w:gridSpan w:val="2"/>
            <w:tcMar>
              <w:top w:w="0" w:type="dxa"/>
              <w:bottom w:w="0" w:type="dxa"/>
            </w:tcMar>
          </w:tcPr>
          <w:p w:rsidR="00C34E7F" w:rsidRDefault="00BB0215">
            <w:pPr>
              <w:pStyle w:val="ConsPlusNormal"/>
              <w:jc w:val="center"/>
              <w:rPr>
                <w:rFonts w:ascii="Times New Roman" w:hAnsi="Times New Roman" w:cs="Times New Roman"/>
                <w:sz w:val="28"/>
                <w:szCs w:val="28"/>
              </w:rPr>
            </w:pPr>
            <w:r>
              <w:rPr>
                <w:rFonts w:ascii="Times New Roman" w:hAnsi="Times New Roman" w:cs="Times New Roman"/>
                <w:sz w:val="28"/>
                <w:szCs w:val="28"/>
              </w:rPr>
              <w:t>Медицинская реабилитация детей</w:t>
            </w:r>
          </w:p>
        </w:tc>
      </w:tr>
      <w:tr w:rsidR="00C34E7F" w:rsidTr="00864CC9">
        <w:tc>
          <w:tcPr>
            <w:tcW w:w="6207" w:type="dxa"/>
            <w:vMerge w:val="restart"/>
            <w:tcMar>
              <w:top w:w="0" w:type="dxa"/>
              <w:bottom w:w="0" w:type="dxa"/>
            </w:tcMar>
          </w:tcPr>
          <w:p w:rsidR="00C34E7F" w:rsidRDefault="00BB0215">
            <w:pPr>
              <w:pStyle w:val="ConsPlusNormal"/>
              <w:rPr>
                <w:rFonts w:ascii="Times New Roman" w:hAnsi="Times New Roman" w:cs="Times New Roman"/>
                <w:sz w:val="28"/>
                <w:szCs w:val="28"/>
              </w:rPr>
            </w:pPr>
            <w:r>
              <w:rPr>
                <w:rFonts w:ascii="Times New Roman" w:hAnsi="Times New Roman" w:cs="Times New Roman"/>
                <w:sz w:val="28"/>
                <w:szCs w:val="28"/>
              </w:rPr>
              <w:t>ГБУ РО «Областная детская клиническая больница имени Н.В. Дмитриевой»</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круглосуточный стационар</w:t>
            </w:r>
          </w:p>
        </w:tc>
      </w:tr>
      <w:tr w:rsidR="00C34E7F" w:rsidTr="00864CC9">
        <w:tc>
          <w:tcPr>
            <w:tcW w:w="6207" w:type="dxa"/>
            <w:vMerge/>
            <w:tcMar>
              <w:top w:w="0" w:type="dxa"/>
              <w:bottom w:w="0" w:type="dxa"/>
            </w:tcMar>
          </w:tcPr>
          <w:p w:rsidR="00C34E7F" w:rsidRDefault="00C34E7F">
            <w:pPr>
              <w:pStyle w:val="ConsPlusNormal"/>
              <w:rPr>
                <w:rFonts w:ascii="Times New Roman" w:hAnsi="Times New Roman" w:cs="Times New Roman"/>
                <w:sz w:val="28"/>
                <w:szCs w:val="28"/>
              </w:rPr>
            </w:pPr>
          </w:p>
        </w:tc>
        <w:tc>
          <w:tcPr>
            <w:tcW w:w="3272" w:type="dxa"/>
            <w:tcMar>
              <w:top w:w="0" w:type="dxa"/>
              <w:bottom w:w="0" w:type="dxa"/>
            </w:tcMar>
          </w:tcPr>
          <w:p w:rsidR="00C34E7F" w:rsidRDefault="00BB0215">
            <w:pPr>
              <w:pStyle w:val="ConsPlusNormal"/>
              <w:rPr>
                <w:rFonts w:ascii="Times New Roman" w:hAnsi="Times New Roman" w:cs="Times New Roman"/>
                <w:sz w:val="28"/>
                <w:szCs w:val="28"/>
              </w:rPr>
            </w:pPr>
            <w:r>
              <w:rPr>
                <w:rFonts w:ascii="Times New Roman" w:hAnsi="Times New Roman" w:cs="Times New Roman"/>
                <w:sz w:val="28"/>
                <w:szCs w:val="28"/>
              </w:rPr>
              <w:t>дневной стационар</w:t>
            </w:r>
          </w:p>
        </w:tc>
      </w:tr>
      <w:tr w:rsidR="00C34E7F" w:rsidTr="00864CC9">
        <w:tc>
          <w:tcPr>
            <w:tcW w:w="6207" w:type="dxa"/>
            <w:vMerge w:val="restart"/>
            <w:tcMar>
              <w:top w:w="0" w:type="dxa"/>
              <w:bottom w:w="0" w:type="dxa"/>
            </w:tcMar>
          </w:tcPr>
          <w:p w:rsidR="00C34E7F" w:rsidRDefault="00BB0215">
            <w:pPr>
              <w:pStyle w:val="ConsPlusNormal"/>
              <w:rPr>
                <w:rFonts w:ascii="Times New Roman" w:hAnsi="Times New Roman" w:cs="Times New Roman"/>
                <w:sz w:val="28"/>
                <w:szCs w:val="28"/>
              </w:rPr>
            </w:pPr>
            <w:r>
              <w:rPr>
                <w:rFonts w:ascii="Times New Roman" w:hAnsi="Times New Roman"/>
                <w:sz w:val="28"/>
                <w:szCs w:val="24"/>
              </w:rPr>
              <w:t>ГБУ РО «Лечебно-реабилитационный центр «Дом ребенка»</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круглосуточный стационар</w:t>
            </w:r>
          </w:p>
        </w:tc>
      </w:tr>
      <w:tr w:rsidR="00C34E7F" w:rsidTr="00864CC9">
        <w:tc>
          <w:tcPr>
            <w:tcW w:w="6207" w:type="dxa"/>
            <w:vMerge/>
            <w:tcMar>
              <w:top w:w="0" w:type="dxa"/>
              <w:bottom w:w="0" w:type="dxa"/>
            </w:tcMar>
          </w:tcPr>
          <w:p w:rsidR="00C34E7F" w:rsidRDefault="00C34E7F">
            <w:pPr>
              <w:pStyle w:val="ConsPlusNormal"/>
              <w:rPr>
                <w:rFonts w:ascii="Times New Roman" w:hAnsi="Times New Roman" w:cs="Times New Roman"/>
                <w:sz w:val="28"/>
                <w:szCs w:val="28"/>
              </w:rPr>
            </w:pPr>
          </w:p>
        </w:tc>
        <w:tc>
          <w:tcPr>
            <w:tcW w:w="3272" w:type="dxa"/>
            <w:tcMar>
              <w:top w:w="0" w:type="dxa"/>
              <w:bottom w:w="0" w:type="dxa"/>
            </w:tcMar>
          </w:tcPr>
          <w:p w:rsidR="00C34E7F" w:rsidRDefault="00BB0215">
            <w:pPr>
              <w:pStyle w:val="ConsPlusNormal"/>
              <w:rPr>
                <w:rFonts w:ascii="Times New Roman" w:hAnsi="Times New Roman" w:cs="Times New Roman"/>
                <w:sz w:val="28"/>
                <w:szCs w:val="28"/>
              </w:rPr>
            </w:pPr>
            <w:r>
              <w:rPr>
                <w:rFonts w:ascii="Times New Roman" w:hAnsi="Times New Roman" w:cs="Times New Roman"/>
                <w:sz w:val="28"/>
                <w:szCs w:val="28"/>
              </w:rPr>
              <w:t>дневной стационар</w:t>
            </w:r>
          </w:p>
        </w:tc>
      </w:tr>
      <w:tr w:rsidR="00C34E7F" w:rsidTr="00864CC9">
        <w:tc>
          <w:tcPr>
            <w:tcW w:w="6207" w:type="dxa"/>
            <w:vMerge w:val="restart"/>
            <w:tcMar>
              <w:top w:w="0" w:type="dxa"/>
              <w:bottom w:w="0" w:type="dxa"/>
            </w:tcMar>
          </w:tcPr>
          <w:p w:rsidR="00C34E7F" w:rsidRDefault="00BB0215">
            <w:pPr>
              <w:pStyle w:val="ConsPlusNormal"/>
              <w:rPr>
                <w:rFonts w:ascii="Times New Roman" w:hAnsi="Times New Roman" w:cs="Times New Roman"/>
                <w:sz w:val="28"/>
                <w:szCs w:val="28"/>
              </w:rPr>
            </w:pPr>
            <w:r>
              <w:rPr>
                <w:rFonts w:ascii="Times New Roman" w:hAnsi="Times New Roman" w:cs="Times New Roman"/>
                <w:sz w:val="28"/>
                <w:szCs w:val="28"/>
              </w:rPr>
              <w:t>ГБУ РО «Городская клиническая больница № 11»</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круглосуточный стационар</w:t>
            </w:r>
          </w:p>
        </w:tc>
      </w:tr>
      <w:tr w:rsidR="00C34E7F" w:rsidTr="00864CC9">
        <w:tc>
          <w:tcPr>
            <w:tcW w:w="6207" w:type="dxa"/>
            <w:vMerge/>
            <w:tcMar>
              <w:top w:w="0" w:type="dxa"/>
              <w:bottom w:w="0" w:type="dxa"/>
            </w:tcMar>
          </w:tcPr>
          <w:p w:rsidR="00C34E7F" w:rsidRDefault="00C34E7F">
            <w:pPr>
              <w:pStyle w:val="ConsPlusNormal"/>
              <w:rPr>
                <w:rFonts w:ascii="Times New Roman" w:hAnsi="Times New Roman" w:cs="Times New Roman"/>
                <w:sz w:val="28"/>
                <w:szCs w:val="28"/>
              </w:rPr>
            </w:pPr>
          </w:p>
        </w:tc>
        <w:tc>
          <w:tcPr>
            <w:tcW w:w="3272" w:type="dxa"/>
            <w:tcMar>
              <w:top w:w="0" w:type="dxa"/>
              <w:bottom w:w="0" w:type="dxa"/>
            </w:tcMar>
          </w:tcPr>
          <w:p w:rsidR="00C34E7F" w:rsidRDefault="00BB0215">
            <w:pPr>
              <w:pStyle w:val="ConsPlusNormal"/>
              <w:rPr>
                <w:rFonts w:ascii="Times New Roman" w:hAnsi="Times New Roman" w:cs="Times New Roman"/>
                <w:sz w:val="28"/>
                <w:szCs w:val="28"/>
              </w:rPr>
            </w:pPr>
            <w:r>
              <w:rPr>
                <w:rFonts w:ascii="Times New Roman" w:hAnsi="Times New Roman" w:cs="Times New Roman"/>
                <w:sz w:val="28"/>
                <w:szCs w:val="28"/>
              </w:rPr>
              <w:t>дневной стационар</w:t>
            </w:r>
          </w:p>
        </w:tc>
      </w:tr>
      <w:tr w:rsidR="00C34E7F" w:rsidTr="00864CC9">
        <w:tc>
          <w:tcPr>
            <w:tcW w:w="6207" w:type="dxa"/>
            <w:tcMar>
              <w:top w:w="0" w:type="dxa"/>
              <w:bottom w:w="0" w:type="dxa"/>
            </w:tcMar>
          </w:tcPr>
          <w:p w:rsidR="00C34E7F" w:rsidRDefault="00BB0215">
            <w:pPr>
              <w:pStyle w:val="ConsPlusNormal"/>
              <w:rPr>
                <w:rFonts w:ascii="Times New Roman" w:hAnsi="Times New Roman" w:cs="Times New Roman"/>
                <w:sz w:val="28"/>
                <w:szCs w:val="28"/>
              </w:rPr>
            </w:pPr>
            <w:r>
              <w:rPr>
                <w:rFonts w:ascii="Times New Roman" w:hAnsi="Times New Roman" w:cs="Times New Roman"/>
                <w:sz w:val="28"/>
                <w:szCs w:val="28"/>
              </w:rPr>
              <w:t>ГБУ РО «Областная клиническая больница им. Н.А. Семашко»</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круглосуточный стационар</w:t>
            </w:r>
          </w:p>
        </w:tc>
      </w:tr>
      <w:tr w:rsidR="00C34E7F" w:rsidTr="00864CC9">
        <w:tc>
          <w:tcPr>
            <w:tcW w:w="6207" w:type="dxa"/>
            <w:tcMar>
              <w:top w:w="0" w:type="dxa"/>
              <w:bottom w:w="0" w:type="dxa"/>
            </w:tcMar>
          </w:tcPr>
          <w:p w:rsidR="00C34E7F" w:rsidRDefault="00BB0215">
            <w:pPr>
              <w:pStyle w:val="ConsPlusNormal"/>
              <w:rPr>
                <w:rFonts w:ascii="Times New Roman" w:hAnsi="Times New Roman" w:cs="Times New Roman"/>
                <w:sz w:val="28"/>
                <w:szCs w:val="28"/>
              </w:rPr>
            </w:pPr>
            <w:r>
              <w:rPr>
                <w:rFonts w:ascii="Times New Roman" w:hAnsi="Times New Roman" w:cs="Times New Roman"/>
                <w:sz w:val="28"/>
                <w:szCs w:val="28"/>
              </w:rPr>
              <w:t>ГБУ РО «Рязанский детский клинический санаторий памяти В.И. Ленина»</w:t>
            </w:r>
          </w:p>
        </w:tc>
        <w:tc>
          <w:tcPr>
            <w:tcW w:w="3272"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круглосуточный стационар</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«Городская детская поликлиника № 1»</w:t>
            </w:r>
          </w:p>
        </w:tc>
        <w:tc>
          <w:tcPr>
            <w:tcW w:w="3272" w:type="dxa"/>
            <w:tcMar>
              <w:top w:w="0" w:type="dxa"/>
              <w:bottom w:w="0" w:type="dxa"/>
            </w:tcMar>
          </w:tcPr>
          <w:p w:rsidR="00C34E7F" w:rsidRDefault="00BB0215">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«Городская детская поликлиника № 2»</w:t>
            </w:r>
          </w:p>
        </w:tc>
        <w:tc>
          <w:tcPr>
            <w:tcW w:w="3272" w:type="dxa"/>
            <w:tcMar>
              <w:top w:w="0" w:type="dxa"/>
              <w:bottom w:w="0" w:type="dxa"/>
            </w:tcMar>
          </w:tcPr>
          <w:p w:rsidR="00C34E7F" w:rsidRDefault="00BB0215">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«Городская детская поликлиника № 3»</w:t>
            </w:r>
          </w:p>
        </w:tc>
        <w:tc>
          <w:tcPr>
            <w:tcW w:w="3272" w:type="dxa"/>
            <w:tcMar>
              <w:top w:w="0" w:type="dxa"/>
              <w:bottom w:w="0" w:type="dxa"/>
            </w:tcMar>
          </w:tcPr>
          <w:p w:rsidR="00C34E7F" w:rsidRDefault="00BB0215">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«Городская детская поликлиника № 6»</w:t>
            </w:r>
          </w:p>
        </w:tc>
        <w:tc>
          <w:tcPr>
            <w:tcW w:w="3272" w:type="dxa"/>
            <w:tcMar>
              <w:top w:w="0" w:type="dxa"/>
              <w:bottom w:w="0" w:type="dxa"/>
            </w:tcMar>
          </w:tcPr>
          <w:p w:rsidR="00C34E7F" w:rsidRDefault="00BB0215">
            <w:r>
              <w:rPr>
                <w:rFonts w:ascii="Times New Roman" w:hAnsi="Times New Roman"/>
                <w:sz w:val="28"/>
                <w:szCs w:val="28"/>
              </w:rPr>
              <w:t>амбулаторно</w:t>
            </w:r>
          </w:p>
        </w:tc>
      </w:tr>
      <w:tr w:rsidR="00C34E7F" w:rsidTr="00864CC9">
        <w:tc>
          <w:tcPr>
            <w:tcW w:w="6207" w:type="dxa"/>
            <w:tcMar>
              <w:top w:w="0" w:type="dxa"/>
              <w:bottom w:w="0" w:type="dxa"/>
            </w:tcMar>
          </w:tcPr>
          <w:p w:rsidR="00C34E7F" w:rsidRDefault="00BB0215">
            <w:pPr>
              <w:rPr>
                <w:rFonts w:ascii="Times New Roman" w:hAnsi="Times New Roman"/>
                <w:sz w:val="28"/>
                <w:szCs w:val="28"/>
              </w:rPr>
            </w:pPr>
            <w:r>
              <w:rPr>
                <w:rFonts w:ascii="Times New Roman" w:hAnsi="Times New Roman"/>
                <w:sz w:val="28"/>
                <w:szCs w:val="28"/>
              </w:rPr>
              <w:t>ГБУ РО «Городская детская поликлиника № 7»</w:t>
            </w:r>
          </w:p>
        </w:tc>
        <w:tc>
          <w:tcPr>
            <w:tcW w:w="3272" w:type="dxa"/>
            <w:tcMar>
              <w:top w:w="0" w:type="dxa"/>
              <w:bottom w:w="0" w:type="dxa"/>
            </w:tcMar>
          </w:tcPr>
          <w:p w:rsidR="00C34E7F" w:rsidRDefault="00BB0215">
            <w:r>
              <w:rPr>
                <w:rFonts w:ascii="Times New Roman" w:hAnsi="Times New Roman"/>
                <w:sz w:val="28"/>
                <w:szCs w:val="28"/>
              </w:rPr>
              <w:t>амбулаторно</w:t>
            </w:r>
          </w:p>
        </w:tc>
      </w:tr>
    </w:tbl>
    <w:p w:rsidR="00C34E7F" w:rsidRDefault="00C34E7F">
      <w:pPr>
        <w:rPr>
          <w:rFonts w:ascii="Times New Roman" w:hAnsi="Times New Roman"/>
          <w:sz w:val="28"/>
          <w:szCs w:val="28"/>
        </w:rPr>
      </w:pPr>
    </w:p>
    <w:p w:rsidR="00C34E7F" w:rsidRDefault="00C34E7F">
      <w:pPr>
        <w:spacing w:after="200"/>
        <w:rPr>
          <w:rFonts w:ascii="Times New Roman" w:hAnsi="Times New Roman"/>
          <w:sz w:val="28"/>
          <w:szCs w:val="28"/>
        </w:rPr>
      </w:pPr>
    </w:p>
    <w:p w:rsidR="00C34E7F" w:rsidRDefault="00C34E7F">
      <w:pPr>
        <w:spacing w:after="200"/>
        <w:rPr>
          <w:rFonts w:ascii="Times New Roman" w:hAnsi="Times New Roman"/>
          <w:sz w:val="28"/>
          <w:szCs w:val="28"/>
        </w:rPr>
      </w:pPr>
    </w:p>
    <w:p w:rsidR="00C34E7F" w:rsidRDefault="00C34E7F">
      <w:pPr>
        <w:spacing w:after="200"/>
        <w:rPr>
          <w:rFonts w:ascii="Times New Roman" w:hAnsi="Times New Roman"/>
          <w:sz w:val="28"/>
          <w:szCs w:val="28"/>
        </w:rPr>
      </w:pPr>
    </w:p>
    <w:p w:rsidR="00C34E7F" w:rsidRDefault="00C34E7F">
      <w:pPr>
        <w:spacing w:after="200"/>
        <w:rPr>
          <w:rFonts w:ascii="Times New Roman" w:hAnsi="Times New Roman"/>
          <w:sz w:val="28"/>
          <w:szCs w:val="28"/>
        </w:rPr>
      </w:pPr>
    </w:p>
    <w:p w:rsidR="00C34E7F" w:rsidRDefault="00C34E7F">
      <w:pPr>
        <w:spacing w:after="200"/>
        <w:rPr>
          <w:rFonts w:ascii="Times New Roman" w:hAnsi="Times New Roman"/>
          <w:sz w:val="28"/>
          <w:szCs w:val="28"/>
        </w:rPr>
      </w:pPr>
    </w:p>
    <w:p w:rsidR="00C34E7F" w:rsidRDefault="00C34E7F">
      <w:pPr>
        <w:spacing w:after="200"/>
        <w:rPr>
          <w:rFonts w:ascii="Times New Roman" w:hAnsi="Times New Roman"/>
          <w:sz w:val="28"/>
          <w:szCs w:val="28"/>
        </w:rPr>
      </w:pPr>
    </w:p>
    <w:p w:rsidR="00C34E7F" w:rsidRDefault="00C34E7F">
      <w:pPr>
        <w:spacing w:after="200"/>
        <w:rPr>
          <w:rFonts w:ascii="Times New Roman" w:hAnsi="Times New Roman"/>
          <w:sz w:val="28"/>
          <w:szCs w:val="28"/>
        </w:rPr>
      </w:pPr>
    </w:p>
    <w:tbl>
      <w:tblPr>
        <w:tblW w:w="5079" w:type="pct"/>
        <w:tblInd w:w="-46" w:type="dxa"/>
        <w:tblLook w:val="04A0" w:firstRow="1" w:lastRow="0" w:firstColumn="1" w:lastColumn="0" w:noHBand="0" w:noVBand="1"/>
      </w:tblPr>
      <w:tblGrid>
        <w:gridCol w:w="5139"/>
        <w:gridCol w:w="4583"/>
      </w:tblGrid>
      <w:tr w:rsidR="00C34E7F" w:rsidRPr="00864CC9">
        <w:tc>
          <w:tcPr>
            <w:tcW w:w="2643" w:type="pct"/>
            <w:shd w:val="clear" w:color="auto" w:fill="auto"/>
          </w:tcPr>
          <w:p w:rsidR="00C34E7F" w:rsidRPr="00864CC9" w:rsidRDefault="00C34E7F" w:rsidP="00864CC9">
            <w:pPr>
              <w:spacing w:line="230" w:lineRule="auto"/>
              <w:rPr>
                <w:rFonts w:ascii="Times New Roman" w:hAnsi="Times New Roman"/>
                <w:spacing w:val="-4"/>
                <w:sz w:val="28"/>
                <w:szCs w:val="28"/>
              </w:rPr>
            </w:pPr>
          </w:p>
        </w:tc>
        <w:tc>
          <w:tcPr>
            <w:tcW w:w="2357" w:type="pct"/>
            <w:shd w:val="clear" w:color="auto" w:fill="auto"/>
          </w:tcPr>
          <w:p w:rsidR="00C34E7F" w:rsidRPr="00864CC9" w:rsidRDefault="00BB0215" w:rsidP="00864CC9">
            <w:pPr>
              <w:spacing w:line="230" w:lineRule="auto"/>
              <w:rPr>
                <w:rFonts w:ascii="Times New Roman" w:hAnsi="Times New Roman"/>
                <w:spacing w:val="-4"/>
                <w:sz w:val="28"/>
                <w:szCs w:val="28"/>
              </w:rPr>
            </w:pPr>
            <w:r w:rsidRPr="00864CC9">
              <w:rPr>
                <w:rFonts w:ascii="Times New Roman" w:hAnsi="Times New Roman"/>
                <w:spacing w:val="-4"/>
                <w:sz w:val="28"/>
                <w:szCs w:val="28"/>
              </w:rPr>
              <w:t>Приложение № 13</w:t>
            </w:r>
          </w:p>
          <w:p w:rsidR="00C34E7F" w:rsidRPr="00864CC9" w:rsidRDefault="00BB0215" w:rsidP="00864CC9">
            <w:pPr>
              <w:pStyle w:val="ConsPlusTitle"/>
              <w:spacing w:line="230" w:lineRule="auto"/>
              <w:rPr>
                <w:rFonts w:ascii="Times New Roman" w:hAnsi="Times New Roman" w:cs="Times New Roman"/>
                <w:b w:val="0"/>
                <w:spacing w:val="-4"/>
                <w:sz w:val="28"/>
                <w:szCs w:val="28"/>
              </w:rPr>
            </w:pPr>
            <w:r w:rsidRPr="00864CC9">
              <w:rPr>
                <w:rFonts w:ascii="Times New Roman" w:hAnsi="Times New Roman" w:cs="Times New Roman"/>
                <w:b w:val="0"/>
                <w:spacing w:val="-4"/>
                <w:sz w:val="28"/>
                <w:szCs w:val="28"/>
              </w:rPr>
              <w:t>к Территориальной программе</w:t>
            </w:r>
          </w:p>
          <w:p w:rsidR="006937C9" w:rsidRDefault="00BB0215" w:rsidP="00864CC9">
            <w:pPr>
              <w:spacing w:line="230" w:lineRule="auto"/>
              <w:rPr>
                <w:rFonts w:ascii="Times New Roman" w:hAnsi="Times New Roman"/>
                <w:spacing w:val="-4"/>
                <w:sz w:val="28"/>
                <w:szCs w:val="28"/>
              </w:rPr>
            </w:pPr>
            <w:r w:rsidRPr="00864CC9">
              <w:rPr>
                <w:rFonts w:ascii="Times New Roman" w:hAnsi="Times New Roman"/>
                <w:spacing w:val="-4"/>
                <w:sz w:val="28"/>
                <w:szCs w:val="28"/>
              </w:rPr>
              <w:t xml:space="preserve">государственных гарантий бесплатного оказания гражданам медицинской помощи на 2025 год </w:t>
            </w:r>
          </w:p>
          <w:p w:rsidR="00C34E7F" w:rsidRPr="00864CC9" w:rsidRDefault="00BB0215" w:rsidP="00864CC9">
            <w:pPr>
              <w:spacing w:line="230" w:lineRule="auto"/>
              <w:rPr>
                <w:rFonts w:ascii="Times New Roman" w:hAnsi="Times New Roman"/>
                <w:spacing w:val="-4"/>
                <w:sz w:val="28"/>
                <w:szCs w:val="28"/>
              </w:rPr>
            </w:pPr>
            <w:r w:rsidRPr="00864CC9">
              <w:rPr>
                <w:rFonts w:ascii="Times New Roman" w:hAnsi="Times New Roman"/>
                <w:spacing w:val="-4"/>
                <w:sz w:val="28"/>
                <w:szCs w:val="28"/>
              </w:rPr>
              <w:t>и на плановый период 2026 и 2027 годов</w:t>
            </w:r>
          </w:p>
        </w:tc>
      </w:tr>
    </w:tbl>
    <w:p w:rsidR="00C34E7F" w:rsidRPr="00864CC9" w:rsidRDefault="00C34E7F" w:rsidP="00864CC9">
      <w:pPr>
        <w:spacing w:line="230" w:lineRule="auto"/>
        <w:rPr>
          <w:rFonts w:ascii="Times New Roman" w:hAnsi="Times New Roman"/>
          <w:spacing w:val="-4"/>
          <w:sz w:val="16"/>
          <w:szCs w:val="16"/>
        </w:rPr>
      </w:pPr>
    </w:p>
    <w:p w:rsidR="006937C9" w:rsidRDefault="006937C9" w:rsidP="00864CC9">
      <w:pPr>
        <w:spacing w:line="230" w:lineRule="auto"/>
        <w:jc w:val="center"/>
        <w:rPr>
          <w:rFonts w:ascii="Times New Roman" w:hAnsi="Times New Roman"/>
          <w:spacing w:val="-4"/>
          <w:sz w:val="28"/>
          <w:szCs w:val="28"/>
        </w:rPr>
      </w:pPr>
      <w:r w:rsidRPr="00864CC9">
        <w:rPr>
          <w:rFonts w:ascii="Times New Roman" w:hAnsi="Times New Roman"/>
          <w:spacing w:val="-4"/>
          <w:sz w:val="28"/>
          <w:szCs w:val="28"/>
        </w:rPr>
        <w:t xml:space="preserve">ПЕРЕЧЕНЬ </w:t>
      </w:r>
    </w:p>
    <w:p w:rsidR="006937C9" w:rsidRDefault="00BB0215" w:rsidP="00864CC9">
      <w:pPr>
        <w:spacing w:line="230" w:lineRule="auto"/>
        <w:jc w:val="center"/>
        <w:rPr>
          <w:rFonts w:ascii="Times New Roman" w:hAnsi="Times New Roman"/>
          <w:spacing w:val="-4"/>
          <w:sz w:val="28"/>
          <w:szCs w:val="28"/>
        </w:rPr>
      </w:pPr>
      <w:r w:rsidRPr="00864CC9">
        <w:rPr>
          <w:rFonts w:ascii="Times New Roman" w:hAnsi="Times New Roman"/>
          <w:spacing w:val="-4"/>
          <w:sz w:val="28"/>
          <w:szCs w:val="28"/>
        </w:rPr>
        <w:t xml:space="preserve">исследований и иных медицинских вмешательств, </w:t>
      </w:r>
    </w:p>
    <w:p w:rsidR="00C34E7F" w:rsidRPr="00864CC9" w:rsidRDefault="00BB0215" w:rsidP="00864CC9">
      <w:pPr>
        <w:spacing w:line="230" w:lineRule="auto"/>
        <w:jc w:val="center"/>
        <w:rPr>
          <w:rFonts w:ascii="Times New Roman" w:hAnsi="Times New Roman"/>
          <w:spacing w:val="-4"/>
          <w:sz w:val="28"/>
          <w:szCs w:val="28"/>
        </w:rPr>
      </w:pPr>
      <w:r w:rsidRPr="00864CC9">
        <w:rPr>
          <w:rFonts w:ascii="Times New Roman" w:hAnsi="Times New Roman"/>
          <w:spacing w:val="-4"/>
          <w:sz w:val="28"/>
          <w:szCs w:val="28"/>
        </w:rPr>
        <w:t>проводимых в рамках углубленной диспансеризации</w:t>
      </w:r>
    </w:p>
    <w:p w:rsidR="00C34E7F" w:rsidRPr="00864CC9" w:rsidRDefault="00C34E7F" w:rsidP="00864CC9">
      <w:pPr>
        <w:spacing w:line="230" w:lineRule="auto"/>
        <w:rPr>
          <w:rFonts w:ascii="Times New Roman" w:hAnsi="Times New Roman"/>
          <w:spacing w:val="-4"/>
          <w:sz w:val="16"/>
          <w:szCs w:val="16"/>
        </w:rPr>
      </w:pPr>
    </w:p>
    <w:p w:rsidR="00C34E7F" w:rsidRPr="00864CC9" w:rsidRDefault="00BB0215" w:rsidP="00864CC9">
      <w:pPr>
        <w:pStyle w:val="ConsPlusNormal"/>
        <w:spacing w:line="230" w:lineRule="auto"/>
        <w:ind w:firstLine="709"/>
        <w:jc w:val="both"/>
        <w:rPr>
          <w:rFonts w:ascii="Times New Roman" w:hAnsi="Times New Roman" w:cs="Times New Roman"/>
          <w:spacing w:val="-4"/>
          <w:sz w:val="28"/>
          <w:szCs w:val="28"/>
        </w:rPr>
      </w:pPr>
      <w:r w:rsidRPr="00864CC9">
        <w:rPr>
          <w:rFonts w:ascii="Times New Roman" w:hAnsi="Times New Roman" w:cs="Times New Roman"/>
          <w:spacing w:val="-4"/>
          <w:sz w:val="28"/>
          <w:szCs w:val="28"/>
        </w:rPr>
        <w:t>1. Первый этап углубленной диспансеризации, который проводится в целях выявления у граждан, перенесших новую коронавирусную инфекцию (COVID-19) (</w:t>
      </w:r>
      <w:r w:rsidR="00A5085C" w:rsidRPr="00864CC9">
        <w:rPr>
          <w:rFonts w:ascii="Times New Roman" w:hAnsi="Times New Roman" w:cs="Times New Roman"/>
          <w:spacing w:val="-4"/>
          <w:sz w:val="28"/>
          <w:szCs w:val="28"/>
        </w:rPr>
        <w:t xml:space="preserve">далее – </w:t>
      </w:r>
      <w:r w:rsidRPr="00864CC9">
        <w:rPr>
          <w:rFonts w:ascii="Times New Roman" w:hAnsi="Times New Roman" w:cs="Times New Roman"/>
          <w:spacing w:val="-4"/>
          <w:sz w:val="28"/>
          <w:szCs w:val="28"/>
        </w:rPr>
        <w:t>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C34E7F" w:rsidRPr="00864CC9" w:rsidRDefault="00BB0215" w:rsidP="00864CC9">
      <w:pPr>
        <w:pStyle w:val="ConsPlusNormal"/>
        <w:spacing w:line="230" w:lineRule="auto"/>
        <w:ind w:firstLine="709"/>
        <w:jc w:val="both"/>
        <w:rPr>
          <w:rFonts w:ascii="Times New Roman" w:hAnsi="Times New Roman" w:cs="Times New Roman"/>
          <w:spacing w:val="-4"/>
          <w:sz w:val="28"/>
          <w:szCs w:val="28"/>
        </w:rPr>
      </w:pPr>
      <w:r w:rsidRPr="00864CC9">
        <w:rPr>
          <w:rFonts w:ascii="Times New Roman" w:hAnsi="Times New Roman" w:cs="Times New Roman"/>
          <w:spacing w:val="-4"/>
          <w:sz w:val="28"/>
          <w:szCs w:val="28"/>
        </w:rPr>
        <w:t>а) измерение насыщения крови кислородом (сатурация) в покое;</w:t>
      </w:r>
    </w:p>
    <w:p w:rsidR="00C34E7F" w:rsidRPr="00864CC9" w:rsidRDefault="00BB0215" w:rsidP="00864CC9">
      <w:pPr>
        <w:pStyle w:val="ConsPlusNormal"/>
        <w:spacing w:line="230" w:lineRule="auto"/>
        <w:ind w:firstLine="709"/>
        <w:jc w:val="both"/>
        <w:rPr>
          <w:rFonts w:ascii="Times New Roman" w:hAnsi="Times New Roman" w:cs="Times New Roman"/>
          <w:spacing w:val="-4"/>
          <w:sz w:val="28"/>
          <w:szCs w:val="28"/>
        </w:rPr>
      </w:pPr>
      <w:r w:rsidRPr="00864CC9">
        <w:rPr>
          <w:rFonts w:ascii="Times New Roman" w:hAnsi="Times New Roman" w:cs="Times New Roman"/>
          <w:spacing w:val="-4"/>
          <w:sz w:val="28"/>
          <w:szCs w:val="28"/>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C34E7F" w:rsidRPr="00864CC9" w:rsidRDefault="00BB0215" w:rsidP="00864CC9">
      <w:pPr>
        <w:pStyle w:val="ConsPlusNormal"/>
        <w:spacing w:line="230" w:lineRule="auto"/>
        <w:ind w:firstLine="709"/>
        <w:jc w:val="both"/>
        <w:rPr>
          <w:rFonts w:ascii="Times New Roman" w:hAnsi="Times New Roman" w:cs="Times New Roman"/>
          <w:spacing w:val="-4"/>
          <w:sz w:val="28"/>
          <w:szCs w:val="28"/>
        </w:rPr>
      </w:pPr>
      <w:r w:rsidRPr="00864CC9">
        <w:rPr>
          <w:rFonts w:ascii="Times New Roman" w:hAnsi="Times New Roman" w:cs="Times New Roman"/>
          <w:spacing w:val="-4"/>
          <w:sz w:val="28"/>
          <w:szCs w:val="28"/>
        </w:rPr>
        <w:t>в) проведение спирометрии или спирографии;</w:t>
      </w:r>
    </w:p>
    <w:p w:rsidR="00C34E7F" w:rsidRPr="00864CC9" w:rsidRDefault="00BB0215" w:rsidP="00864CC9">
      <w:pPr>
        <w:pStyle w:val="ConsPlusNormal"/>
        <w:spacing w:line="230" w:lineRule="auto"/>
        <w:ind w:firstLine="709"/>
        <w:jc w:val="both"/>
        <w:rPr>
          <w:rFonts w:ascii="Times New Roman" w:hAnsi="Times New Roman" w:cs="Times New Roman"/>
          <w:spacing w:val="-4"/>
          <w:sz w:val="28"/>
          <w:szCs w:val="28"/>
        </w:rPr>
      </w:pPr>
      <w:r w:rsidRPr="00864CC9">
        <w:rPr>
          <w:rFonts w:ascii="Times New Roman" w:hAnsi="Times New Roman" w:cs="Times New Roman"/>
          <w:spacing w:val="-4"/>
          <w:sz w:val="28"/>
          <w:szCs w:val="28"/>
        </w:rPr>
        <w:t>г) общий (клинический) анализ крови развернутый;</w:t>
      </w:r>
    </w:p>
    <w:p w:rsidR="00C34E7F" w:rsidRPr="00864CC9" w:rsidRDefault="00864CC9" w:rsidP="00864CC9">
      <w:pPr>
        <w:pStyle w:val="ConsPlusNormal"/>
        <w:spacing w:line="23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д) </w:t>
      </w:r>
      <w:r w:rsidR="00BB0215" w:rsidRPr="00864CC9">
        <w:rPr>
          <w:rFonts w:ascii="Times New Roman" w:hAnsi="Times New Roman" w:cs="Times New Roman"/>
          <w:spacing w:val="-4"/>
          <w:sz w:val="28"/>
          <w:szCs w:val="28"/>
        </w:rP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C34E7F" w:rsidRPr="00864CC9" w:rsidRDefault="00BB0215" w:rsidP="00864CC9">
      <w:pPr>
        <w:pStyle w:val="ConsPlusNormal"/>
        <w:spacing w:line="230" w:lineRule="auto"/>
        <w:ind w:firstLine="709"/>
        <w:jc w:val="both"/>
        <w:rPr>
          <w:rFonts w:ascii="Times New Roman" w:hAnsi="Times New Roman" w:cs="Times New Roman"/>
          <w:spacing w:val="-4"/>
          <w:sz w:val="28"/>
          <w:szCs w:val="28"/>
        </w:rPr>
      </w:pPr>
      <w:r w:rsidRPr="00864CC9">
        <w:rPr>
          <w:rFonts w:ascii="Times New Roman" w:hAnsi="Times New Roman" w:cs="Times New Roman"/>
          <w:spacing w:val="-4"/>
          <w:sz w:val="28"/>
          <w:szCs w:val="28"/>
        </w:rPr>
        <w:t>е) определение концентрации Д-димера в крови у граждан, перенесших среднюю степень тяжести и выше новой коронавирусной инфекции (COVID-19);</w:t>
      </w:r>
    </w:p>
    <w:p w:rsidR="00C34E7F" w:rsidRPr="00864CC9" w:rsidRDefault="00BB0215" w:rsidP="00864CC9">
      <w:pPr>
        <w:pStyle w:val="ConsPlusNormal"/>
        <w:spacing w:line="230" w:lineRule="auto"/>
        <w:ind w:firstLine="709"/>
        <w:jc w:val="both"/>
        <w:rPr>
          <w:rFonts w:ascii="Times New Roman" w:hAnsi="Times New Roman" w:cs="Times New Roman"/>
          <w:spacing w:val="-4"/>
          <w:sz w:val="28"/>
          <w:szCs w:val="28"/>
        </w:rPr>
      </w:pPr>
      <w:r w:rsidRPr="00864CC9">
        <w:rPr>
          <w:rFonts w:ascii="Times New Roman" w:hAnsi="Times New Roman" w:cs="Times New Roman"/>
          <w:spacing w:val="-4"/>
          <w:sz w:val="28"/>
          <w:szCs w:val="28"/>
        </w:rPr>
        <w:t>ж) проведение рентгенографии органов грудной клетки (если не выполнялась ранее в течение года);</w:t>
      </w:r>
    </w:p>
    <w:p w:rsidR="00C34E7F" w:rsidRPr="00864CC9" w:rsidRDefault="00BB0215" w:rsidP="00864CC9">
      <w:pPr>
        <w:pStyle w:val="ConsPlusNormal"/>
        <w:spacing w:line="230" w:lineRule="auto"/>
        <w:ind w:firstLine="709"/>
        <w:jc w:val="both"/>
        <w:rPr>
          <w:rFonts w:ascii="Times New Roman" w:hAnsi="Times New Roman" w:cs="Times New Roman"/>
          <w:spacing w:val="-4"/>
          <w:sz w:val="28"/>
          <w:szCs w:val="28"/>
        </w:rPr>
      </w:pPr>
      <w:r w:rsidRPr="00864CC9">
        <w:rPr>
          <w:rFonts w:ascii="Times New Roman" w:hAnsi="Times New Roman" w:cs="Times New Roman"/>
          <w:spacing w:val="-4"/>
          <w:sz w:val="28"/>
          <w:szCs w:val="28"/>
        </w:rPr>
        <w:t>з) прием (осмотр) врачом-терапевтом (участковым терапевтом, врачом общей практики).</w:t>
      </w:r>
    </w:p>
    <w:p w:rsidR="00C34E7F" w:rsidRPr="00864CC9" w:rsidRDefault="00BB0215" w:rsidP="00864CC9">
      <w:pPr>
        <w:pStyle w:val="ConsPlusNormal"/>
        <w:spacing w:line="230" w:lineRule="auto"/>
        <w:ind w:firstLine="709"/>
        <w:jc w:val="both"/>
        <w:rPr>
          <w:rFonts w:ascii="Times New Roman" w:hAnsi="Times New Roman" w:cs="Times New Roman"/>
          <w:spacing w:val="-4"/>
          <w:sz w:val="28"/>
          <w:szCs w:val="28"/>
        </w:rPr>
      </w:pPr>
      <w:r w:rsidRPr="00864CC9">
        <w:rPr>
          <w:rFonts w:ascii="Times New Roman" w:hAnsi="Times New Roman" w:cs="Times New Roman"/>
          <w:spacing w:val="-4"/>
          <w:sz w:val="28"/>
          <w:szCs w:val="28"/>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C34E7F" w:rsidRPr="00864CC9" w:rsidRDefault="00BB0215" w:rsidP="00864CC9">
      <w:pPr>
        <w:pStyle w:val="ConsPlusNormal"/>
        <w:spacing w:line="230" w:lineRule="auto"/>
        <w:ind w:firstLine="709"/>
        <w:jc w:val="both"/>
        <w:rPr>
          <w:rFonts w:ascii="Times New Roman" w:hAnsi="Times New Roman" w:cs="Times New Roman"/>
          <w:spacing w:val="-4"/>
          <w:sz w:val="28"/>
          <w:szCs w:val="28"/>
        </w:rPr>
      </w:pPr>
      <w:r w:rsidRPr="00864CC9">
        <w:rPr>
          <w:rFonts w:ascii="Times New Roman" w:hAnsi="Times New Roman" w:cs="Times New Roman"/>
          <w:spacing w:val="-4"/>
          <w:sz w:val="28"/>
          <w:szCs w:val="28"/>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C34E7F" w:rsidRPr="00864CC9" w:rsidRDefault="00BB0215" w:rsidP="00864CC9">
      <w:pPr>
        <w:pStyle w:val="ConsPlusNormal"/>
        <w:spacing w:line="230" w:lineRule="auto"/>
        <w:ind w:firstLine="709"/>
        <w:jc w:val="both"/>
        <w:rPr>
          <w:rFonts w:ascii="Times New Roman" w:hAnsi="Times New Roman" w:cs="Times New Roman"/>
          <w:spacing w:val="-4"/>
          <w:sz w:val="28"/>
          <w:szCs w:val="28"/>
        </w:rPr>
      </w:pPr>
      <w:r w:rsidRPr="00864CC9">
        <w:rPr>
          <w:rFonts w:ascii="Times New Roman" w:hAnsi="Times New Roman" w:cs="Times New Roman"/>
          <w:spacing w:val="-4"/>
          <w:sz w:val="28"/>
          <w:szCs w:val="28"/>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C34E7F" w:rsidRPr="00864CC9" w:rsidRDefault="00BB0215" w:rsidP="00864CC9">
      <w:pPr>
        <w:pStyle w:val="ConsPlusNormal"/>
        <w:spacing w:line="230" w:lineRule="auto"/>
        <w:ind w:firstLine="709"/>
        <w:jc w:val="both"/>
        <w:rPr>
          <w:rFonts w:ascii="Times New Roman" w:hAnsi="Times New Roman" w:cs="Times New Roman"/>
          <w:spacing w:val="-4"/>
          <w:sz w:val="28"/>
          <w:szCs w:val="28"/>
        </w:rPr>
      </w:pPr>
      <w:r w:rsidRPr="00864CC9">
        <w:rPr>
          <w:rFonts w:ascii="Times New Roman" w:hAnsi="Times New Roman" w:cs="Times New Roman"/>
          <w:spacing w:val="-4"/>
          <w:sz w:val="28"/>
          <w:szCs w:val="28"/>
        </w:rPr>
        <w:t>в) дуплексное сканирование вен нижних конечностей (при наличии показаний по результатам определения концентрации Д-димера в крови).</w:t>
      </w:r>
    </w:p>
    <w:tbl>
      <w:tblPr>
        <w:tblW w:w="5079" w:type="pct"/>
        <w:tblInd w:w="-46" w:type="dxa"/>
        <w:tblLook w:val="04A0" w:firstRow="1" w:lastRow="0" w:firstColumn="1" w:lastColumn="0" w:noHBand="0" w:noVBand="1"/>
      </w:tblPr>
      <w:tblGrid>
        <w:gridCol w:w="5139"/>
        <w:gridCol w:w="4583"/>
      </w:tblGrid>
      <w:tr w:rsidR="00C34E7F">
        <w:tc>
          <w:tcPr>
            <w:tcW w:w="2643" w:type="pct"/>
            <w:shd w:val="clear" w:color="auto" w:fill="auto"/>
          </w:tcPr>
          <w:p w:rsidR="00C34E7F" w:rsidRDefault="00C34E7F">
            <w:pPr>
              <w:rPr>
                <w:rFonts w:ascii="Times New Roman" w:hAnsi="Times New Roman"/>
                <w:sz w:val="28"/>
                <w:szCs w:val="28"/>
              </w:rPr>
            </w:pPr>
          </w:p>
        </w:tc>
        <w:tc>
          <w:tcPr>
            <w:tcW w:w="2357" w:type="pct"/>
            <w:shd w:val="clear" w:color="auto" w:fill="auto"/>
          </w:tcPr>
          <w:p w:rsidR="00C34E7F" w:rsidRDefault="00BB0215">
            <w:pPr>
              <w:rPr>
                <w:rFonts w:ascii="Times New Roman" w:hAnsi="Times New Roman"/>
                <w:sz w:val="28"/>
                <w:szCs w:val="28"/>
              </w:rPr>
            </w:pPr>
            <w:r>
              <w:rPr>
                <w:rFonts w:ascii="Times New Roman" w:hAnsi="Times New Roman"/>
                <w:sz w:val="28"/>
                <w:szCs w:val="28"/>
              </w:rPr>
              <w:t>Приложение № 14</w:t>
            </w:r>
          </w:p>
          <w:p w:rsidR="00C34E7F" w:rsidRDefault="00BB0215">
            <w:pPr>
              <w:pStyle w:val="ConsPlusTitle"/>
              <w:rPr>
                <w:rFonts w:ascii="Times New Roman" w:hAnsi="Times New Roman" w:cs="Times New Roman"/>
                <w:b w:val="0"/>
                <w:sz w:val="28"/>
                <w:szCs w:val="28"/>
              </w:rPr>
            </w:pPr>
            <w:r>
              <w:rPr>
                <w:rFonts w:ascii="Times New Roman" w:hAnsi="Times New Roman" w:cs="Times New Roman"/>
                <w:b w:val="0"/>
                <w:sz w:val="28"/>
                <w:szCs w:val="28"/>
              </w:rPr>
              <w:t>к Территориальной программе</w:t>
            </w:r>
          </w:p>
          <w:p w:rsidR="006937C9" w:rsidRDefault="00BB0215">
            <w:pPr>
              <w:rPr>
                <w:rFonts w:ascii="Times New Roman" w:hAnsi="Times New Roman"/>
                <w:sz w:val="28"/>
                <w:szCs w:val="28"/>
              </w:rPr>
            </w:pPr>
            <w:r>
              <w:rPr>
                <w:rFonts w:ascii="Times New Roman" w:hAnsi="Times New Roman"/>
                <w:sz w:val="28"/>
                <w:szCs w:val="28"/>
              </w:rPr>
              <w:t xml:space="preserve">государственных гарантий бесплатного оказания гражданам медицинской помощи на 2025 год </w:t>
            </w:r>
          </w:p>
          <w:p w:rsidR="00C34E7F" w:rsidRDefault="00BB0215">
            <w:pPr>
              <w:rPr>
                <w:rFonts w:ascii="Times New Roman" w:hAnsi="Times New Roman"/>
                <w:sz w:val="28"/>
                <w:szCs w:val="28"/>
              </w:rPr>
            </w:pPr>
            <w:r>
              <w:rPr>
                <w:rFonts w:ascii="Times New Roman" w:hAnsi="Times New Roman"/>
                <w:sz w:val="28"/>
                <w:szCs w:val="28"/>
              </w:rPr>
              <w:t>и на плановый период 2026 и 2027 годов</w:t>
            </w:r>
          </w:p>
        </w:tc>
      </w:tr>
    </w:tbl>
    <w:p w:rsidR="00C34E7F" w:rsidRDefault="00C34E7F">
      <w:pPr>
        <w:tabs>
          <w:tab w:val="left" w:pos="5430"/>
        </w:tabs>
        <w:rPr>
          <w:rFonts w:ascii="Times New Roman" w:hAnsi="Times New Roman"/>
          <w:sz w:val="28"/>
          <w:szCs w:val="28"/>
        </w:rPr>
      </w:pPr>
    </w:p>
    <w:p w:rsidR="00C34E7F" w:rsidRDefault="006937C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ПЕРЕЧЕНЬ</w:t>
      </w:r>
    </w:p>
    <w:p w:rsidR="00864CC9"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исследований и иных медицинских вмешательств, проводимых </w:t>
      </w:r>
    </w:p>
    <w:p w:rsidR="00864CC9"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в рамках диспансеризации взрослого населения репродуктивного </w:t>
      </w:r>
    </w:p>
    <w:p w:rsidR="00C34E7F"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возраста по оценке репродуктивного здоровья</w:t>
      </w:r>
    </w:p>
    <w:p w:rsidR="00C34E7F" w:rsidRDefault="00C34E7F">
      <w:pPr>
        <w:pStyle w:val="ConsPlusNormal"/>
        <w:jc w:val="both"/>
        <w:rPr>
          <w:rFonts w:ascii="Times New Roman" w:hAnsi="Times New Roman" w:cs="Times New Roman"/>
          <w:sz w:val="28"/>
          <w:szCs w:val="28"/>
        </w:rPr>
      </w:pP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Диспансеризация взрослого населения репродуктивного возраста по оценке репродуктивного здоровья (</w:t>
      </w:r>
      <w:r w:rsidR="00A5085C">
        <w:rPr>
          <w:rFonts w:ascii="Times New Roman" w:hAnsi="Times New Roman" w:cs="Times New Roman"/>
          <w:sz w:val="28"/>
          <w:szCs w:val="28"/>
        </w:rPr>
        <w:t xml:space="preserve">далее – </w:t>
      </w:r>
      <w:r>
        <w:rPr>
          <w:rFonts w:ascii="Times New Roman" w:hAnsi="Times New Roman" w:cs="Times New Roman"/>
          <w:sz w:val="28"/>
          <w:szCs w:val="28"/>
        </w:rPr>
        <w:t>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Первый этап диспансеризации включает:</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у женщин прием (осмотр) врачом акушером-гинекологом;</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пальпация молочных желез;</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осмотр шейки матки в зеркалах с забором материала на исследование;</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микроскопическое исследование влагалищных мазков;</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 женщин в возрасте 18-29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у женщин:</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возрасте 30-49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ультразвуковое исследование органов малого таза в начале или середине менструального цикла;</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ультразвуковое исследование молочных желез;</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повторный прием (осмотр) врачом акушером-гинекологом;</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у мужчин:</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спермограмму;</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ультразвуковое исследование предстательной железы и органов мошонки;</w:t>
      </w:r>
    </w:p>
    <w:p w:rsidR="00C34E7F" w:rsidRDefault="00BB0215" w:rsidP="00864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C34E7F" w:rsidRDefault="00C34E7F">
      <w:pPr>
        <w:tabs>
          <w:tab w:val="left" w:pos="5430"/>
        </w:tabs>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rPr>
          <w:rFonts w:ascii="Times New Roman" w:hAnsi="Times New Roman"/>
          <w:sz w:val="28"/>
          <w:szCs w:val="28"/>
        </w:rPr>
      </w:pPr>
    </w:p>
    <w:p w:rsidR="00C34E7F" w:rsidRDefault="00C34E7F">
      <w:pPr>
        <w:tabs>
          <w:tab w:val="left" w:pos="3885"/>
        </w:tabs>
        <w:rPr>
          <w:rFonts w:ascii="Times New Roman" w:hAnsi="Times New Roman"/>
          <w:sz w:val="28"/>
          <w:szCs w:val="28"/>
        </w:rPr>
      </w:pPr>
    </w:p>
    <w:p w:rsidR="00C34E7F" w:rsidRDefault="00C34E7F">
      <w:pPr>
        <w:tabs>
          <w:tab w:val="left" w:pos="3885"/>
        </w:tabs>
        <w:rPr>
          <w:rFonts w:ascii="Times New Roman" w:hAnsi="Times New Roman"/>
          <w:sz w:val="28"/>
          <w:szCs w:val="28"/>
        </w:rPr>
      </w:pPr>
    </w:p>
    <w:p w:rsidR="00C34E7F" w:rsidRDefault="00C34E7F">
      <w:pPr>
        <w:tabs>
          <w:tab w:val="left" w:pos="3885"/>
        </w:tabs>
        <w:rPr>
          <w:rFonts w:ascii="Times New Roman" w:hAnsi="Times New Roman"/>
          <w:sz w:val="28"/>
          <w:szCs w:val="28"/>
        </w:rPr>
      </w:pPr>
    </w:p>
    <w:p w:rsidR="00C34E7F" w:rsidRDefault="00C34E7F">
      <w:pPr>
        <w:tabs>
          <w:tab w:val="left" w:pos="3885"/>
        </w:tabs>
        <w:rPr>
          <w:rFonts w:ascii="Times New Roman" w:hAnsi="Times New Roman"/>
          <w:sz w:val="28"/>
          <w:szCs w:val="28"/>
        </w:rPr>
      </w:pPr>
    </w:p>
    <w:tbl>
      <w:tblPr>
        <w:tblW w:w="5079" w:type="pct"/>
        <w:tblInd w:w="-46" w:type="dxa"/>
        <w:tblLook w:val="04A0" w:firstRow="1" w:lastRow="0" w:firstColumn="1" w:lastColumn="0" w:noHBand="0" w:noVBand="1"/>
      </w:tblPr>
      <w:tblGrid>
        <w:gridCol w:w="5139"/>
        <w:gridCol w:w="4583"/>
      </w:tblGrid>
      <w:tr w:rsidR="00C34E7F">
        <w:tc>
          <w:tcPr>
            <w:tcW w:w="2643" w:type="pct"/>
            <w:shd w:val="clear" w:color="auto" w:fill="auto"/>
          </w:tcPr>
          <w:p w:rsidR="00C34E7F" w:rsidRDefault="00C34E7F">
            <w:pPr>
              <w:rPr>
                <w:rFonts w:ascii="Times New Roman" w:hAnsi="Times New Roman"/>
                <w:sz w:val="28"/>
                <w:szCs w:val="28"/>
              </w:rPr>
            </w:pPr>
          </w:p>
        </w:tc>
        <w:tc>
          <w:tcPr>
            <w:tcW w:w="2357" w:type="pct"/>
            <w:shd w:val="clear" w:color="auto" w:fill="auto"/>
          </w:tcPr>
          <w:p w:rsidR="00C34E7F" w:rsidRDefault="00BB0215">
            <w:pPr>
              <w:rPr>
                <w:rFonts w:ascii="Times New Roman" w:hAnsi="Times New Roman"/>
                <w:sz w:val="28"/>
                <w:szCs w:val="28"/>
              </w:rPr>
            </w:pPr>
            <w:r>
              <w:rPr>
                <w:rFonts w:ascii="Times New Roman" w:hAnsi="Times New Roman"/>
                <w:sz w:val="28"/>
                <w:szCs w:val="28"/>
              </w:rPr>
              <w:t>Приложение № 15</w:t>
            </w:r>
          </w:p>
          <w:p w:rsidR="00C34E7F" w:rsidRDefault="00BB0215">
            <w:pPr>
              <w:pStyle w:val="ConsPlusTitle"/>
              <w:rPr>
                <w:rFonts w:ascii="Times New Roman" w:hAnsi="Times New Roman" w:cs="Times New Roman"/>
                <w:b w:val="0"/>
                <w:sz w:val="28"/>
                <w:szCs w:val="28"/>
              </w:rPr>
            </w:pPr>
            <w:r>
              <w:rPr>
                <w:rFonts w:ascii="Times New Roman" w:hAnsi="Times New Roman" w:cs="Times New Roman"/>
                <w:b w:val="0"/>
                <w:sz w:val="28"/>
                <w:szCs w:val="28"/>
              </w:rPr>
              <w:t>к Территориальной программе</w:t>
            </w:r>
          </w:p>
          <w:p w:rsidR="006937C9" w:rsidRDefault="00BB0215">
            <w:pPr>
              <w:rPr>
                <w:rFonts w:ascii="Times New Roman" w:hAnsi="Times New Roman"/>
                <w:sz w:val="28"/>
                <w:szCs w:val="28"/>
              </w:rPr>
            </w:pPr>
            <w:r>
              <w:rPr>
                <w:rFonts w:ascii="Times New Roman" w:hAnsi="Times New Roman"/>
                <w:sz w:val="28"/>
                <w:szCs w:val="28"/>
              </w:rPr>
              <w:t xml:space="preserve">государственных гарантий бесплатного оказания гражданам медицинской помощи на 2025 год </w:t>
            </w:r>
          </w:p>
          <w:p w:rsidR="00C34E7F" w:rsidRDefault="00BB0215">
            <w:pPr>
              <w:rPr>
                <w:rFonts w:ascii="Times New Roman" w:hAnsi="Times New Roman"/>
                <w:sz w:val="28"/>
                <w:szCs w:val="28"/>
              </w:rPr>
            </w:pPr>
            <w:r>
              <w:rPr>
                <w:rFonts w:ascii="Times New Roman" w:hAnsi="Times New Roman"/>
                <w:sz w:val="28"/>
                <w:szCs w:val="28"/>
              </w:rPr>
              <w:t>и на плановый период 2026 и 2027 годов</w:t>
            </w:r>
          </w:p>
        </w:tc>
      </w:tr>
    </w:tbl>
    <w:p w:rsidR="00C34E7F" w:rsidRPr="006937C9" w:rsidRDefault="00C34E7F">
      <w:pPr>
        <w:tabs>
          <w:tab w:val="left" w:pos="3885"/>
        </w:tabs>
        <w:rPr>
          <w:rFonts w:ascii="Times New Roman" w:hAnsi="Times New Roman"/>
          <w:sz w:val="16"/>
          <w:szCs w:val="16"/>
        </w:rPr>
      </w:pPr>
    </w:p>
    <w:p w:rsidR="00C34E7F" w:rsidRDefault="006937C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ПЕРЕЧЕНЬ</w:t>
      </w:r>
    </w:p>
    <w:p w:rsidR="00864CC9"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медицинских организаций, подведомственных </w:t>
      </w:r>
      <w:r w:rsidR="007A2AE6">
        <w:rPr>
          <w:rFonts w:ascii="Times New Roman" w:hAnsi="Times New Roman" w:cs="Times New Roman"/>
          <w:b w:val="0"/>
          <w:sz w:val="28"/>
          <w:szCs w:val="28"/>
        </w:rPr>
        <w:t>министерству здравоохранения Рязанской области</w:t>
      </w:r>
      <w:r>
        <w:rPr>
          <w:rFonts w:ascii="Times New Roman" w:hAnsi="Times New Roman" w:cs="Times New Roman"/>
          <w:b w:val="0"/>
          <w:sz w:val="28"/>
          <w:szCs w:val="28"/>
        </w:rPr>
        <w:t xml:space="preserve">, уполномоченных проводить </w:t>
      </w:r>
    </w:p>
    <w:p w:rsidR="00C34E7F" w:rsidRDefault="00BB02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врачебные комиссии в целях принятия решений о назначении незарегистрированных лекарственных препаратов</w:t>
      </w:r>
    </w:p>
    <w:p w:rsidR="00864CC9" w:rsidRPr="006937C9" w:rsidRDefault="00864CC9">
      <w:pPr>
        <w:pStyle w:val="ConsPlusTitle"/>
        <w:jc w:val="center"/>
        <w:rPr>
          <w:rFonts w:ascii="Times New Roman" w:hAnsi="Times New Roman" w:cs="Times New Roman"/>
          <w:b w:val="0"/>
          <w:sz w:val="16"/>
          <w:szCs w:val="16"/>
        </w:rPr>
      </w:pPr>
    </w:p>
    <w:tbl>
      <w:tblPr>
        <w:tblStyle w:val="af5"/>
        <w:tblW w:w="5079" w:type="pct"/>
        <w:tblInd w:w="-147" w:type="dxa"/>
        <w:tblLook w:val="04A0" w:firstRow="1" w:lastRow="0" w:firstColumn="1" w:lastColumn="0" w:noHBand="0" w:noVBand="1"/>
      </w:tblPr>
      <w:tblGrid>
        <w:gridCol w:w="566"/>
        <w:gridCol w:w="9156"/>
      </w:tblGrid>
      <w:tr w:rsidR="00C34E7F" w:rsidTr="00FC1ECD">
        <w:trPr>
          <w:trHeight w:val="305"/>
          <w:tblHeader/>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1</w:t>
            </w:r>
          </w:p>
        </w:tc>
        <w:tc>
          <w:tcPr>
            <w:tcW w:w="4709" w:type="pct"/>
          </w:tcPr>
          <w:p w:rsidR="00C34E7F" w:rsidRDefault="00BB0215" w:rsidP="00FC1ECD">
            <w:pPr>
              <w:jc w:val="center"/>
              <w:rPr>
                <w:rFonts w:ascii="Times New Roman" w:hAnsi="Times New Roman"/>
                <w:sz w:val="28"/>
                <w:szCs w:val="28"/>
              </w:rPr>
            </w:pPr>
            <w:r>
              <w:rPr>
                <w:rFonts w:ascii="Times New Roman" w:hAnsi="Times New Roman"/>
                <w:sz w:val="28"/>
                <w:szCs w:val="28"/>
              </w:rPr>
              <w:t>2</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1.</w:t>
            </w:r>
          </w:p>
        </w:tc>
        <w:tc>
          <w:tcPr>
            <w:tcW w:w="4709" w:type="pct"/>
          </w:tcPr>
          <w:p w:rsidR="00C34E7F" w:rsidRDefault="00BB0215" w:rsidP="006937C9">
            <w:pPr>
              <w:autoSpaceDE w:val="0"/>
              <w:autoSpaceDN w:val="0"/>
              <w:adjustRightInd w:val="0"/>
              <w:rPr>
                <w:rFonts w:ascii="Times New Roman" w:hAnsi="Times New Roman"/>
                <w:sz w:val="28"/>
                <w:szCs w:val="28"/>
              </w:rPr>
            </w:pPr>
            <w:r>
              <w:rPr>
                <w:rFonts w:ascii="Times New Roman" w:hAnsi="Times New Roman"/>
                <w:bCs/>
                <w:sz w:val="28"/>
                <w:szCs w:val="28"/>
              </w:rPr>
              <w:t>Государственное бюджетное учреждение Рязанской области (</w:t>
            </w:r>
            <w:r w:rsidR="00A5085C">
              <w:rPr>
                <w:rFonts w:ascii="Times New Roman" w:hAnsi="Times New Roman"/>
                <w:bCs/>
                <w:sz w:val="28"/>
                <w:szCs w:val="28"/>
              </w:rPr>
              <w:t xml:space="preserve">далее – </w:t>
            </w:r>
            <w:r>
              <w:rPr>
                <w:rFonts w:ascii="Times New Roman" w:hAnsi="Times New Roman"/>
                <w:bCs/>
                <w:sz w:val="28"/>
                <w:szCs w:val="28"/>
              </w:rPr>
              <w:t xml:space="preserve">ГБУ РО) </w:t>
            </w:r>
            <w:r w:rsidR="006937C9">
              <w:rPr>
                <w:rFonts w:ascii="Times New Roman" w:hAnsi="Times New Roman"/>
                <w:bCs/>
                <w:sz w:val="28"/>
                <w:szCs w:val="28"/>
              </w:rPr>
              <w:t xml:space="preserve"> </w:t>
            </w:r>
            <w:r>
              <w:rPr>
                <w:rFonts w:ascii="Times New Roman" w:hAnsi="Times New Roman"/>
                <w:sz w:val="28"/>
                <w:szCs w:val="28"/>
              </w:rPr>
              <w:t>«Спасская районная больница»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2.</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«Областной клинический кожно-венерологический диспансер»</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3.</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«Городская детская поликлиника № 3»</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4.</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«Городская детская поликлиника № 2»</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5.</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«Городская клиническая больница № 11»</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6.</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«Областной клинический онкологический диспансер»</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7.</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«Рыбновская районная больница»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8.</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«Областной клинический кардиологический диспансер»</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9.</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«Скопинский межрайонный медицинский центр»</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10.</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«Городская клиническая больница № 4»</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11.</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«Областной клинический наркологический диспансер»</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12.</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«Рязанская межрайонная больница»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13.</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«Областная клиническая станция скорой медицинской помощи»</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14.</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«Кораблинская межрайонная больница»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15.</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 xml:space="preserve"> ГБУ РО «Областная клиническая больница»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16.</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«Ряжский межрайонный медицинский центр»</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17.</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«Чучковская районная больница»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18.</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«Шацкая межрайонная больница»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19.</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«Сасовский межрайонный медицинский центр»</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20.</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«Областная детская клиническая больница им. Н.В. Дмитриевой»</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21.</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«Шиловский межрайонный медицинский центр»</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22.</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«Городской клинический родильный дом № 2»</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23.</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«Рязанский областной врачебно-физкультурный диспансер»</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24.</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«Городская клиническая больница № 8»</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25.</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«Шацкая психиатрическая больница»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26.</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«Областной клинический противотуберкулезный диспансер»</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27.</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«Клепиковская районная больница»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28.</w:t>
            </w:r>
          </w:p>
        </w:tc>
        <w:tc>
          <w:tcPr>
            <w:tcW w:w="4709" w:type="pct"/>
          </w:tcPr>
          <w:p w:rsidR="00FC1ECD" w:rsidRDefault="00BB0215" w:rsidP="00FC1ECD">
            <w:pPr>
              <w:rPr>
                <w:rFonts w:ascii="Times New Roman" w:hAnsi="Times New Roman"/>
                <w:sz w:val="28"/>
                <w:szCs w:val="28"/>
              </w:rPr>
            </w:pPr>
            <w:r>
              <w:rPr>
                <w:rFonts w:ascii="Times New Roman" w:hAnsi="Times New Roman"/>
                <w:sz w:val="28"/>
                <w:szCs w:val="28"/>
              </w:rPr>
              <w:t xml:space="preserve">ГБУ РО «Областная клиническая психиатрическая больница </w:t>
            </w:r>
          </w:p>
          <w:p w:rsidR="00C34E7F" w:rsidRDefault="00BB0215" w:rsidP="00FC1ECD">
            <w:pPr>
              <w:rPr>
                <w:rFonts w:ascii="Times New Roman" w:hAnsi="Times New Roman"/>
                <w:sz w:val="28"/>
                <w:szCs w:val="28"/>
              </w:rPr>
            </w:pPr>
            <w:r>
              <w:rPr>
                <w:rFonts w:ascii="Times New Roman" w:hAnsi="Times New Roman"/>
                <w:sz w:val="28"/>
                <w:szCs w:val="28"/>
              </w:rPr>
              <w:t>им.</w:t>
            </w:r>
            <w:r w:rsidR="00FC1ECD">
              <w:rPr>
                <w:rFonts w:ascii="Times New Roman" w:hAnsi="Times New Roman"/>
                <w:sz w:val="28"/>
                <w:szCs w:val="28"/>
              </w:rPr>
              <w:t> </w:t>
            </w:r>
            <w:r>
              <w:rPr>
                <w:rFonts w:ascii="Times New Roman" w:hAnsi="Times New Roman"/>
                <w:sz w:val="28"/>
                <w:szCs w:val="28"/>
              </w:rPr>
              <w:t>Н. Н. Баженова»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29.</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«Городская детская поликлиника № 6»</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30.</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«Сапожковская районная больница»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31.</w:t>
            </w:r>
          </w:p>
        </w:tc>
        <w:tc>
          <w:tcPr>
            <w:tcW w:w="4709" w:type="pct"/>
          </w:tcPr>
          <w:p w:rsidR="00C34E7F" w:rsidRPr="006937C9" w:rsidRDefault="00BB0215" w:rsidP="00FC1ECD">
            <w:pPr>
              <w:rPr>
                <w:rFonts w:ascii="Times New Roman" w:hAnsi="Times New Roman"/>
                <w:spacing w:val="-4"/>
                <w:sz w:val="28"/>
                <w:szCs w:val="28"/>
              </w:rPr>
            </w:pPr>
            <w:r w:rsidRPr="006937C9">
              <w:rPr>
                <w:rFonts w:ascii="Times New Roman" w:hAnsi="Times New Roman"/>
                <w:spacing w:val="-4"/>
                <w:sz w:val="28"/>
                <w:szCs w:val="28"/>
              </w:rPr>
              <w:t>ГБУ РО «Рязанский областной клинический госпиталь для ветеранов войн»</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32.</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«Касимовский межрайонный медицинский центр»</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33.</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«Стоматологическая поликлиника № 1»</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34.</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«Милославская районная больница»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35.</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«Городская клиническая больница № 5»</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36.</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«Старожиловская районная больница»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37.</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«Поликлиника завода «Красное знамя»</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38.</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«Областная клиническая больница им. Н.А. Семашко»</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39.</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«Детская стоматологическая поликлиника № 1»</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40.</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«Женская консультация № 1»</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41.</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«Городская клиническая больница скорой медицинской помощи»</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42.</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«Александро-Невская районная больница»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43.</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«Новомичуринская межрайонная больница»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44.</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«Областной клинический перинатальный центр»</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45.</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«Городская детская поликлиника № 7»</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46.</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«Городская клиническая поликлиника № 6»</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47.</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«Сараевская межрайонная больница»</w:t>
            </w:r>
          </w:p>
        </w:tc>
      </w:tr>
      <w:tr w:rsidR="00C34E7F" w:rsidTr="00FC1ECD">
        <w:trPr>
          <w:trHeight w:val="20"/>
        </w:trPr>
        <w:tc>
          <w:tcPr>
            <w:tcW w:w="291" w:type="pct"/>
          </w:tcPr>
          <w:p w:rsidR="00C34E7F" w:rsidRDefault="00BB0215" w:rsidP="00FC1ECD">
            <w:pPr>
              <w:jc w:val="center"/>
              <w:rPr>
                <w:rFonts w:ascii="Times New Roman" w:hAnsi="Times New Roman"/>
                <w:sz w:val="28"/>
                <w:szCs w:val="28"/>
              </w:rPr>
            </w:pPr>
            <w:r>
              <w:rPr>
                <w:rFonts w:ascii="Times New Roman" w:hAnsi="Times New Roman"/>
                <w:sz w:val="28"/>
                <w:szCs w:val="28"/>
              </w:rPr>
              <w:t>48.</w:t>
            </w:r>
          </w:p>
        </w:tc>
        <w:tc>
          <w:tcPr>
            <w:tcW w:w="4709" w:type="pct"/>
          </w:tcPr>
          <w:p w:rsidR="00C34E7F" w:rsidRDefault="00BB0215" w:rsidP="00FC1ECD">
            <w:pPr>
              <w:rPr>
                <w:rFonts w:ascii="Times New Roman" w:hAnsi="Times New Roman"/>
                <w:sz w:val="28"/>
                <w:szCs w:val="28"/>
              </w:rPr>
            </w:pPr>
            <w:r>
              <w:rPr>
                <w:rFonts w:ascii="Times New Roman" w:hAnsi="Times New Roman"/>
                <w:sz w:val="28"/>
                <w:szCs w:val="28"/>
              </w:rPr>
              <w:t>ГБУ РО «Городская детская поликлиника № 1»</w:t>
            </w:r>
          </w:p>
        </w:tc>
      </w:tr>
    </w:tbl>
    <w:p w:rsidR="00C34E7F" w:rsidRDefault="00C34E7F">
      <w:pPr>
        <w:rPr>
          <w:rFonts w:ascii="Times New Roman" w:hAnsi="Times New Roman"/>
          <w:sz w:val="28"/>
          <w:szCs w:val="28"/>
        </w:rPr>
      </w:pPr>
    </w:p>
    <w:p w:rsidR="00C34E7F" w:rsidRDefault="00C34E7F">
      <w:pPr>
        <w:tabs>
          <w:tab w:val="left" w:pos="3885"/>
        </w:tabs>
        <w:rPr>
          <w:rFonts w:ascii="Times New Roman" w:hAnsi="Times New Roman"/>
          <w:sz w:val="28"/>
          <w:szCs w:val="28"/>
        </w:rPr>
      </w:pPr>
    </w:p>
    <w:sectPr w:rsidR="00C34E7F" w:rsidSect="00864CC9">
      <w:pgSz w:w="11905" w:h="16838"/>
      <w:pgMar w:top="1135" w:right="565" w:bottom="1134" w:left="1985" w:header="426"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B44" w:rsidRDefault="00BC4B44">
      <w:r>
        <w:separator/>
      </w:r>
    </w:p>
  </w:endnote>
  <w:endnote w:type="continuationSeparator" w:id="0">
    <w:p w:rsidR="00BC4B44" w:rsidRDefault="00BC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default"/>
    <w:sig w:usb0="00000000"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default"/>
    <w:sig w:usb0="00000000" w:usb1="00000000"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B44" w:rsidRDefault="00BC4B44">
      <w:r>
        <w:separator/>
      </w:r>
    </w:p>
  </w:footnote>
  <w:footnote w:type="continuationSeparator" w:id="0">
    <w:p w:rsidR="00BC4B44" w:rsidRDefault="00BC4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476222"/>
      <w:docPartObj>
        <w:docPartGallery w:val="AutoText"/>
      </w:docPartObj>
    </w:sdtPr>
    <w:sdtEndPr>
      <w:rPr>
        <w:sz w:val="24"/>
        <w:szCs w:val="24"/>
      </w:rPr>
    </w:sdtEndPr>
    <w:sdtContent>
      <w:p w:rsidR="003E692B" w:rsidRPr="00A5085C" w:rsidRDefault="003E692B">
        <w:pPr>
          <w:pStyle w:val="ad"/>
          <w:jc w:val="center"/>
          <w:rPr>
            <w:sz w:val="24"/>
            <w:szCs w:val="24"/>
          </w:rPr>
        </w:pPr>
        <w:r w:rsidRPr="00A5085C">
          <w:rPr>
            <w:sz w:val="24"/>
            <w:szCs w:val="24"/>
          </w:rPr>
          <w:fldChar w:fldCharType="begin"/>
        </w:r>
        <w:r w:rsidRPr="00A5085C">
          <w:rPr>
            <w:sz w:val="24"/>
            <w:szCs w:val="24"/>
          </w:rPr>
          <w:instrText>PAGE   \* MERGEFORMAT</w:instrText>
        </w:r>
        <w:r w:rsidRPr="00A5085C">
          <w:rPr>
            <w:sz w:val="24"/>
            <w:szCs w:val="24"/>
          </w:rPr>
          <w:fldChar w:fldCharType="separate"/>
        </w:r>
        <w:r w:rsidR="00D935AA">
          <w:rPr>
            <w:noProof/>
            <w:sz w:val="24"/>
            <w:szCs w:val="24"/>
          </w:rPr>
          <w:t>104</w:t>
        </w:r>
        <w:r w:rsidRPr="00A5085C">
          <w:rPr>
            <w:sz w:val="24"/>
            <w:szCs w:val="24"/>
          </w:rPr>
          <w:fldChar w:fldCharType="end"/>
        </w:r>
      </w:p>
    </w:sdtContent>
  </w:sdt>
  <w:p w:rsidR="003E692B" w:rsidRDefault="003E692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92B" w:rsidRDefault="003E692B">
    <w:pPr>
      <w:pStyle w:val="ad"/>
      <w:tabs>
        <w:tab w:val="clear" w:pos="4677"/>
        <w:tab w:val="clear" w:pos="9355"/>
        <w:tab w:val="left" w:pos="403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912216"/>
      <w:docPartObj>
        <w:docPartGallery w:val="Page Numbers (Top of Page)"/>
        <w:docPartUnique/>
      </w:docPartObj>
    </w:sdtPr>
    <w:sdtEndPr>
      <w:rPr>
        <w:sz w:val="24"/>
        <w:szCs w:val="24"/>
      </w:rPr>
    </w:sdtEndPr>
    <w:sdtContent>
      <w:p w:rsidR="00864CC9" w:rsidRPr="00864CC9" w:rsidRDefault="00864CC9">
        <w:pPr>
          <w:pStyle w:val="ad"/>
          <w:jc w:val="center"/>
          <w:rPr>
            <w:sz w:val="24"/>
            <w:szCs w:val="24"/>
          </w:rPr>
        </w:pPr>
        <w:r w:rsidRPr="00864CC9">
          <w:rPr>
            <w:sz w:val="24"/>
            <w:szCs w:val="24"/>
          </w:rPr>
          <w:fldChar w:fldCharType="begin"/>
        </w:r>
        <w:r w:rsidRPr="00864CC9">
          <w:rPr>
            <w:sz w:val="24"/>
            <w:szCs w:val="24"/>
          </w:rPr>
          <w:instrText>PAGE   \* MERGEFORMAT</w:instrText>
        </w:r>
        <w:r w:rsidRPr="00864CC9">
          <w:rPr>
            <w:sz w:val="24"/>
            <w:szCs w:val="24"/>
          </w:rPr>
          <w:fldChar w:fldCharType="separate"/>
        </w:r>
        <w:r w:rsidR="0002093F">
          <w:rPr>
            <w:noProof/>
            <w:sz w:val="24"/>
            <w:szCs w:val="24"/>
          </w:rPr>
          <w:t>188</w:t>
        </w:r>
        <w:r w:rsidRPr="00864CC9">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4FFF"/>
    <w:multiLevelType w:val="multilevel"/>
    <w:tmpl w:val="16DA4FFF"/>
    <w:lvl w:ilvl="0">
      <w:start w:val="1"/>
      <w:numFmt w:val="decimal"/>
      <w:lvlText w:val="%1."/>
      <w:lvlJc w:val="left"/>
      <w:pPr>
        <w:ind w:left="644" w:hanging="360"/>
      </w:pPr>
      <w:rPr>
        <w:rFonts w:ascii="Times New Roman" w:eastAsiaTheme="minorHAnsi"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1F8B4F1C"/>
    <w:multiLevelType w:val="multilevel"/>
    <w:tmpl w:val="1F8B4F1C"/>
    <w:lvl w:ilvl="0">
      <w:start w:val="1"/>
      <w:numFmt w:val="decimal"/>
      <w:suff w:val="space"/>
      <w:lvlText w:val="%1."/>
      <w:lvlJc w:val="center"/>
      <w:pPr>
        <w:ind w:left="0" w:firstLine="76"/>
      </w:pPr>
      <w:rPr>
        <w:rFonts w:hint="default"/>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
    <w:nsid w:val="3F0E366D"/>
    <w:multiLevelType w:val="multilevel"/>
    <w:tmpl w:val="3F0E36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D37FA9"/>
    <w:multiLevelType w:val="multilevel"/>
    <w:tmpl w:val="48D37FA9"/>
    <w:lvl w:ilvl="0">
      <w:start w:val="1"/>
      <w:numFmt w:val="decimalZero"/>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13722F2"/>
    <w:multiLevelType w:val="multilevel"/>
    <w:tmpl w:val="71372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4122DF0"/>
    <w:multiLevelType w:val="hybridMultilevel"/>
    <w:tmpl w:val="F336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EB3E97"/>
    <w:multiLevelType w:val="multilevel"/>
    <w:tmpl w:val="7EEB3E97"/>
    <w:lvl w:ilvl="0">
      <w:start w:val="1"/>
      <w:numFmt w:val="decimalZero"/>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91"/>
    <w:rsid w:val="00015CBA"/>
    <w:rsid w:val="0002093F"/>
    <w:rsid w:val="00022A87"/>
    <w:rsid w:val="00025383"/>
    <w:rsid w:val="00032FFE"/>
    <w:rsid w:val="00035A82"/>
    <w:rsid w:val="00050753"/>
    <w:rsid w:val="0005153F"/>
    <w:rsid w:val="00054981"/>
    <w:rsid w:val="00055C08"/>
    <w:rsid w:val="000616F0"/>
    <w:rsid w:val="0007091A"/>
    <w:rsid w:val="00073688"/>
    <w:rsid w:val="00077C53"/>
    <w:rsid w:val="000812D6"/>
    <w:rsid w:val="00083191"/>
    <w:rsid w:val="00084351"/>
    <w:rsid w:val="00090978"/>
    <w:rsid w:val="00096C9A"/>
    <w:rsid w:val="000A2E8B"/>
    <w:rsid w:val="000B5BC6"/>
    <w:rsid w:val="000C0D89"/>
    <w:rsid w:val="000C470C"/>
    <w:rsid w:val="000C4902"/>
    <w:rsid w:val="000E6C8E"/>
    <w:rsid w:val="001017BA"/>
    <w:rsid w:val="00102F16"/>
    <w:rsid w:val="001204EE"/>
    <w:rsid w:val="00154C77"/>
    <w:rsid w:val="00160DB1"/>
    <w:rsid w:val="001772CC"/>
    <w:rsid w:val="00182656"/>
    <w:rsid w:val="0018364A"/>
    <w:rsid w:val="001856B5"/>
    <w:rsid w:val="001921A6"/>
    <w:rsid w:val="001A1BA4"/>
    <w:rsid w:val="001A3ED3"/>
    <w:rsid w:val="001C229D"/>
    <w:rsid w:val="001D5A18"/>
    <w:rsid w:val="002169B6"/>
    <w:rsid w:val="00240F1C"/>
    <w:rsid w:val="002428EE"/>
    <w:rsid w:val="00243E6F"/>
    <w:rsid w:val="002512DF"/>
    <w:rsid w:val="00253E30"/>
    <w:rsid w:val="0026056E"/>
    <w:rsid w:val="00266DB8"/>
    <w:rsid w:val="00280C52"/>
    <w:rsid w:val="0029099F"/>
    <w:rsid w:val="002955E0"/>
    <w:rsid w:val="002A05C2"/>
    <w:rsid w:val="002A66C7"/>
    <w:rsid w:val="002B039A"/>
    <w:rsid w:val="002B135E"/>
    <w:rsid w:val="002E004A"/>
    <w:rsid w:val="002F4B6D"/>
    <w:rsid w:val="0030289C"/>
    <w:rsid w:val="00311722"/>
    <w:rsid w:val="003119B4"/>
    <w:rsid w:val="003146B0"/>
    <w:rsid w:val="00332EFB"/>
    <w:rsid w:val="003418AF"/>
    <w:rsid w:val="00342729"/>
    <w:rsid w:val="0035023A"/>
    <w:rsid w:val="00361666"/>
    <w:rsid w:val="00362B57"/>
    <w:rsid w:val="00362E67"/>
    <w:rsid w:val="003649E8"/>
    <w:rsid w:val="00367988"/>
    <w:rsid w:val="0039145E"/>
    <w:rsid w:val="003C0B38"/>
    <w:rsid w:val="003C4D73"/>
    <w:rsid w:val="003C7F7B"/>
    <w:rsid w:val="003D1321"/>
    <w:rsid w:val="003E0230"/>
    <w:rsid w:val="003E6428"/>
    <w:rsid w:val="003E692B"/>
    <w:rsid w:val="003F525B"/>
    <w:rsid w:val="003F5C96"/>
    <w:rsid w:val="00422A15"/>
    <w:rsid w:val="00427A84"/>
    <w:rsid w:val="0044228C"/>
    <w:rsid w:val="00455840"/>
    <w:rsid w:val="00456BB9"/>
    <w:rsid w:val="00457C77"/>
    <w:rsid w:val="004B58B6"/>
    <w:rsid w:val="004E0BD0"/>
    <w:rsid w:val="004F386A"/>
    <w:rsid w:val="00503109"/>
    <w:rsid w:val="00503734"/>
    <w:rsid w:val="00506C30"/>
    <w:rsid w:val="00507271"/>
    <w:rsid w:val="00515897"/>
    <w:rsid w:val="00532570"/>
    <w:rsid w:val="005355C8"/>
    <w:rsid w:val="00552C33"/>
    <w:rsid w:val="00583444"/>
    <w:rsid w:val="005860C9"/>
    <w:rsid w:val="0059309C"/>
    <w:rsid w:val="00596B26"/>
    <w:rsid w:val="005A4769"/>
    <w:rsid w:val="005C039C"/>
    <w:rsid w:val="005C30A4"/>
    <w:rsid w:val="00630195"/>
    <w:rsid w:val="00633FD1"/>
    <w:rsid w:val="006569EA"/>
    <w:rsid w:val="0066362B"/>
    <w:rsid w:val="00667A6C"/>
    <w:rsid w:val="006823AB"/>
    <w:rsid w:val="006937C9"/>
    <w:rsid w:val="006A1939"/>
    <w:rsid w:val="006A7A1A"/>
    <w:rsid w:val="006C40EA"/>
    <w:rsid w:val="006F41CC"/>
    <w:rsid w:val="007024C7"/>
    <w:rsid w:val="0071566A"/>
    <w:rsid w:val="0072052C"/>
    <w:rsid w:val="00746234"/>
    <w:rsid w:val="0076181E"/>
    <w:rsid w:val="00785DB0"/>
    <w:rsid w:val="007A2AE6"/>
    <w:rsid w:val="007A64AD"/>
    <w:rsid w:val="007B360A"/>
    <w:rsid w:val="007D00FE"/>
    <w:rsid w:val="00805AA8"/>
    <w:rsid w:val="00806621"/>
    <w:rsid w:val="0081141A"/>
    <w:rsid w:val="00831AE3"/>
    <w:rsid w:val="0083207A"/>
    <w:rsid w:val="0083436E"/>
    <w:rsid w:val="00837A43"/>
    <w:rsid w:val="008434B6"/>
    <w:rsid w:val="00846E2D"/>
    <w:rsid w:val="00861A5A"/>
    <w:rsid w:val="00863950"/>
    <w:rsid w:val="00864CC9"/>
    <w:rsid w:val="008701E0"/>
    <w:rsid w:val="00892536"/>
    <w:rsid w:val="008A5670"/>
    <w:rsid w:val="008A6B63"/>
    <w:rsid w:val="008B4D23"/>
    <w:rsid w:val="008D34E1"/>
    <w:rsid w:val="008D394D"/>
    <w:rsid w:val="008E13D3"/>
    <w:rsid w:val="008E3C5B"/>
    <w:rsid w:val="008E6D90"/>
    <w:rsid w:val="008E7433"/>
    <w:rsid w:val="008F3E86"/>
    <w:rsid w:val="00900DE1"/>
    <w:rsid w:val="0090596D"/>
    <w:rsid w:val="00914BD3"/>
    <w:rsid w:val="00917593"/>
    <w:rsid w:val="009176C5"/>
    <w:rsid w:val="0093069A"/>
    <w:rsid w:val="0093539C"/>
    <w:rsid w:val="00954308"/>
    <w:rsid w:val="00954811"/>
    <w:rsid w:val="009748CB"/>
    <w:rsid w:val="009A6E08"/>
    <w:rsid w:val="009B08A2"/>
    <w:rsid w:val="009B64D7"/>
    <w:rsid w:val="009C625C"/>
    <w:rsid w:val="009C751F"/>
    <w:rsid w:val="009F618F"/>
    <w:rsid w:val="009F67E5"/>
    <w:rsid w:val="00A02DF8"/>
    <w:rsid w:val="00A5085C"/>
    <w:rsid w:val="00A703EB"/>
    <w:rsid w:val="00A70449"/>
    <w:rsid w:val="00A825ED"/>
    <w:rsid w:val="00A86702"/>
    <w:rsid w:val="00AA4E71"/>
    <w:rsid w:val="00AB496F"/>
    <w:rsid w:val="00AC1E43"/>
    <w:rsid w:val="00AC2249"/>
    <w:rsid w:val="00AC40B7"/>
    <w:rsid w:val="00B079EF"/>
    <w:rsid w:val="00B12135"/>
    <w:rsid w:val="00B15BAB"/>
    <w:rsid w:val="00B17A99"/>
    <w:rsid w:val="00B17EF6"/>
    <w:rsid w:val="00B23FBB"/>
    <w:rsid w:val="00B24DD5"/>
    <w:rsid w:val="00B27217"/>
    <w:rsid w:val="00B41416"/>
    <w:rsid w:val="00B47369"/>
    <w:rsid w:val="00B50FE1"/>
    <w:rsid w:val="00B60A9B"/>
    <w:rsid w:val="00B61765"/>
    <w:rsid w:val="00B73835"/>
    <w:rsid w:val="00B7653B"/>
    <w:rsid w:val="00B858B8"/>
    <w:rsid w:val="00B8661B"/>
    <w:rsid w:val="00BA0393"/>
    <w:rsid w:val="00BB0215"/>
    <w:rsid w:val="00BC4B44"/>
    <w:rsid w:val="00BE7586"/>
    <w:rsid w:val="00BF5991"/>
    <w:rsid w:val="00C01D63"/>
    <w:rsid w:val="00C04C07"/>
    <w:rsid w:val="00C34E7F"/>
    <w:rsid w:val="00C4545A"/>
    <w:rsid w:val="00C51D0D"/>
    <w:rsid w:val="00C540B9"/>
    <w:rsid w:val="00C9082E"/>
    <w:rsid w:val="00C964E7"/>
    <w:rsid w:val="00CA0505"/>
    <w:rsid w:val="00CA5CD9"/>
    <w:rsid w:val="00CB03B8"/>
    <w:rsid w:val="00CD54F5"/>
    <w:rsid w:val="00D0691E"/>
    <w:rsid w:val="00D0771A"/>
    <w:rsid w:val="00D14508"/>
    <w:rsid w:val="00D211A7"/>
    <w:rsid w:val="00D47B6A"/>
    <w:rsid w:val="00D542F6"/>
    <w:rsid w:val="00D57D05"/>
    <w:rsid w:val="00D6000A"/>
    <w:rsid w:val="00D63ED4"/>
    <w:rsid w:val="00D65178"/>
    <w:rsid w:val="00D80AB4"/>
    <w:rsid w:val="00D935AA"/>
    <w:rsid w:val="00DB01A8"/>
    <w:rsid w:val="00DC5428"/>
    <w:rsid w:val="00DD25EC"/>
    <w:rsid w:val="00DD2772"/>
    <w:rsid w:val="00DD606A"/>
    <w:rsid w:val="00DD7808"/>
    <w:rsid w:val="00E01475"/>
    <w:rsid w:val="00E02296"/>
    <w:rsid w:val="00E04518"/>
    <w:rsid w:val="00E05FF1"/>
    <w:rsid w:val="00E30B82"/>
    <w:rsid w:val="00E423C4"/>
    <w:rsid w:val="00E72AB1"/>
    <w:rsid w:val="00E76845"/>
    <w:rsid w:val="00E870E0"/>
    <w:rsid w:val="00E94C95"/>
    <w:rsid w:val="00ED1E0E"/>
    <w:rsid w:val="00EE2C4E"/>
    <w:rsid w:val="00EF0586"/>
    <w:rsid w:val="00EF6231"/>
    <w:rsid w:val="00F14DBD"/>
    <w:rsid w:val="00F253BF"/>
    <w:rsid w:val="00F3299A"/>
    <w:rsid w:val="00F36D5B"/>
    <w:rsid w:val="00F37DB3"/>
    <w:rsid w:val="00F45A7C"/>
    <w:rsid w:val="00F54151"/>
    <w:rsid w:val="00F729E0"/>
    <w:rsid w:val="00F8156B"/>
    <w:rsid w:val="00F8225F"/>
    <w:rsid w:val="00F90DE0"/>
    <w:rsid w:val="00F948F8"/>
    <w:rsid w:val="00FA014A"/>
    <w:rsid w:val="00FB009D"/>
    <w:rsid w:val="00FB2D2A"/>
    <w:rsid w:val="00FB34A2"/>
    <w:rsid w:val="00FC1368"/>
    <w:rsid w:val="00FC163E"/>
    <w:rsid w:val="00FC1ECD"/>
    <w:rsid w:val="00FD5CED"/>
    <w:rsid w:val="00FD6927"/>
    <w:rsid w:val="00FF0A0D"/>
    <w:rsid w:val="00FF0AD6"/>
    <w:rsid w:val="760A444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line number" w:semiHidden="0" w:uiPriority="0" w:unhideWhenUsed="0" w:qFormat="1"/>
    <w:lsdException w:name="page number" w:semiHidden="0" w:uiPriority="0" w:unhideWhenUsed="0" w:qFormat="1"/>
    <w:lsdException w:name="List" w:semiHidden="0" w:uiPriority="0" w:qFormat="1"/>
    <w:lsdException w:name="Title" w:semiHidden="0" w:uiPriority="0" w:unhideWhenUsed="0" w:qFormat="1"/>
    <w:lsdException w:name="Default Paragraph Font" w:uiPriority="1"/>
    <w:lsdException w:name="Subtitle" w:semiHidden="0" w:uiPriority="11" w:unhideWhenUsed="0" w:qFormat="1"/>
    <w:lsdException w:name="Body Text 2" w:semiHidden="0" w:uiPriority="0" w:qFormat="1"/>
    <w:lsdException w:name="Body Text Indent 2" w:semiHidden="0" w:uiPriority="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eastAsia="Times New Roman" w:hAnsi="TimesET" w:cs="Times New Roman"/>
    </w:rPr>
  </w:style>
  <w:style w:type="paragraph" w:styleId="1">
    <w:name w:val="heading 1"/>
    <w:basedOn w:val="a"/>
    <w:next w:val="a"/>
    <w:link w:val="10"/>
    <w:qFormat/>
    <w:pPr>
      <w:keepNext/>
      <w:spacing w:line="288" w:lineRule="auto"/>
      <w:jc w:val="center"/>
      <w:outlineLvl w:val="0"/>
    </w:pPr>
    <w:rPr>
      <w:rFonts w:ascii="Times New Roman" w:hAnsi="Times New Roman"/>
      <w:sz w:val="32"/>
    </w:rPr>
  </w:style>
  <w:style w:type="paragraph" w:styleId="2">
    <w:name w:val="heading 2"/>
    <w:basedOn w:val="a"/>
    <w:next w:val="a"/>
    <w:link w:val="20"/>
    <w:qFormat/>
    <w:pPr>
      <w:keepNext/>
      <w:ind w:left="1416" w:firstLine="708"/>
      <w:outlineLvl w:val="1"/>
    </w:pPr>
    <w:rPr>
      <w:b/>
      <w:bCs/>
      <w:spacing w:val="12"/>
      <w:sz w:val="40"/>
    </w:rPr>
  </w:style>
  <w:style w:type="paragraph" w:styleId="3">
    <w:name w:val="heading 3"/>
    <w:basedOn w:val="a"/>
    <w:link w:val="30"/>
    <w:unhideWhenUsed/>
    <w:qFormat/>
    <w:pPr>
      <w:keepNext/>
      <w:jc w:val="both"/>
      <w:outlineLvl w:val="2"/>
    </w:pPr>
    <w:rPr>
      <w:rFonts w:ascii="Times New Roman" w:hAnsi="Times New Roman"/>
      <w:b/>
      <w:spacing w:val="-20"/>
      <w:sz w:val="36"/>
      <w:szCs w:val="36"/>
    </w:rPr>
  </w:style>
  <w:style w:type="paragraph" w:styleId="4">
    <w:name w:val="heading 4"/>
    <w:basedOn w:val="a"/>
    <w:link w:val="40"/>
    <w:uiPriority w:val="9"/>
    <w:qFormat/>
    <w:pPr>
      <w:spacing w:before="100" w:beforeAutospacing="1" w:after="100" w:afterAutospacing="1"/>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800080"/>
      <w:u w:val="single"/>
    </w:rPr>
  </w:style>
  <w:style w:type="character" w:styleId="a4">
    <w:name w:val="Hyperlink"/>
    <w:basedOn w:val="a0"/>
    <w:uiPriority w:val="99"/>
    <w:unhideWhenUsed/>
    <w:qFormat/>
    <w:rPr>
      <w:color w:val="0000FF" w:themeColor="hyperlink"/>
      <w:u w:val="single"/>
    </w:rPr>
  </w:style>
  <w:style w:type="character" w:styleId="a5">
    <w:name w:val="page number"/>
    <w:basedOn w:val="a0"/>
    <w:qFormat/>
  </w:style>
  <w:style w:type="character" w:styleId="a6">
    <w:name w:val="line number"/>
    <w:basedOn w:val="a0"/>
    <w:qFormat/>
  </w:style>
  <w:style w:type="character" w:styleId="a7">
    <w:name w:val="Strong"/>
    <w:basedOn w:val="a0"/>
    <w:uiPriority w:val="22"/>
    <w:qFormat/>
    <w:rPr>
      <w:b/>
      <w:bCs/>
    </w:rPr>
  </w:style>
  <w:style w:type="paragraph" w:styleId="a8">
    <w:name w:val="Balloon Text"/>
    <w:basedOn w:val="a"/>
    <w:link w:val="a9"/>
    <w:uiPriority w:val="99"/>
    <w:semiHidden/>
    <w:unhideWhenUsed/>
    <w:qFormat/>
    <w:rPr>
      <w:rFonts w:ascii="Tahoma" w:hAnsi="Tahoma" w:cs="Tahoma"/>
      <w:sz w:val="16"/>
      <w:szCs w:val="16"/>
    </w:rPr>
  </w:style>
  <w:style w:type="paragraph" w:styleId="21">
    <w:name w:val="Body Text 2"/>
    <w:basedOn w:val="a"/>
    <w:link w:val="22"/>
    <w:unhideWhenUsed/>
    <w:qFormat/>
    <w:pPr>
      <w:spacing w:after="160" w:line="256" w:lineRule="auto"/>
      <w:jc w:val="center"/>
    </w:pPr>
    <w:rPr>
      <w:rFonts w:ascii="Times New Roman" w:hAnsi="Times New Roman"/>
      <w:sz w:val="28"/>
    </w:rPr>
  </w:style>
  <w:style w:type="paragraph" w:styleId="aa">
    <w:name w:val="caption"/>
    <w:basedOn w:val="a"/>
    <w:next w:val="a"/>
    <w:qFormat/>
    <w:pPr>
      <w:spacing w:line="288" w:lineRule="auto"/>
      <w:jc w:val="center"/>
    </w:pPr>
    <w:rPr>
      <w:rFonts w:ascii="Times New Roman" w:hAnsi="Times New Roman"/>
      <w:b/>
      <w:sz w:val="36"/>
    </w:rPr>
  </w:style>
  <w:style w:type="paragraph" w:styleId="ab">
    <w:name w:val="Document Map"/>
    <w:basedOn w:val="a"/>
    <w:link w:val="ac"/>
    <w:semiHidden/>
    <w:qFormat/>
    <w:pPr>
      <w:shd w:val="clear" w:color="auto" w:fill="000080"/>
    </w:pPr>
    <w:rPr>
      <w:rFonts w:ascii="Tahoma" w:hAnsi="Tahoma" w:cs="Tahoma"/>
    </w:rPr>
  </w:style>
  <w:style w:type="paragraph" w:styleId="ad">
    <w:name w:val="header"/>
    <w:basedOn w:val="a"/>
    <w:link w:val="ae"/>
    <w:uiPriority w:val="99"/>
    <w:unhideWhenUsed/>
    <w:qFormat/>
    <w:pPr>
      <w:tabs>
        <w:tab w:val="center" w:pos="4677"/>
        <w:tab w:val="right" w:pos="9355"/>
      </w:tabs>
    </w:pPr>
  </w:style>
  <w:style w:type="paragraph" w:styleId="af">
    <w:name w:val="Title"/>
    <w:basedOn w:val="a"/>
    <w:link w:val="af0"/>
    <w:qFormat/>
    <w:pPr>
      <w:spacing w:line="288" w:lineRule="auto"/>
      <w:jc w:val="center"/>
    </w:pPr>
    <w:rPr>
      <w:rFonts w:ascii="Times New Roman" w:hAnsi="Times New Roman"/>
      <w:sz w:val="28"/>
    </w:rPr>
  </w:style>
  <w:style w:type="paragraph" w:styleId="af1">
    <w:name w:val="footer"/>
    <w:basedOn w:val="a"/>
    <w:link w:val="af2"/>
    <w:uiPriority w:val="99"/>
    <w:unhideWhenUsed/>
    <w:qFormat/>
    <w:pPr>
      <w:tabs>
        <w:tab w:val="center" w:pos="4677"/>
        <w:tab w:val="right" w:pos="9355"/>
      </w:tabs>
    </w:pPr>
  </w:style>
  <w:style w:type="paragraph" w:styleId="af3">
    <w:name w:val="List"/>
    <w:basedOn w:val="Textbody"/>
    <w:unhideWhenUsed/>
    <w:qFormat/>
    <w:pPr>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Textbody">
    <w:name w:val="Text body"/>
    <w:basedOn w:val="a"/>
    <w:qFormat/>
  </w:style>
  <w:style w:type="paragraph" w:styleId="af4">
    <w:name w:val="Normal (Web)"/>
    <w:basedOn w:val="a"/>
    <w:unhideWhenUsed/>
    <w:qFormat/>
    <w:pPr>
      <w:spacing w:before="100" w:beforeAutospacing="1" w:after="100" w:afterAutospacing="1" w:line="256" w:lineRule="auto"/>
    </w:pPr>
    <w:rPr>
      <w:rFonts w:ascii="Times New Roman" w:hAnsi="Times New Roman"/>
      <w:sz w:val="24"/>
      <w:szCs w:val="24"/>
    </w:rPr>
  </w:style>
  <w:style w:type="paragraph" w:styleId="23">
    <w:name w:val="Body Text Indent 2"/>
    <w:basedOn w:val="a"/>
    <w:link w:val="24"/>
    <w:unhideWhenUsed/>
    <w:qFormat/>
    <w:pPr>
      <w:spacing w:after="160" w:line="256" w:lineRule="auto"/>
      <w:ind w:firstLine="851"/>
      <w:jc w:val="both"/>
    </w:pPr>
    <w:rPr>
      <w:rFonts w:ascii="Times New Roman" w:hAnsi="Times New Roman"/>
      <w:sz w:val="28"/>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pPr>
    <w:rPr>
      <w:rFonts w:ascii="Calibri" w:eastAsiaTheme="minorEastAsia" w:hAnsi="Calibri" w:cs="Calibri"/>
      <w:sz w:val="22"/>
      <w:szCs w:val="22"/>
    </w:rPr>
  </w:style>
  <w:style w:type="paragraph" w:customStyle="1" w:styleId="ConsPlusNonformat">
    <w:name w:val="ConsPlusNonformat"/>
    <w:uiPriority w:val="99"/>
    <w:qFormat/>
    <w:pPr>
      <w:widowControl w:val="0"/>
      <w:autoSpaceDE w:val="0"/>
      <w:autoSpaceDN w:val="0"/>
    </w:pPr>
    <w:rPr>
      <w:rFonts w:ascii="Courier New" w:eastAsiaTheme="minorEastAsia" w:hAnsi="Courier New" w:cs="Courier New"/>
      <w:szCs w:val="22"/>
    </w:rPr>
  </w:style>
  <w:style w:type="paragraph" w:customStyle="1" w:styleId="ConsPlusTitle">
    <w:name w:val="ConsPlusTitle"/>
    <w:qFormat/>
    <w:pPr>
      <w:widowControl w:val="0"/>
      <w:autoSpaceDE w:val="0"/>
      <w:autoSpaceDN w:val="0"/>
    </w:pPr>
    <w:rPr>
      <w:rFonts w:ascii="Calibri" w:eastAsiaTheme="minorEastAsia" w:hAnsi="Calibri" w:cs="Calibri"/>
      <w:b/>
      <w:sz w:val="22"/>
      <w:szCs w:val="22"/>
    </w:rPr>
  </w:style>
  <w:style w:type="paragraph" w:customStyle="1" w:styleId="ConsPlusCell">
    <w:name w:val="ConsPlusCell"/>
    <w:uiPriority w:val="99"/>
    <w:qFormat/>
    <w:pPr>
      <w:widowControl w:val="0"/>
      <w:autoSpaceDE w:val="0"/>
      <w:autoSpaceDN w:val="0"/>
    </w:pPr>
    <w:rPr>
      <w:rFonts w:ascii="Courier New" w:eastAsiaTheme="minorEastAsia" w:hAnsi="Courier New" w:cs="Courier New"/>
      <w:szCs w:val="22"/>
    </w:rPr>
  </w:style>
  <w:style w:type="paragraph" w:customStyle="1" w:styleId="ConsPlusDocList">
    <w:name w:val="ConsPlusDocList"/>
    <w:uiPriority w:val="99"/>
    <w:qFormat/>
    <w:pPr>
      <w:widowControl w:val="0"/>
      <w:autoSpaceDE w:val="0"/>
      <w:autoSpaceDN w:val="0"/>
    </w:pPr>
    <w:rPr>
      <w:rFonts w:ascii="Calibri" w:eastAsiaTheme="minorEastAsia" w:hAnsi="Calibri" w:cs="Calibri"/>
      <w:sz w:val="22"/>
      <w:szCs w:val="22"/>
    </w:rPr>
  </w:style>
  <w:style w:type="paragraph" w:customStyle="1" w:styleId="ConsPlusTitlePage">
    <w:name w:val="ConsPlusTitlePage"/>
    <w:uiPriority w:val="99"/>
    <w:qFormat/>
    <w:pPr>
      <w:widowControl w:val="0"/>
      <w:autoSpaceDE w:val="0"/>
      <w:autoSpaceDN w:val="0"/>
    </w:pPr>
    <w:rPr>
      <w:rFonts w:ascii="Tahoma" w:eastAsiaTheme="minorEastAsia" w:hAnsi="Tahoma" w:cs="Tahoma"/>
      <w:szCs w:val="22"/>
    </w:rPr>
  </w:style>
  <w:style w:type="paragraph" w:customStyle="1" w:styleId="ConsPlusJurTerm">
    <w:name w:val="ConsPlusJurTerm"/>
    <w:uiPriority w:val="99"/>
    <w:qFormat/>
    <w:pPr>
      <w:widowControl w:val="0"/>
      <w:autoSpaceDE w:val="0"/>
      <w:autoSpaceDN w:val="0"/>
    </w:pPr>
    <w:rPr>
      <w:rFonts w:ascii="Tahoma" w:eastAsiaTheme="minorEastAsia" w:hAnsi="Tahoma" w:cs="Tahoma"/>
      <w:sz w:val="26"/>
      <w:szCs w:val="22"/>
    </w:rPr>
  </w:style>
  <w:style w:type="paragraph" w:customStyle="1" w:styleId="ConsPlusTextList">
    <w:name w:val="ConsPlusTextList"/>
    <w:pPr>
      <w:widowControl w:val="0"/>
      <w:autoSpaceDE w:val="0"/>
      <w:autoSpaceDN w:val="0"/>
    </w:pPr>
    <w:rPr>
      <w:rFonts w:ascii="Arial" w:eastAsiaTheme="minorEastAsia" w:hAnsi="Arial" w:cs="Arial"/>
      <w:szCs w:val="22"/>
    </w:rPr>
  </w:style>
  <w:style w:type="paragraph" w:styleId="af6">
    <w:name w:val="No Spacing"/>
    <w:uiPriority w:val="1"/>
    <w:qFormat/>
    <w:rPr>
      <w:rFonts w:ascii="Calibri" w:eastAsia="Calibri" w:hAnsi="Calibri" w:cs="Times New Roman"/>
      <w:sz w:val="22"/>
      <w:szCs w:val="22"/>
      <w:lang w:eastAsia="en-US"/>
    </w:rPr>
  </w:style>
  <w:style w:type="paragraph" w:styleId="af7">
    <w:name w:val="List Paragraph"/>
    <w:basedOn w:val="a"/>
    <w:uiPriority w:val="99"/>
    <w:qFormat/>
    <w:pPr>
      <w:spacing w:after="160" w:line="256" w:lineRule="auto"/>
      <w:ind w:left="720"/>
      <w:contextualSpacing/>
    </w:pPr>
    <w:rPr>
      <w:rFonts w:ascii="Times New Roman" w:hAnsi="Times New Roman"/>
      <w:sz w:val="24"/>
      <w:szCs w:val="24"/>
    </w:rPr>
  </w:style>
  <w:style w:type="character" w:customStyle="1" w:styleId="30">
    <w:name w:val="Заголовок 3 Знак"/>
    <w:basedOn w:val="a0"/>
    <w:link w:val="3"/>
    <w:rPr>
      <w:rFonts w:ascii="Times New Roman" w:eastAsia="Times New Roman" w:hAnsi="Times New Roman" w:cs="Times New Roman"/>
      <w:b/>
      <w:spacing w:val="-20"/>
      <w:sz w:val="36"/>
      <w:szCs w:val="36"/>
      <w:lang w:eastAsia="ru-RU"/>
    </w:rPr>
  </w:style>
  <w:style w:type="character" w:customStyle="1" w:styleId="a9">
    <w:name w:val="Текст выноски Знак"/>
    <w:basedOn w:val="a0"/>
    <w:link w:val="a8"/>
    <w:uiPriority w:val="99"/>
    <w:semiHidden/>
    <w:qFormat/>
    <w:rPr>
      <w:rFonts w:ascii="Tahoma" w:eastAsia="Times New Roman" w:hAnsi="Tahoma" w:cs="Tahoma"/>
      <w:sz w:val="16"/>
      <w:szCs w:val="16"/>
      <w:lang w:eastAsia="ru-RU"/>
    </w:rPr>
  </w:style>
  <w:style w:type="character" w:customStyle="1" w:styleId="ae">
    <w:name w:val="Верхний колонтитул Знак"/>
    <w:basedOn w:val="a0"/>
    <w:link w:val="ad"/>
    <w:uiPriority w:val="99"/>
    <w:qFormat/>
    <w:rPr>
      <w:rFonts w:ascii="TimesET" w:eastAsia="Times New Roman" w:hAnsi="TimesET" w:cs="Times New Roman"/>
      <w:sz w:val="20"/>
      <w:szCs w:val="20"/>
      <w:lang w:eastAsia="ru-RU"/>
    </w:rPr>
  </w:style>
  <w:style w:type="character" w:customStyle="1" w:styleId="af2">
    <w:name w:val="Нижний колонтитул Знак"/>
    <w:basedOn w:val="a0"/>
    <w:link w:val="af1"/>
    <w:uiPriority w:val="99"/>
    <w:qFormat/>
    <w:rPr>
      <w:rFonts w:ascii="TimesET" w:eastAsia="Times New Roman" w:hAnsi="TimesET" w:cs="Times New Roman"/>
      <w:sz w:val="20"/>
      <w:szCs w:val="20"/>
      <w:lang w:eastAsia="ru-RU"/>
    </w:rPr>
  </w:style>
  <w:style w:type="character" w:customStyle="1" w:styleId="10">
    <w:name w:val="Заголовок 1 Знак"/>
    <w:basedOn w:val="a0"/>
    <w:link w:val="1"/>
    <w:qFormat/>
    <w:rPr>
      <w:rFonts w:ascii="Times New Roman" w:eastAsia="Times New Roman" w:hAnsi="Times New Roman" w:cs="Times New Roman"/>
      <w:sz w:val="32"/>
      <w:szCs w:val="20"/>
      <w:lang w:eastAsia="ru-RU"/>
    </w:rPr>
  </w:style>
  <w:style w:type="character" w:customStyle="1" w:styleId="20">
    <w:name w:val="Заголовок 2 Знак"/>
    <w:basedOn w:val="a0"/>
    <w:link w:val="2"/>
    <w:qFormat/>
    <w:rPr>
      <w:rFonts w:ascii="TimesET" w:eastAsia="Times New Roman" w:hAnsi="TimesET" w:cs="Times New Roman"/>
      <w:b/>
      <w:bCs/>
      <w:spacing w:val="12"/>
      <w:sz w:val="40"/>
      <w:szCs w:val="20"/>
      <w:lang w:eastAsia="ru-RU"/>
    </w:rPr>
  </w:style>
  <w:style w:type="character" w:customStyle="1" w:styleId="af0">
    <w:name w:val="Название Знак"/>
    <w:basedOn w:val="a0"/>
    <w:link w:val="af"/>
    <w:qFormat/>
    <w:rPr>
      <w:rFonts w:ascii="Times New Roman" w:eastAsia="Times New Roman" w:hAnsi="Times New Roman" w:cs="Times New Roman"/>
      <w:sz w:val="28"/>
      <w:szCs w:val="20"/>
      <w:lang w:eastAsia="ru-RU"/>
    </w:rPr>
  </w:style>
  <w:style w:type="character" w:customStyle="1" w:styleId="ac">
    <w:name w:val="Схема документа Знак"/>
    <w:basedOn w:val="a0"/>
    <w:link w:val="ab"/>
    <w:semiHidden/>
    <w:qFormat/>
    <w:rPr>
      <w:rFonts w:ascii="Tahoma" w:eastAsia="Times New Roman" w:hAnsi="Tahoma" w:cs="Tahoma"/>
      <w:sz w:val="20"/>
      <w:szCs w:val="20"/>
      <w:shd w:val="clear" w:color="auto" w:fill="000080"/>
      <w:lang w:eastAsia="ru-RU"/>
    </w:rPr>
  </w:style>
  <w:style w:type="paragraph" w:customStyle="1" w:styleId="af8">
    <w:name w:val="Знак"/>
    <w:basedOn w:val="a"/>
    <w:uiPriority w:val="99"/>
    <w:qFormat/>
    <w:pPr>
      <w:spacing w:after="160" w:line="240" w:lineRule="exact"/>
    </w:pPr>
    <w:rPr>
      <w:rFonts w:ascii="Verdana" w:hAnsi="Verdana"/>
      <w:sz w:val="24"/>
      <w:szCs w:val="24"/>
      <w:lang w:val="en-US" w:eastAsia="en-US"/>
    </w:rPr>
  </w:style>
  <w:style w:type="character" w:customStyle="1" w:styleId="22">
    <w:name w:val="Основной текст 2 Знак"/>
    <w:basedOn w:val="a0"/>
    <w:link w:val="21"/>
    <w:qFormat/>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Pr>
      <w:rFonts w:ascii="Times New Roman" w:eastAsia="Times New Roman" w:hAnsi="Times New Roman" w:cs="Times New Roman"/>
      <w:sz w:val="28"/>
      <w:szCs w:val="20"/>
      <w:lang w:eastAsia="ru-RU"/>
    </w:rPr>
  </w:style>
  <w:style w:type="paragraph" w:customStyle="1" w:styleId="Standard">
    <w:name w:val="Standard"/>
    <w:qFormat/>
    <w:pPr>
      <w:suppressAutoHyphens/>
      <w:autoSpaceDN w:val="0"/>
      <w:spacing w:after="160" w:line="256" w:lineRule="auto"/>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qFormat/>
    <w:pPr>
      <w:keepNext/>
      <w:spacing w:before="240" w:after="120"/>
    </w:pPr>
    <w:rPr>
      <w:rFonts w:ascii="Liberation Sans" w:hAnsi="Liberation Sans"/>
      <w:sz w:val="28"/>
      <w:szCs w:val="28"/>
    </w:rPr>
  </w:style>
  <w:style w:type="paragraph" w:customStyle="1" w:styleId="Index">
    <w:name w:val="Index"/>
    <w:basedOn w:val="Standard"/>
    <w:qFormat/>
    <w:pPr>
      <w:suppressLineNumbers/>
    </w:pPr>
  </w:style>
  <w:style w:type="paragraph" w:customStyle="1" w:styleId="af9">
    <w:name w:val="Прижатый влево"/>
    <w:basedOn w:val="a"/>
    <w:next w:val="a"/>
    <w:uiPriority w:val="99"/>
    <w:qFormat/>
    <w:pPr>
      <w:widowControl w:val="0"/>
      <w:autoSpaceDE w:val="0"/>
      <w:autoSpaceDN w:val="0"/>
      <w:adjustRightInd w:val="0"/>
      <w:spacing w:after="160" w:line="256" w:lineRule="auto"/>
    </w:pPr>
    <w:rPr>
      <w:rFonts w:ascii="Arial" w:hAnsi="Arial" w:cs="Arial"/>
      <w:sz w:val="24"/>
      <w:szCs w:val="24"/>
    </w:rPr>
  </w:style>
  <w:style w:type="paragraph" w:customStyle="1" w:styleId="11">
    <w:name w:val="Абзац списка11"/>
    <w:basedOn w:val="a"/>
    <w:qFormat/>
    <w:pPr>
      <w:spacing w:after="200" w:line="276" w:lineRule="auto"/>
      <w:ind w:left="720"/>
    </w:pPr>
    <w:rPr>
      <w:rFonts w:ascii="Calibri" w:hAnsi="Calibri"/>
      <w:sz w:val="22"/>
      <w:szCs w:val="22"/>
      <w:lang w:eastAsia="en-US"/>
    </w:rPr>
  </w:style>
  <w:style w:type="paragraph" w:customStyle="1" w:styleId="pt-a-000013">
    <w:name w:val="pt-a-000013"/>
    <w:basedOn w:val="a"/>
    <w:qFormat/>
    <w:pPr>
      <w:spacing w:line="256" w:lineRule="auto"/>
      <w:ind w:firstLine="547"/>
      <w:jc w:val="both"/>
    </w:pPr>
    <w:rPr>
      <w:rFonts w:ascii="Times New Roman" w:hAnsi="Times New Roman"/>
      <w:sz w:val="28"/>
      <w:szCs w:val="28"/>
    </w:rPr>
  </w:style>
  <w:style w:type="paragraph" w:customStyle="1" w:styleId="afa">
    <w:name w:val="Нормальный (таблица)"/>
    <w:basedOn w:val="a"/>
    <w:next w:val="a"/>
    <w:uiPriority w:val="99"/>
    <w:qFormat/>
    <w:pPr>
      <w:widowControl w:val="0"/>
      <w:autoSpaceDE w:val="0"/>
      <w:autoSpaceDN w:val="0"/>
      <w:adjustRightInd w:val="0"/>
      <w:spacing w:after="160" w:line="256" w:lineRule="auto"/>
      <w:jc w:val="both"/>
    </w:pPr>
    <w:rPr>
      <w:rFonts w:ascii="Arial" w:hAnsi="Arial" w:cs="Arial"/>
      <w:sz w:val="24"/>
      <w:szCs w:val="24"/>
    </w:rPr>
  </w:style>
  <w:style w:type="paragraph" w:customStyle="1" w:styleId="12">
    <w:name w:val="Абзац списка1"/>
    <w:basedOn w:val="a"/>
    <w:qFormat/>
    <w:pPr>
      <w:spacing w:after="200" w:line="276" w:lineRule="auto"/>
      <w:ind w:left="720"/>
    </w:pPr>
    <w:rPr>
      <w:rFonts w:ascii="Calibri" w:hAnsi="Calibri"/>
      <w:sz w:val="22"/>
      <w:szCs w:val="22"/>
      <w:lang w:eastAsia="en-US"/>
    </w:rPr>
  </w:style>
  <w:style w:type="paragraph" w:customStyle="1" w:styleId="pt-consplusnormal-000011">
    <w:name w:val="pt-consplusnormal-000011"/>
    <w:basedOn w:val="a"/>
    <w:qFormat/>
    <w:pPr>
      <w:spacing w:line="256" w:lineRule="auto"/>
      <w:ind w:firstLine="547"/>
      <w:jc w:val="both"/>
    </w:pPr>
    <w:rPr>
      <w:rFonts w:ascii="Times New Roman" w:hAnsi="Times New Roman"/>
      <w:sz w:val="28"/>
      <w:szCs w:val="28"/>
    </w:rPr>
  </w:style>
  <w:style w:type="paragraph" w:customStyle="1" w:styleId="font5">
    <w:name w:val="font5"/>
    <w:basedOn w:val="a"/>
    <w:qFormat/>
    <w:pPr>
      <w:spacing w:before="100" w:beforeAutospacing="1" w:after="100" w:afterAutospacing="1"/>
    </w:pPr>
    <w:rPr>
      <w:rFonts w:ascii="Times New Roman" w:hAnsi="Times New Roman"/>
    </w:rPr>
  </w:style>
  <w:style w:type="paragraph" w:customStyle="1" w:styleId="font6">
    <w:name w:val="font6"/>
    <w:basedOn w:val="a"/>
    <w:qFormat/>
    <w:pPr>
      <w:spacing w:before="100" w:beforeAutospacing="1" w:after="100" w:afterAutospacing="1"/>
    </w:pPr>
    <w:rPr>
      <w:rFonts w:ascii="Times New Roman" w:hAnsi="Times New Roman"/>
      <w:b/>
      <w:bCs/>
    </w:rPr>
  </w:style>
  <w:style w:type="paragraph" w:customStyle="1" w:styleId="font7">
    <w:name w:val="font7"/>
    <w:basedOn w:val="a"/>
    <w:qFormat/>
    <w:pPr>
      <w:spacing w:before="100" w:beforeAutospacing="1" w:after="100" w:afterAutospacing="1"/>
    </w:pPr>
    <w:rPr>
      <w:rFonts w:ascii="Times New Roman" w:hAnsi="Times New Roman"/>
    </w:rPr>
  </w:style>
  <w:style w:type="paragraph" w:customStyle="1" w:styleId="font8">
    <w:name w:val="font8"/>
    <w:basedOn w:val="a"/>
    <w:qFormat/>
    <w:pPr>
      <w:spacing w:before="100" w:beforeAutospacing="1" w:after="100" w:afterAutospacing="1"/>
    </w:pPr>
    <w:rPr>
      <w:rFonts w:ascii="Times New Roman" w:hAnsi="Times New Roman"/>
      <w:i/>
      <w:iCs/>
    </w:rPr>
  </w:style>
  <w:style w:type="paragraph" w:customStyle="1" w:styleId="font9">
    <w:name w:val="font9"/>
    <w:basedOn w:val="a"/>
    <w:qFormat/>
    <w:pPr>
      <w:spacing w:before="100" w:beforeAutospacing="1" w:after="100" w:afterAutospacing="1"/>
    </w:pPr>
    <w:rPr>
      <w:rFonts w:ascii="Times New Roman" w:hAnsi="Times New Roman"/>
      <w:color w:val="000000"/>
    </w:rPr>
  </w:style>
  <w:style w:type="paragraph" w:customStyle="1" w:styleId="xl63">
    <w:name w:val="xl63"/>
    <w:basedOn w:val="a"/>
    <w:qFormat/>
    <w:pPr>
      <w:spacing w:before="100" w:beforeAutospacing="1" w:after="100" w:afterAutospacing="1"/>
    </w:pPr>
    <w:rPr>
      <w:rFonts w:ascii="Arial" w:hAnsi="Arial" w:cs="Arial"/>
      <w:sz w:val="24"/>
      <w:szCs w:val="24"/>
    </w:rPr>
  </w:style>
  <w:style w:type="paragraph" w:customStyle="1" w:styleId="xl64">
    <w:name w:val="xl64"/>
    <w:basedOn w:val="a"/>
    <w:qFormat/>
    <w:pPr>
      <w:spacing w:before="100" w:beforeAutospacing="1" w:after="100" w:afterAutospacing="1"/>
    </w:pPr>
    <w:rPr>
      <w:rFonts w:ascii="Arial" w:hAnsi="Arial" w:cs="Arial"/>
      <w:sz w:val="24"/>
      <w:szCs w:val="24"/>
    </w:rPr>
  </w:style>
  <w:style w:type="paragraph" w:customStyle="1" w:styleId="xl65">
    <w:name w:val="xl65"/>
    <w:basedOn w:val="a"/>
    <w:qFormat/>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sz w:val="24"/>
      <w:szCs w:val="2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a"/>
    <w:qFormat/>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Arial" w:hAnsi="Arial" w:cs="Arial"/>
      <w:sz w:val="24"/>
      <w:szCs w:val="24"/>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pPr>
    <w:rPr>
      <w:rFonts w:ascii="Arial" w:hAnsi="Arial" w:cs="Arial"/>
      <w:sz w:val="24"/>
      <w:szCs w:val="24"/>
    </w:rPr>
  </w:style>
  <w:style w:type="paragraph" w:customStyle="1" w:styleId="xl85">
    <w:name w:val="xl85"/>
    <w:basedOn w:val="a"/>
    <w:qFormat/>
    <w:pPr>
      <w:pBdr>
        <w:top w:val="single" w:sz="4" w:space="0" w:color="auto"/>
        <w:left w:val="single" w:sz="4" w:space="9" w:color="auto"/>
        <w:bottom w:val="single" w:sz="4" w:space="0" w:color="auto"/>
        <w:right w:val="single" w:sz="4" w:space="0" w:color="auto"/>
      </w:pBdr>
      <w:shd w:val="clear" w:color="auto" w:fill="CCFF99"/>
      <w:spacing w:before="100" w:beforeAutospacing="1" w:after="100" w:afterAutospacing="1"/>
      <w:ind w:firstLineChars="100" w:firstLine="100"/>
    </w:pPr>
    <w:rPr>
      <w:rFonts w:ascii="Arial" w:hAnsi="Arial" w:cs="Arial"/>
      <w:sz w:val="24"/>
      <w:szCs w:val="24"/>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pPr>
    <w:rPr>
      <w:rFonts w:ascii="Arial" w:hAnsi="Arial" w:cs="Arial"/>
      <w:sz w:val="24"/>
      <w:szCs w:val="24"/>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jc w:val="center"/>
    </w:pPr>
    <w:rPr>
      <w:rFonts w:ascii="Arial" w:hAnsi="Arial" w:cs="Arial"/>
      <w:sz w:val="24"/>
      <w:szCs w:val="24"/>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jc w:val="center"/>
    </w:pPr>
    <w:rPr>
      <w:rFonts w:ascii="Arial" w:hAnsi="Arial" w:cs="Arial"/>
      <w:sz w:val="24"/>
      <w:szCs w:val="24"/>
    </w:rPr>
  </w:style>
  <w:style w:type="character" w:customStyle="1" w:styleId="afb">
    <w:name w:val="Гипертекстовая ссылка"/>
    <w:uiPriority w:val="99"/>
    <w:qFormat/>
    <w:rPr>
      <w:rFonts w:ascii="Times New Roman" w:hAnsi="Times New Roman" w:cs="Times New Roman" w:hint="default"/>
      <w:color w:val="106BBE"/>
    </w:rPr>
  </w:style>
  <w:style w:type="character" w:customStyle="1" w:styleId="pt-a0">
    <w:name w:val="pt-a0"/>
    <w:rPr>
      <w:rFonts w:ascii="Times New Roman" w:hAnsi="Times New Roman" w:cs="Times New Roman" w:hint="default"/>
      <w:sz w:val="28"/>
      <w:szCs w:val="28"/>
    </w:rPr>
  </w:style>
  <w:style w:type="character" w:customStyle="1" w:styleId="afc">
    <w:name w:val="Не вступил в силу"/>
    <w:uiPriority w:val="99"/>
    <w:qFormat/>
    <w:rPr>
      <w:color w:val="008080"/>
    </w:rPr>
  </w:style>
  <w:style w:type="character" w:customStyle="1" w:styleId="pharmaction">
    <w:name w:val="pharm_action"/>
    <w:qFormat/>
  </w:style>
  <w:style w:type="table" w:customStyle="1" w:styleId="13">
    <w:name w:val="Сетка таблицы1"/>
    <w:basedOn w:val="a1"/>
    <w:pPr>
      <w:spacing w:after="160" w:line="25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qFormat/>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line number" w:semiHidden="0" w:uiPriority="0" w:unhideWhenUsed="0" w:qFormat="1"/>
    <w:lsdException w:name="page number" w:semiHidden="0" w:uiPriority="0" w:unhideWhenUsed="0" w:qFormat="1"/>
    <w:lsdException w:name="List" w:semiHidden="0" w:uiPriority="0" w:qFormat="1"/>
    <w:lsdException w:name="Title" w:semiHidden="0" w:uiPriority="0" w:unhideWhenUsed="0" w:qFormat="1"/>
    <w:lsdException w:name="Default Paragraph Font" w:uiPriority="1"/>
    <w:lsdException w:name="Subtitle" w:semiHidden="0" w:uiPriority="11" w:unhideWhenUsed="0" w:qFormat="1"/>
    <w:lsdException w:name="Body Text 2" w:semiHidden="0" w:uiPriority="0" w:qFormat="1"/>
    <w:lsdException w:name="Body Text Indent 2" w:semiHidden="0" w:uiPriority="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eastAsia="Times New Roman" w:hAnsi="TimesET" w:cs="Times New Roman"/>
    </w:rPr>
  </w:style>
  <w:style w:type="paragraph" w:styleId="1">
    <w:name w:val="heading 1"/>
    <w:basedOn w:val="a"/>
    <w:next w:val="a"/>
    <w:link w:val="10"/>
    <w:qFormat/>
    <w:pPr>
      <w:keepNext/>
      <w:spacing w:line="288" w:lineRule="auto"/>
      <w:jc w:val="center"/>
      <w:outlineLvl w:val="0"/>
    </w:pPr>
    <w:rPr>
      <w:rFonts w:ascii="Times New Roman" w:hAnsi="Times New Roman"/>
      <w:sz w:val="32"/>
    </w:rPr>
  </w:style>
  <w:style w:type="paragraph" w:styleId="2">
    <w:name w:val="heading 2"/>
    <w:basedOn w:val="a"/>
    <w:next w:val="a"/>
    <w:link w:val="20"/>
    <w:qFormat/>
    <w:pPr>
      <w:keepNext/>
      <w:ind w:left="1416" w:firstLine="708"/>
      <w:outlineLvl w:val="1"/>
    </w:pPr>
    <w:rPr>
      <w:b/>
      <w:bCs/>
      <w:spacing w:val="12"/>
      <w:sz w:val="40"/>
    </w:rPr>
  </w:style>
  <w:style w:type="paragraph" w:styleId="3">
    <w:name w:val="heading 3"/>
    <w:basedOn w:val="a"/>
    <w:link w:val="30"/>
    <w:unhideWhenUsed/>
    <w:qFormat/>
    <w:pPr>
      <w:keepNext/>
      <w:jc w:val="both"/>
      <w:outlineLvl w:val="2"/>
    </w:pPr>
    <w:rPr>
      <w:rFonts w:ascii="Times New Roman" w:hAnsi="Times New Roman"/>
      <w:b/>
      <w:spacing w:val="-20"/>
      <w:sz w:val="36"/>
      <w:szCs w:val="36"/>
    </w:rPr>
  </w:style>
  <w:style w:type="paragraph" w:styleId="4">
    <w:name w:val="heading 4"/>
    <w:basedOn w:val="a"/>
    <w:link w:val="40"/>
    <w:uiPriority w:val="9"/>
    <w:qFormat/>
    <w:pPr>
      <w:spacing w:before="100" w:beforeAutospacing="1" w:after="100" w:afterAutospacing="1"/>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800080"/>
      <w:u w:val="single"/>
    </w:rPr>
  </w:style>
  <w:style w:type="character" w:styleId="a4">
    <w:name w:val="Hyperlink"/>
    <w:basedOn w:val="a0"/>
    <w:uiPriority w:val="99"/>
    <w:unhideWhenUsed/>
    <w:qFormat/>
    <w:rPr>
      <w:color w:val="0000FF" w:themeColor="hyperlink"/>
      <w:u w:val="single"/>
    </w:rPr>
  </w:style>
  <w:style w:type="character" w:styleId="a5">
    <w:name w:val="page number"/>
    <w:basedOn w:val="a0"/>
    <w:qFormat/>
  </w:style>
  <w:style w:type="character" w:styleId="a6">
    <w:name w:val="line number"/>
    <w:basedOn w:val="a0"/>
    <w:qFormat/>
  </w:style>
  <w:style w:type="character" w:styleId="a7">
    <w:name w:val="Strong"/>
    <w:basedOn w:val="a0"/>
    <w:uiPriority w:val="22"/>
    <w:qFormat/>
    <w:rPr>
      <w:b/>
      <w:bCs/>
    </w:rPr>
  </w:style>
  <w:style w:type="paragraph" w:styleId="a8">
    <w:name w:val="Balloon Text"/>
    <w:basedOn w:val="a"/>
    <w:link w:val="a9"/>
    <w:uiPriority w:val="99"/>
    <w:semiHidden/>
    <w:unhideWhenUsed/>
    <w:qFormat/>
    <w:rPr>
      <w:rFonts w:ascii="Tahoma" w:hAnsi="Tahoma" w:cs="Tahoma"/>
      <w:sz w:val="16"/>
      <w:szCs w:val="16"/>
    </w:rPr>
  </w:style>
  <w:style w:type="paragraph" w:styleId="21">
    <w:name w:val="Body Text 2"/>
    <w:basedOn w:val="a"/>
    <w:link w:val="22"/>
    <w:unhideWhenUsed/>
    <w:qFormat/>
    <w:pPr>
      <w:spacing w:after="160" w:line="256" w:lineRule="auto"/>
      <w:jc w:val="center"/>
    </w:pPr>
    <w:rPr>
      <w:rFonts w:ascii="Times New Roman" w:hAnsi="Times New Roman"/>
      <w:sz w:val="28"/>
    </w:rPr>
  </w:style>
  <w:style w:type="paragraph" w:styleId="aa">
    <w:name w:val="caption"/>
    <w:basedOn w:val="a"/>
    <w:next w:val="a"/>
    <w:qFormat/>
    <w:pPr>
      <w:spacing w:line="288" w:lineRule="auto"/>
      <w:jc w:val="center"/>
    </w:pPr>
    <w:rPr>
      <w:rFonts w:ascii="Times New Roman" w:hAnsi="Times New Roman"/>
      <w:b/>
      <w:sz w:val="36"/>
    </w:rPr>
  </w:style>
  <w:style w:type="paragraph" w:styleId="ab">
    <w:name w:val="Document Map"/>
    <w:basedOn w:val="a"/>
    <w:link w:val="ac"/>
    <w:semiHidden/>
    <w:qFormat/>
    <w:pPr>
      <w:shd w:val="clear" w:color="auto" w:fill="000080"/>
    </w:pPr>
    <w:rPr>
      <w:rFonts w:ascii="Tahoma" w:hAnsi="Tahoma" w:cs="Tahoma"/>
    </w:rPr>
  </w:style>
  <w:style w:type="paragraph" w:styleId="ad">
    <w:name w:val="header"/>
    <w:basedOn w:val="a"/>
    <w:link w:val="ae"/>
    <w:uiPriority w:val="99"/>
    <w:unhideWhenUsed/>
    <w:qFormat/>
    <w:pPr>
      <w:tabs>
        <w:tab w:val="center" w:pos="4677"/>
        <w:tab w:val="right" w:pos="9355"/>
      </w:tabs>
    </w:pPr>
  </w:style>
  <w:style w:type="paragraph" w:styleId="af">
    <w:name w:val="Title"/>
    <w:basedOn w:val="a"/>
    <w:link w:val="af0"/>
    <w:qFormat/>
    <w:pPr>
      <w:spacing w:line="288" w:lineRule="auto"/>
      <w:jc w:val="center"/>
    </w:pPr>
    <w:rPr>
      <w:rFonts w:ascii="Times New Roman" w:hAnsi="Times New Roman"/>
      <w:sz w:val="28"/>
    </w:rPr>
  </w:style>
  <w:style w:type="paragraph" w:styleId="af1">
    <w:name w:val="footer"/>
    <w:basedOn w:val="a"/>
    <w:link w:val="af2"/>
    <w:uiPriority w:val="99"/>
    <w:unhideWhenUsed/>
    <w:qFormat/>
    <w:pPr>
      <w:tabs>
        <w:tab w:val="center" w:pos="4677"/>
        <w:tab w:val="right" w:pos="9355"/>
      </w:tabs>
    </w:pPr>
  </w:style>
  <w:style w:type="paragraph" w:styleId="af3">
    <w:name w:val="List"/>
    <w:basedOn w:val="Textbody"/>
    <w:unhideWhenUsed/>
    <w:qFormat/>
    <w:pPr>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Textbody">
    <w:name w:val="Text body"/>
    <w:basedOn w:val="a"/>
    <w:qFormat/>
  </w:style>
  <w:style w:type="paragraph" w:styleId="af4">
    <w:name w:val="Normal (Web)"/>
    <w:basedOn w:val="a"/>
    <w:unhideWhenUsed/>
    <w:qFormat/>
    <w:pPr>
      <w:spacing w:before="100" w:beforeAutospacing="1" w:after="100" w:afterAutospacing="1" w:line="256" w:lineRule="auto"/>
    </w:pPr>
    <w:rPr>
      <w:rFonts w:ascii="Times New Roman" w:hAnsi="Times New Roman"/>
      <w:sz w:val="24"/>
      <w:szCs w:val="24"/>
    </w:rPr>
  </w:style>
  <w:style w:type="paragraph" w:styleId="23">
    <w:name w:val="Body Text Indent 2"/>
    <w:basedOn w:val="a"/>
    <w:link w:val="24"/>
    <w:unhideWhenUsed/>
    <w:qFormat/>
    <w:pPr>
      <w:spacing w:after="160" w:line="256" w:lineRule="auto"/>
      <w:ind w:firstLine="851"/>
      <w:jc w:val="both"/>
    </w:pPr>
    <w:rPr>
      <w:rFonts w:ascii="Times New Roman" w:hAnsi="Times New Roman"/>
      <w:sz w:val="28"/>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pPr>
    <w:rPr>
      <w:rFonts w:ascii="Calibri" w:eastAsiaTheme="minorEastAsia" w:hAnsi="Calibri" w:cs="Calibri"/>
      <w:sz w:val="22"/>
      <w:szCs w:val="22"/>
    </w:rPr>
  </w:style>
  <w:style w:type="paragraph" w:customStyle="1" w:styleId="ConsPlusNonformat">
    <w:name w:val="ConsPlusNonformat"/>
    <w:uiPriority w:val="99"/>
    <w:qFormat/>
    <w:pPr>
      <w:widowControl w:val="0"/>
      <w:autoSpaceDE w:val="0"/>
      <w:autoSpaceDN w:val="0"/>
    </w:pPr>
    <w:rPr>
      <w:rFonts w:ascii="Courier New" w:eastAsiaTheme="minorEastAsia" w:hAnsi="Courier New" w:cs="Courier New"/>
      <w:szCs w:val="22"/>
    </w:rPr>
  </w:style>
  <w:style w:type="paragraph" w:customStyle="1" w:styleId="ConsPlusTitle">
    <w:name w:val="ConsPlusTitle"/>
    <w:qFormat/>
    <w:pPr>
      <w:widowControl w:val="0"/>
      <w:autoSpaceDE w:val="0"/>
      <w:autoSpaceDN w:val="0"/>
    </w:pPr>
    <w:rPr>
      <w:rFonts w:ascii="Calibri" w:eastAsiaTheme="minorEastAsia" w:hAnsi="Calibri" w:cs="Calibri"/>
      <w:b/>
      <w:sz w:val="22"/>
      <w:szCs w:val="22"/>
    </w:rPr>
  </w:style>
  <w:style w:type="paragraph" w:customStyle="1" w:styleId="ConsPlusCell">
    <w:name w:val="ConsPlusCell"/>
    <w:uiPriority w:val="99"/>
    <w:qFormat/>
    <w:pPr>
      <w:widowControl w:val="0"/>
      <w:autoSpaceDE w:val="0"/>
      <w:autoSpaceDN w:val="0"/>
    </w:pPr>
    <w:rPr>
      <w:rFonts w:ascii="Courier New" w:eastAsiaTheme="minorEastAsia" w:hAnsi="Courier New" w:cs="Courier New"/>
      <w:szCs w:val="22"/>
    </w:rPr>
  </w:style>
  <w:style w:type="paragraph" w:customStyle="1" w:styleId="ConsPlusDocList">
    <w:name w:val="ConsPlusDocList"/>
    <w:uiPriority w:val="99"/>
    <w:qFormat/>
    <w:pPr>
      <w:widowControl w:val="0"/>
      <w:autoSpaceDE w:val="0"/>
      <w:autoSpaceDN w:val="0"/>
    </w:pPr>
    <w:rPr>
      <w:rFonts w:ascii="Calibri" w:eastAsiaTheme="minorEastAsia" w:hAnsi="Calibri" w:cs="Calibri"/>
      <w:sz w:val="22"/>
      <w:szCs w:val="22"/>
    </w:rPr>
  </w:style>
  <w:style w:type="paragraph" w:customStyle="1" w:styleId="ConsPlusTitlePage">
    <w:name w:val="ConsPlusTitlePage"/>
    <w:uiPriority w:val="99"/>
    <w:qFormat/>
    <w:pPr>
      <w:widowControl w:val="0"/>
      <w:autoSpaceDE w:val="0"/>
      <w:autoSpaceDN w:val="0"/>
    </w:pPr>
    <w:rPr>
      <w:rFonts w:ascii="Tahoma" w:eastAsiaTheme="minorEastAsia" w:hAnsi="Tahoma" w:cs="Tahoma"/>
      <w:szCs w:val="22"/>
    </w:rPr>
  </w:style>
  <w:style w:type="paragraph" w:customStyle="1" w:styleId="ConsPlusJurTerm">
    <w:name w:val="ConsPlusJurTerm"/>
    <w:uiPriority w:val="99"/>
    <w:qFormat/>
    <w:pPr>
      <w:widowControl w:val="0"/>
      <w:autoSpaceDE w:val="0"/>
      <w:autoSpaceDN w:val="0"/>
    </w:pPr>
    <w:rPr>
      <w:rFonts w:ascii="Tahoma" w:eastAsiaTheme="minorEastAsia" w:hAnsi="Tahoma" w:cs="Tahoma"/>
      <w:sz w:val="26"/>
      <w:szCs w:val="22"/>
    </w:rPr>
  </w:style>
  <w:style w:type="paragraph" w:customStyle="1" w:styleId="ConsPlusTextList">
    <w:name w:val="ConsPlusTextList"/>
    <w:pPr>
      <w:widowControl w:val="0"/>
      <w:autoSpaceDE w:val="0"/>
      <w:autoSpaceDN w:val="0"/>
    </w:pPr>
    <w:rPr>
      <w:rFonts w:ascii="Arial" w:eastAsiaTheme="minorEastAsia" w:hAnsi="Arial" w:cs="Arial"/>
      <w:szCs w:val="22"/>
    </w:rPr>
  </w:style>
  <w:style w:type="paragraph" w:styleId="af6">
    <w:name w:val="No Spacing"/>
    <w:uiPriority w:val="1"/>
    <w:qFormat/>
    <w:rPr>
      <w:rFonts w:ascii="Calibri" w:eastAsia="Calibri" w:hAnsi="Calibri" w:cs="Times New Roman"/>
      <w:sz w:val="22"/>
      <w:szCs w:val="22"/>
      <w:lang w:eastAsia="en-US"/>
    </w:rPr>
  </w:style>
  <w:style w:type="paragraph" w:styleId="af7">
    <w:name w:val="List Paragraph"/>
    <w:basedOn w:val="a"/>
    <w:uiPriority w:val="99"/>
    <w:qFormat/>
    <w:pPr>
      <w:spacing w:after="160" w:line="256" w:lineRule="auto"/>
      <w:ind w:left="720"/>
      <w:contextualSpacing/>
    </w:pPr>
    <w:rPr>
      <w:rFonts w:ascii="Times New Roman" w:hAnsi="Times New Roman"/>
      <w:sz w:val="24"/>
      <w:szCs w:val="24"/>
    </w:rPr>
  </w:style>
  <w:style w:type="character" w:customStyle="1" w:styleId="30">
    <w:name w:val="Заголовок 3 Знак"/>
    <w:basedOn w:val="a0"/>
    <w:link w:val="3"/>
    <w:rPr>
      <w:rFonts w:ascii="Times New Roman" w:eastAsia="Times New Roman" w:hAnsi="Times New Roman" w:cs="Times New Roman"/>
      <w:b/>
      <w:spacing w:val="-20"/>
      <w:sz w:val="36"/>
      <w:szCs w:val="36"/>
      <w:lang w:eastAsia="ru-RU"/>
    </w:rPr>
  </w:style>
  <w:style w:type="character" w:customStyle="1" w:styleId="a9">
    <w:name w:val="Текст выноски Знак"/>
    <w:basedOn w:val="a0"/>
    <w:link w:val="a8"/>
    <w:uiPriority w:val="99"/>
    <w:semiHidden/>
    <w:qFormat/>
    <w:rPr>
      <w:rFonts w:ascii="Tahoma" w:eastAsia="Times New Roman" w:hAnsi="Tahoma" w:cs="Tahoma"/>
      <w:sz w:val="16"/>
      <w:szCs w:val="16"/>
      <w:lang w:eastAsia="ru-RU"/>
    </w:rPr>
  </w:style>
  <w:style w:type="character" w:customStyle="1" w:styleId="ae">
    <w:name w:val="Верхний колонтитул Знак"/>
    <w:basedOn w:val="a0"/>
    <w:link w:val="ad"/>
    <w:uiPriority w:val="99"/>
    <w:qFormat/>
    <w:rPr>
      <w:rFonts w:ascii="TimesET" w:eastAsia="Times New Roman" w:hAnsi="TimesET" w:cs="Times New Roman"/>
      <w:sz w:val="20"/>
      <w:szCs w:val="20"/>
      <w:lang w:eastAsia="ru-RU"/>
    </w:rPr>
  </w:style>
  <w:style w:type="character" w:customStyle="1" w:styleId="af2">
    <w:name w:val="Нижний колонтитул Знак"/>
    <w:basedOn w:val="a0"/>
    <w:link w:val="af1"/>
    <w:uiPriority w:val="99"/>
    <w:qFormat/>
    <w:rPr>
      <w:rFonts w:ascii="TimesET" w:eastAsia="Times New Roman" w:hAnsi="TimesET" w:cs="Times New Roman"/>
      <w:sz w:val="20"/>
      <w:szCs w:val="20"/>
      <w:lang w:eastAsia="ru-RU"/>
    </w:rPr>
  </w:style>
  <w:style w:type="character" w:customStyle="1" w:styleId="10">
    <w:name w:val="Заголовок 1 Знак"/>
    <w:basedOn w:val="a0"/>
    <w:link w:val="1"/>
    <w:qFormat/>
    <w:rPr>
      <w:rFonts w:ascii="Times New Roman" w:eastAsia="Times New Roman" w:hAnsi="Times New Roman" w:cs="Times New Roman"/>
      <w:sz w:val="32"/>
      <w:szCs w:val="20"/>
      <w:lang w:eastAsia="ru-RU"/>
    </w:rPr>
  </w:style>
  <w:style w:type="character" w:customStyle="1" w:styleId="20">
    <w:name w:val="Заголовок 2 Знак"/>
    <w:basedOn w:val="a0"/>
    <w:link w:val="2"/>
    <w:qFormat/>
    <w:rPr>
      <w:rFonts w:ascii="TimesET" w:eastAsia="Times New Roman" w:hAnsi="TimesET" w:cs="Times New Roman"/>
      <w:b/>
      <w:bCs/>
      <w:spacing w:val="12"/>
      <w:sz w:val="40"/>
      <w:szCs w:val="20"/>
      <w:lang w:eastAsia="ru-RU"/>
    </w:rPr>
  </w:style>
  <w:style w:type="character" w:customStyle="1" w:styleId="af0">
    <w:name w:val="Название Знак"/>
    <w:basedOn w:val="a0"/>
    <w:link w:val="af"/>
    <w:qFormat/>
    <w:rPr>
      <w:rFonts w:ascii="Times New Roman" w:eastAsia="Times New Roman" w:hAnsi="Times New Roman" w:cs="Times New Roman"/>
      <w:sz w:val="28"/>
      <w:szCs w:val="20"/>
      <w:lang w:eastAsia="ru-RU"/>
    </w:rPr>
  </w:style>
  <w:style w:type="character" w:customStyle="1" w:styleId="ac">
    <w:name w:val="Схема документа Знак"/>
    <w:basedOn w:val="a0"/>
    <w:link w:val="ab"/>
    <w:semiHidden/>
    <w:qFormat/>
    <w:rPr>
      <w:rFonts w:ascii="Tahoma" w:eastAsia="Times New Roman" w:hAnsi="Tahoma" w:cs="Tahoma"/>
      <w:sz w:val="20"/>
      <w:szCs w:val="20"/>
      <w:shd w:val="clear" w:color="auto" w:fill="000080"/>
      <w:lang w:eastAsia="ru-RU"/>
    </w:rPr>
  </w:style>
  <w:style w:type="paragraph" w:customStyle="1" w:styleId="af8">
    <w:name w:val="Знак"/>
    <w:basedOn w:val="a"/>
    <w:uiPriority w:val="99"/>
    <w:qFormat/>
    <w:pPr>
      <w:spacing w:after="160" w:line="240" w:lineRule="exact"/>
    </w:pPr>
    <w:rPr>
      <w:rFonts w:ascii="Verdana" w:hAnsi="Verdana"/>
      <w:sz w:val="24"/>
      <w:szCs w:val="24"/>
      <w:lang w:val="en-US" w:eastAsia="en-US"/>
    </w:rPr>
  </w:style>
  <w:style w:type="character" w:customStyle="1" w:styleId="22">
    <w:name w:val="Основной текст 2 Знак"/>
    <w:basedOn w:val="a0"/>
    <w:link w:val="21"/>
    <w:qFormat/>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Pr>
      <w:rFonts w:ascii="Times New Roman" w:eastAsia="Times New Roman" w:hAnsi="Times New Roman" w:cs="Times New Roman"/>
      <w:sz w:val="28"/>
      <w:szCs w:val="20"/>
      <w:lang w:eastAsia="ru-RU"/>
    </w:rPr>
  </w:style>
  <w:style w:type="paragraph" w:customStyle="1" w:styleId="Standard">
    <w:name w:val="Standard"/>
    <w:qFormat/>
    <w:pPr>
      <w:suppressAutoHyphens/>
      <w:autoSpaceDN w:val="0"/>
      <w:spacing w:after="160" w:line="256" w:lineRule="auto"/>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qFormat/>
    <w:pPr>
      <w:keepNext/>
      <w:spacing w:before="240" w:after="120"/>
    </w:pPr>
    <w:rPr>
      <w:rFonts w:ascii="Liberation Sans" w:hAnsi="Liberation Sans"/>
      <w:sz w:val="28"/>
      <w:szCs w:val="28"/>
    </w:rPr>
  </w:style>
  <w:style w:type="paragraph" w:customStyle="1" w:styleId="Index">
    <w:name w:val="Index"/>
    <w:basedOn w:val="Standard"/>
    <w:qFormat/>
    <w:pPr>
      <w:suppressLineNumbers/>
    </w:pPr>
  </w:style>
  <w:style w:type="paragraph" w:customStyle="1" w:styleId="af9">
    <w:name w:val="Прижатый влево"/>
    <w:basedOn w:val="a"/>
    <w:next w:val="a"/>
    <w:uiPriority w:val="99"/>
    <w:qFormat/>
    <w:pPr>
      <w:widowControl w:val="0"/>
      <w:autoSpaceDE w:val="0"/>
      <w:autoSpaceDN w:val="0"/>
      <w:adjustRightInd w:val="0"/>
      <w:spacing w:after="160" w:line="256" w:lineRule="auto"/>
    </w:pPr>
    <w:rPr>
      <w:rFonts w:ascii="Arial" w:hAnsi="Arial" w:cs="Arial"/>
      <w:sz w:val="24"/>
      <w:szCs w:val="24"/>
    </w:rPr>
  </w:style>
  <w:style w:type="paragraph" w:customStyle="1" w:styleId="11">
    <w:name w:val="Абзац списка11"/>
    <w:basedOn w:val="a"/>
    <w:qFormat/>
    <w:pPr>
      <w:spacing w:after="200" w:line="276" w:lineRule="auto"/>
      <w:ind w:left="720"/>
    </w:pPr>
    <w:rPr>
      <w:rFonts w:ascii="Calibri" w:hAnsi="Calibri"/>
      <w:sz w:val="22"/>
      <w:szCs w:val="22"/>
      <w:lang w:eastAsia="en-US"/>
    </w:rPr>
  </w:style>
  <w:style w:type="paragraph" w:customStyle="1" w:styleId="pt-a-000013">
    <w:name w:val="pt-a-000013"/>
    <w:basedOn w:val="a"/>
    <w:qFormat/>
    <w:pPr>
      <w:spacing w:line="256" w:lineRule="auto"/>
      <w:ind w:firstLine="547"/>
      <w:jc w:val="both"/>
    </w:pPr>
    <w:rPr>
      <w:rFonts w:ascii="Times New Roman" w:hAnsi="Times New Roman"/>
      <w:sz w:val="28"/>
      <w:szCs w:val="28"/>
    </w:rPr>
  </w:style>
  <w:style w:type="paragraph" w:customStyle="1" w:styleId="afa">
    <w:name w:val="Нормальный (таблица)"/>
    <w:basedOn w:val="a"/>
    <w:next w:val="a"/>
    <w:uiPriority w:val="99"/>
    <w:qFormat/>
    <w:pPr>
      <w:widowControl w:val="0"/>
      <w:autoSpaceDE w:val="0"/>
      <w:autoSpaceDN w:val="0"/>
      <w:adjustRightInd w:val="0"/>
      <w:spacing w:after="160" w:line="256" w:lineRule="auto"/>
      <w:jc w:val="both"/>
    </w:pPr>
    <w:rPr>
      <w:rFonts w:ascii="Arial" w:hAnsi="Arial" w:cs="Arial"/>
      <w:sz w:val="24"/>
      <w:szCs w:val="24"/>
    </w:rPr>
  </w:style>
  <w:style w:type="paragraph" w:customStyle="1" w:styleId="12">
    <w:name w:val="Абзац списка1"/>
    <w:basedOn w:val="a"/>
    <w:qFormat/>
    <w:pPr>
      <w:spacing w:after="200" w:line="276" w:lineRule="auto"/>
      <w:ind w:left="720"/>
    </w:pPr>
    <w:rPr>
      <w:rFonts w:ascii="Calibri" w:hAnsi="Calibri"/>
      <w:sz w:val="22"/>
      <w:szCs w:val="22"/>
      <w:lang w:eastAsia="en-US"/>
    </w:rPr>
  </w:style>
  <w:style w:type="paragraph" w:customStyle="1" w:styleId="pt-consplusnormal-000011">
    <w:name w:val="pt-consplusnormal-000011"/>
    <w:basedOn w:val="a"/>
    <w:qFormat/>
    <w:pPr>
      <w:spacing w:line="256" w:lineRule="auto"/>
      <w:ind w:firstLine="547"/>
      <w:jc w:val="both"/>
    </w:pPr>
    <w:rPr>
      <w:rFonts w:ascii="Times New Roman" w:hAnsi="Times New Roman"/>
      <w:sz w:val="28"/>
      <w:szCs w:val="28"/>
    </w:rPr>
  </w:style>
  <w:style w:type="paragraph" w:customStyle="1" w:styleId="font5">
    <w:name w:val="font5"/>
    <w:basedOn w:val="a"/>
    <w:qFormat/>
    <w:pPr>
      <w:spacing w:before="100" w:beforeAutospacing="1" w:after="100" w:afterAutospacing="1"/>
    </w:pPr>
    <w:rPr>
      <w:rFonts w:ascii="Times New Roman" w:hAnsi="Times New Roman"/>
    </w:rPr>
  </w:style>
  <w:style w:type="paragraph" w:customStyle="1" w:styleId="font6">
    <w:name w:val="font6"/>
    <w:basedOn w:val="a"/>
    <w:qFormat/>
    <w:pPr>
      <w:spacing w:before="100" w:beforeAutospacing="1" w:after="100" w:afterAutospacing="1"/>
    </w:pPr>
    <w:rPr>
      <w:rFonts w:ascii="Times New Roman" w:hAnsi="Times New Roman"/>
      <w:b/>
      <w:bCs/>
    </w:rPr>
  </w:style>
  <w:style w:type="paragraph" w:customStyle="1" w:styleId="font7">
    <w:name w:val="font7"/>
    <w:basedOn w:val="a"/>
    <w:qFormat/>
    <w:pPr>
      <w:spacing w:before="100" w:beforeAutospacing="1" w:after="100" w:afterAutospacing="1"/>
    </w:pPr>
    <w:rPr>
      <w:rFonts w:ascii="Times New Roman" w:hAnsi="Times New Roman"/>
    </w:rPr>
  </w:style>
  <w:style w:type="paragraph" w:customStyle="1" w:styleId="font8">
    <w:name w:val="font8"/>
    <w:basedOn w:val="a"/>
    <w:qFormat/>
    <w:pPr>
      <w:spacing w:before="100" w:beforeAutospacing="1" w:after="100" w:afterAutospacing="1"/>
    </w:pPr>
    <w:rPr>
      <w:rFonts w:ascii="Times New Roman" w:hAnsi="Times New Roman"/>
      <w:i/>
      <w:iCs/>
    </w:rPr>
  </w:style>
  <w:style w:type="paragraph" w:customStyle="1" w:styleId="font9">
    <w:name w:val="font9"/>
    <w:basedOn w:val="a"/>
    <w:qFormat/>
    <w:pPr>
      <w:spacing w:before="100" w:beforeAutospacing="1" w:after="100" w:afterAutospacing="1"/>
    </w:pPr>
    <w:rPr>
      <w:rFonts w:ascii="Times New Roman" w:hAnsi="Times New Roman"/>
      <w:color w:val="000000"/>
    </w:rPr>
  </w:style>
  <w:style w:type="paragraph" w:customStyle="1" w:styleId="xl63">
    <w:name w:val="xl63"/>
    <w:basedOn w:val="a"/>
    <w:qFormat/>
    <w:pPr>
      <w:spacing w:before="100" w:beforeAutospacing="1" w:after="100" w:afterAutospacing="1"/>
    </w:pPr>
    <w:rPr>
      <w:rFonts w:ascii="Arial" w:hAnsi="Arial" w:cs="Arial"/>
      <w:sz w:val="24"/>
      <w:szCs w:val="24"/>
    </w:rPr>
  </w:style>
  <w:style w:type="paragraph" w:customStyle="1" w:styleId="xl64">
    <w:name w:val="xl64"/>
    <w:basedOn w:val="a"/>
    <w:qFormat/>
    <w:pPr>
      <w:spacing w:before="100" w:beforeAutospacing="1" w:after="100" w:afterAutospacing="1"/>
    </w:pPr>
    <w:rPr>
      <w:rFonts w:ascii="Arial" w:hAnsi="Arial" w:cs="Arial"/>
      <w:sz w:val="24"/>
      <w:szCs w:val="24"/>
    </w:rPr>
  </w:style>
  <w:style w:type="paragraph" w:customStyle="1" w:styleId="xl65">
    <w:name w:val="xl65"/>
    <w:basedOn w:val="a"/>
    <w:qFormat/>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sz w:val="24"/>
      <w:szCs w:val="2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a"/>
    <w:qFormat/>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Arial" w:hAnsi="Arial" w:cs="Arial"/>
      <w:sz w:val="24"/>
      <w:szCs w:val="24"/>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pPr>
    <w:rPr>
      <w:rFonts w:ascii="Arial" w:hAnsi="Arial" w:cs="Arial"/>
      <w:sz w:val="24"/>
      <w:szCs w:val="24"/>
    </w:rPr>
  </w:style>
  <w:style w:type="paragraph" w:customStyle="1" w:styleId="xl85">
    <w:name w:val="xl85"/>
    <w:basedOn w:val="a"/>
    <w:qFormat/>
    <w:pPr>
      <w:pBdr>
        <w:top w:val="single" w:sz="4" w:space="0" w:color="auto"/>
        <w:left w:val="single" w:sz="4" w:space="9" w:color="auto"/>
        <w:bottom w:val="single" w:sz="4" w:space="0" w:color="auto"/>
        <w:right w:val="single" w:sz="4" w:space="0" w:color="auto"/>
      </w:pBdr>
      <w:shd w:val="clear" w:color="auto" w:fill="CCFF99"/>
      <w:spacing w:before="100" w:beforeAutospacing="1" w:after="100" w:afterAutospacing="1"/>
      <w:ind w:firstLineChars="100" w:firstLine="100"/>
    </w:pPr>
    <w:rPr>
      <w:rFonts w:ascii="Arial" w:hAnsi="Arial" w:cs="Arial"/>
      <w:sz w:val="24"/>
      <w:szCs w:val="24"/>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pPr>
    <w:rPr>
      <w:rFonts w:ascii="Arial" w:hAnsi="Arial" w:cs="Arial"/>
      <w:sz w:val="24"/>
      <w:szCs w:val="24"/>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jc w:val="center"/>
    </w:pPr>
    <w:rPr>
      <w:rFonts w:ascii="Arial" w:hAnsi="Arial" w:cs="Arial"/>
      <w:sz w:val="24"/>
      <w:szCs w:val="24"/>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jc w:val="center"/>
    </w:pPr>
    <w:rPr>
      <w:rFonts w:ascii="Arial" w:hAnsi="Arial" w:cs="Arial"/>
      <w:sz w:val="24"/>
      <w:szCs w:val="24"/>
    </w:rPr>
  </w:style>
  <w:style w:type="character" w:customStyle="1" w:styleId="afb">
    <w:name w:val="Гипертекстовая ссылка"/>
    <w:uiPriority w:val="99"/>
    <w:qFormat/>
    <w:rPr>
      <w:rFonts w:ascii="Times New Roman" w:hAnsi="Times New Roman" w:cs="Times New Roman" w:hint="default"/>
      <w:color w:val="106BBE"/>
    </w:rPr>
  </w:style>
  <w:style w:type="character" w:customStyle="1" w:styleId="pt-a0">
    <w:name w:val="pt-a0"/>
    <w:rPr>
      <w:rFonts w:ascii="Times New Roman" w:hAnsi="Times New Roman" w:cs="Times New Roman" w:hint="default"/>
      <w:sz w:val="28"/>
      <w:szCs w:val="28"/>
    </w:rPr>
  </w:style>
  <w:style w:type="character" w:customStyle="1" w:styleId="afc">
    <w:name w:val="Не вступил в силу"/>
    <w:uiPriority w:val="99"/>
    <w:qFormat/>
    <w:rPr>
      <w:color w:val="008080"/>
    </w:rPr>
  </w:style>
  <w:style w:type="character" w:customStyle="1" w:styleId="pharmaction">
    <w:name w:val="pharm_action"/>
    <w:qFormat/>
  </w:style>
  <w:style w:type="table" w:customStyle="1" w:styleId="13">
    <w:name w:val="Сетка таблицы1"/>
    <w:basedOn w:val="a1"/>
    <w:pPr>
      <w:spacing w:after="160" w:line="25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qFormat/>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F436BBACE3B5B359366943E83CDF4146693A93AD2B33D806880E2AE74826E822801F21ABA2E21FA34B73C2E9G9bAJ" TargetMode="External"/><Relationship Id="rId18" Type="http://schemas.openxmlformats.org/officeDocument/2006/relationships/hyperlink" Target="consultantplus://offline/ref=A5F436BBACE3B5B359366943E83CDF41466E3198A42933D806880E2AE74826E822801F21ABA2E21FA34B73C2E9G9bAJ" TargetMode="External"/><Relationship Id="rId26" Type="http://schemas.openxmlformats.org/officeDocument/2006/relationships/hyperlink" Target="consultantplus://offline/ref=A5F436BBACE3B5B359366943E83CDF41466F3B96A92233D806880E2AE74826E83080472DA9A3FC1FA05E2593AFCC14034372529C8A28D9BDG0b5J" TargetMode="External"/><Relationship Id="rId21" Type="http://schemas.openxmlformats.org/officeDocument/2006/relationships/hyperlink" Target="consultantplus://offline/ref=A5F436BBACE3B5B359366943E83CDF41466B3999AA2F33D806880E2AE74826E83080472DA9A3FC1DA15E2593AFCC14034372529C8A28D9BDG0b5J"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268AB217C87C435ACB97A86F2B2A18D425D63E86DD1C80D83C9851302200E124F093EC36A84239631688FF4A1EE60D1A777FA36B92BBF058i4I1L" TargetMode="External"/><Relationship Id="rId17" Type="http://schemas.openxmlformats.org/officeDocument/2006/relationships/hyperlink" Target="consultantplus://offline/ref=A5F436BBACE3B5B359366943E83CDF41466A3C99AA2A33D806880E2AE74826E83080472DA9A3FC1FAA5E2593AFCC14034372529C8A28D9BDG0b5J" TargetMode="External"/><Relationship Id="rId25" Type="http://schemas.openxmlformats.org/officeDocument/2006/relationships/hyperlink" Target="consultantplus://offline/ref=A5F436BBACE3B5B359366943E83CDF41466B3999AA2F33D806880E2AE74826E822801F21ABA2E21FA34B73C2E9G9bAJ" TargetMode="External"/><Relationship Id="rId33" Type="http://schemas.openxmlformats.org/officeDocument/2006/relationships/hyperlink" Target="https://login.consultant.ru/link/?req=doc&amp;base=LAW&amp;n=451143&amp;dst=16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5F436BBACE3B5B359366943E83CDF4143683991A92C33D806880E2AE74826E822801F21ABA2E21FA34B73C2E9G9bAJ" TargetMode="External"/><Relationship Id="rId20" Type="http://schemas.openxmlformats.org/officeDocument/2006/relationships/hyperlink" Target="consultantplus://offline/ref=A5F436BBACE3B5B359366943E83CDF41466A3E91AA2C33D806880E2AE74826E822801F21ABA2E21FA34B73C2E9G9bAJ" TargetMode="External"/><Relationship Id="rId29" Type="http://schemas.openxmlformats.org/officeDocument/2006/relationships/hyperlink" Target="consultantplus://offline/ref=A5F436BBACE3B5B359366943E83CDF41466D3990AD2D33D806880E2AE74826E822801F21ABA2E21FA34B73C2E9G9b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F436BBACE3B5B359366943E83CDF4146683E92A82933D806880E2AE74826E83080472AAEA3F74AF31124CFE99807004372519D96G2b9J" TargetMode="External"/><Relationship Id="rId24" Type="http://schemas.openxmlformats.org/officeDocument/2006/relationships/hyperlink" Target="consultantplus://offline/ref=A5F436BBACE3B5B359366943E83CDF4146693093AE2F33D806880E2AE74826E83080472DA9A3FD18A05E2593AFCC14034372529C8A28D9BDG0b5J" TargetMode="External"/><Relationship Id="rId32" Type="http://schemas.openxmlformats.org/officeDocument/2006/relationships/hyperlink" Target="https://login.consultant.ru/link/?req=doc&amp;base=LAW&amp;n=38862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consultantplus://offline/ref=A5F436BBACE3B5B359366943E83CDF41436F3094AB2E33D806880E2AE74826E822801F21ABA2E21FA34B73C2E9G9bAJ" TargetMode="External"/><Relationship Id="rId28" Type="http://schemas.openxmlformats.org/officeDocument/2006/relationships/hyperlink" Target="consultantplus://offline/ref=A5F436BBACE3B5B359366943E83CDF4146693898AF2F33D806880E2AE74826E83080472DA9A6F419A75E2593AFCC14034372529C8A28D9BDG0b5J" TargetMode="External"/><Relationship Id="rId36" Type="http://schemas.openxmlformats.org/officeDocument/2006/relationships/hyperlink" Target="consultantplus://offline/ref=50B6C044D1B5A5E1E89F66ADCEBBC6F3E0AAFB9AFCB47215E6F172D7E1FACBF9F186EFB48868D4EA96C0A637ADK0t9H" TargetMode="External"/><Relationship Id="rId10" Type="http://schemas.openxmlformats.org/officeDocument/2006/relationships/hyperlink" Target="consultantplus://offline/ref=A5F436BBACE3B5B359366943E83CDF4146683E92A82933D806880E2AE74826E83080472DA9A3FC18AB5E2593AFCC14034372529C8A28D9BDG0b5J" TargetMode="External"/><Relationship Id="rId19" Type="http://schemas.openxmlformats.org/officeDocument/2006/relationships/hyperlink" Target="consultantplus://offline/ref=A5F436BBACE3B5B359366943E83CDF41416C3891AB2D33D806880E2AE74826E822801F21ABA2E21FA34B73C2E9G9bAJ" TargetMode="External"/><Relationship Id="rId31" Type="http://schemas.openxmlformats.org/officeDocument/2006/relationships/hyperlink" Target="consultantplus://offline/ref=A5F436BBACE3B5B359366943E83CDF41416B3092AD2B33D806880E2AE74826E822801F21ABA2E21FA34B73C2E9G9bAJ" TargetMode="External"/><Relationship Id="rId4" Type="http://schemas.microsoft.com/office/2007/relationships/stylesWithEffects" Target="stylesWithEffects.xml"/><Relationship Id="rId9" Type="http://schemas.openxmlformats.org/officeDocument/2006/relationships/hyperlink" Target="consultantplus://offline/ref=A5F436BBACE3B5B359366943E83CDF4146683E97A42233D806880E2AE74826E83080472DA9A3FC1FAB5E2593AFCC14034372529C8A28D9BDG0b5J" TargetMode="External"/><Relationship Id="rId14" Type="http://schemas.openxmlformats.org/officeDocument/2006/relationships/header" Target="header1.xml"/><Relationship Id="rId22" Type="http://schemas.openxmlformats.org/officeDocument/2006/relationships/hyperlink" Target="consultantplus://offline/ref=A5F436BBACE3B5B359366943E83CDF41436F3094AB2E33D806880E2AE74826E83080472DA9A3FD1FAA5E2593AFCC14034372529C8A28D9BDG0b5J" TargetMode="External"/><Relationship Id="rId27" Type="http://schemas.openxmlformats.org/officeDocument/2006/relationships/hyperlink" Target="consultantplus://offline/ref=A5F436BBACE3B5B359366943E83CDF4146683D99AA2B33D806880E2AE74826E83080472DA9A3FC1EAA5E2593AFCC14034372529C8A28D9BDG0b5J" TargetMode="External"/><Relationship Id="rId30" Type="http://schemas.openxmlformats.org/officeDocument/2006/relationships/hyperlink" Target="consultantplus://offline/ref=A5F436BBACE3B5B35936774EFE50814B4160669CAF23318F59DB087DB81820BD70C04178EAE7F11FA25570CAEC924D5006395E9F9534D8BE18B574AFG5bAJ" TargetMode="External"/><Relationship Id="rId35" Type="http://schemas.openxmlformats.org/officeDocument/2006/relationships/hyperlink" Target="consultantplus://offline/ref=50B6C044D1B5A5E1E89F66ADCEBBC6F3E7ADF991F9B27215E6F172D7E1FACBF9F186EFB48868D4EA96C0A637ADK0t9H"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A42F-3917-45DD-A96B-512414A5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49043</Words>
  <Characters>279548</Characters>
  <Application>Microsoft Office Word</Application>
  <DocSecurity>0</DocSecurity>
  <Lines>2329</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ТФОМС Рязанской области</Company>
  <LinksUpToDate>false</LinksUpToDate>
  <CharactersWithSpaces>327936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Дягилева М.А.</cp:lastModifiedBy>
  <cp:revision>33</cp:revision>
  <cp:lastPrinted>2024-12-26T11:03:00Z</cp:lastPrinted>
  <dcterms:created xsi:type="dcterms:W3CDTF">2024-12-12T11:52:00Z</dcterms:created>
  <dcterms:modified xsi:type="dcterms:W3CDTF">2024-12-27T12:34:00Z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68F0286C3CFD4BACB657B84375F70440_12</vt:lpwstr>
  </property>
</Properties>
</file>